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881" w:rsidRPr="003E0CAA" w:rsidRDefault="00B61881" w:rsidP="00B61881">
      <w:pPr>
        <w:spacing w:line="240" w:lineRule="auto"/>
        <w:jc w:val="left"/>
        <w:rPr>
          <w:color w:val="auto"/>
          <w:spacing w:val="0"/>
          <w:kern w:val="0"/>
          <w:sz w:val="24"/>
          <w:lang w:val="en-US" w:bidi="ar-SA"/>
        </w:rPr>
      </w:pPr>
      <w:bookmarkStart w:id="0" w:name="_Toc411533393"/>
      <w:bookmarkStart w:id="1" w:name="_Toc210098431"/>
      <w:bookmarkStart w:id="2" w:name="_Toc210103002"/>
      <w:bookmarkStart w:id="3" w:name="_Toc199216760"/>
    </w:p>
    <w:p w:rsidR="000336E2" w:rsidRPr="003E0CAA" w:rsidRDefault="000336E2" w:rsidP="00237199">
      <w:pPr>
        <w:tabs>
          <w:tab w:val="left" w:pos="3540"/>
        </w:tabs>
        <w:spacing w:line="240" w:lineRule="auto"/>
        <w:jc w:val="center"/>
        <w:rPr>
          <w:noProof/>
          <w:color w:val="2F6897"/>
          <w:spacing w:val="0"/>
          <w:kern w:val="0"/>
          <w:sz w:val="24"/>
          <w:lang w:eastAsia="tr-TR" w:bidi="ar-SA"/>
        </w:rPr>
      </w:pPr>
    </w:p>
    <w:p w:rsidR="000336E2" w:rsidRPr="003E0CAA" w:rsidRDefault="000336E2" w:rsidP="00237199">
      <w:pPr>
        <w:tabs>
          <w:tab w:val="left" w:pos="3540"/>
        </w:tabs>
        <w:spacing w:line="240" w:lineRule="auto"/>
        <w:jc w:val="center"/>
        <w:rPr>
          <w:noProof/>
          <w:color w:val="2F6897"/>
          <w:spacing w:val="0"/>
          <w:kern w:val="0"/>
          <w:sz w:val="24"/>
          <w:lang w:eastAsia="tr-TR" w:bidi="ar-SA"/>
        </w:rPr>
      </w:pPr>
    </w:p>
    <w:p w:rsidR="002C531F" w:rsidRPr="00E81440" w:rsidRDefault="002C531F" w:rsidP="002C531F">
      <w:pPr>
        <w:ind w:left="3540" w:firstLine="708"/>
        <w:rPr>
          <w:b/>
          <w:sz w:val="32"/>
          <w:szCs w:val="32"/>
        </w:rPr>
      </w:pPr>
      <w:r w:rsidRPr="00E81440">
        <w:rPr>
          <w:b/>
          <w:sz w:val="32"/>
          <w:szCs w:val="32"/>
        </w:rPr>
        <w:t>T.C.</w:t>
      </w:r>
    </w:p>
    <w:p w:rsidR="002C531F" w:rsidRPr="00E81440" w:rsidRDefault="002C531F" w:rsidP="002C531F">
      <w:pPr>
        <w:jc w:val="center"/>
        <w:rPr>
          <w:b/>
          <w:sz w:val="32"/>
          <w:szCs w:val="32"/>
        </w:rPr>
      </w:pPr>
      <w:r w:rsidRPr="00E81440">
        <w:rPr>
          <w:b/>
          <w:sz w:val="32"/>
          <w:szCs w:val="32"/>
        </w:rPr>
        <w:t>KABADÜZ KAYMAKAMLIĞI</w:t>
      </w:r>
    </w:p>
    <w:p w:rsidR="002C531F" w:rsidRPr="00E81440" w:rsidRDefault="002C531F" w:rsidP="002C531F">
      <w:pPr>
        <w:jc w:val="center"/>
        <w:rPr>
          <w:b/>
          <w:sz w:val="32"/>
          <w:szCs w:val="32"/>
        </w:rPr>
      </w:pPr>
      <w:r w:rsidRPr="00E81440">
        <w:rPr>
          <w:b/>
          <w:sz w:val="32"/>
          <w:szCs w:val="32"/>
        </w:rPr>
        <w:t>İLÇE MİLLİ EĞİTİM MÜDÜRLÜĞÜ</w:t>
      </w:r>
    </w:p>
    <w:p w:rsidR="002C531F" w:rsidRPr="003E0CAA" w:rsidRDefault="002C531F" w:rsidP="002C531F">
      <w:pPr>
        <w:jc w:val="center"/>
        <w:rPr>
          <w:b/>
          <w:sz w:val="24"/>
        </w:rPr>
      </w:pPr>
    </w:p>
    <w:p w:rsidR="002C531F" w:rsidRPr="003E0CAA" w:rsidRDefault="002C531F" w:rsidP="002C531F">
      <w:pPr>
        <w:jc w:val="center"/>
        <w:rPr>
          <w:b/>
          <w:sz w:val="24"/>
        </w:rPr>
      </w:pPr>
    </w:p>
    <w:p w:rsidR="002C531F" w:rsidRPr="003E0CAA" w:rsidRDefault="002C531F" w:rsidP="002C531F">
      <w:pPr>
        <w:rPr>
          <w:b/>
          <w:sz w:val="24"/>
        </w:rPr>
      </w:pPr>
    </w:p>
    <w:p w:rsidR="002C531F" w:rsidRPr="00E81440" w:rsidRDefault="002C531F" w:rsidP="002C531F">
      <w:pPr>
        <w:jc w:val="center"/>
        <w:rPr>
          <w:b/>
          <w:sz w:val="48"/>
          <w:szCs w:val="48"/>
        </w:rPr>
      </w:pPr>
      <w:r w:rsidRPr="00E81440">
        <w:rPr>
          <w:b/>
          <w:sz w:val="48"/>
          <w:szCs w:val="48"/>
        </w:rPr>
        <w:t>2015 – 2019</w:t>
      </w:r>
    </w:p>
    <w:p w:rsidR="002C531F" w:rsidRPr="00E81440" w:rsidRDefault="002C531F" w:rsidP="002C531F">
      <w:pPr>
        <w:jc w:val="center"/>
        <w:rPr>
          <w:b/>
          <w:sz w:val="48"/>
          <w:szCs w:val="48"/>
        </w:rPr>
      </w:pPr>
      <w:r w:rsidRPr="00E81440">
        <w:rPr>
          <w:b/>
          <w:sz w:val="48"/>
          <w:szCs w:val="48"/>
        </w:rPr>
        <w:t>STRATEJİK PLANI</w:t>
      </w:r>
    </w:p>
    <w:p w:rsidR="002C531F" w:rsidRPr="00E81440" w:rsidRDefault="002C531F" w:rsidP="002C531F">
      <w:pPr>
        <w:jc w:val="center"/>
        <w:rPr>
          <w:b/>
          <w:sz w:val="48"/>
          <w:szCs w:val="48"/>
        </w:rPr>
      </w:pPr>
      <w:r w:rsidRPr="00E81440">
        <w:rPr>
          <w:b/>
          <w:sz w:val="48"/>
          <w:szCs w:val="48"/>
        </w:rPr>
        <w:t>(TASLAK)</w:t>
      </w: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2C531F" w:rsidRPr="003E0CAA" w:rsidRDefault="002C531F" w:rsidP="00B61881">
      <w:pPr>
        <w:spacing w:line="240" w:lineRule="auto"/>
        <w:jc w:val="left"/>
        <w:rPr>
          <w:color w:val="auto"/>
          <w:spacing w:val="0"/>
          <w:kern w:val="0"/>
          <w:sz w:val="24"/>
          <w:lang w:val="en-US" w:bidi="ar-SA"/>
        </w:rPr>
      </w:pPr>
    </w:p>
    <w:p w:rsidR="002C531F" w:rsidRPr="003E0CAA" w:rsidRDefault="002C531F" w:rsidP="00B61881">
      <w:pPr>
        <w:spacing w:line="240" w:lineRule="auto"/>
        <w:jc w:val="left"/>
        <w:rPr>
          <w:color w:val="auto"/>
          <w:spacing w:val="0"/>
          <w:kern w:val="0"/>
          <w:sz w:val="24"/>
          <w:lang w:val="en-US" w:bidi="ar-SA"/>
        </w:rPr>
      </w:pPr>
    </w:p>
    <w:p w:rsidR="002C531F" w:rsidRPr="003E0CAA" w:rsidRDefault="002C531F" w:rsidP="002C531F">
      <w:pPr>
        <w:spacing w:line="240" w:lineRule="auto"/>
        <w:jc w:val="center"/>
        <w:rPr>
          <w:color w:val="auto"/>
          <w:spacing w:val="0"/>
          <w:kern w:val="0"/>
          <w:sz w:val="24"/>
          <w:lang w:val="en-US" w:bidi="ar-SA"/>
        </w:rPr>
      </w:pPr>
      <w:r w:rsidRPr="003E0CAA">
        <w:rPr>
          <w:noProof/>
          <w:color w:val="2F6897"/>
          <w:spacing w:val="0"/>
          <w:kern w:val="0"/>
          <w:sz w:val="24"/>
          <w:lang w:eastAsia="tr-TR" w:bidi="ar-SA"/>
        </w:rPr>
        <w:drawing>
          <wp:inline distT="0" distB="0" distL="0" distR="0" wp14:anchorId="35891F73" wp14:editId="68884309">
            <wp:extent cx="3413868" cy="2600325"/>
            <wp:effectExtent l="0" t="0" r="0" b="0"/>
            <wp:docPr id="9" name="Resim 9" descr="C:\Users\HÜSEYİN\Desktop\ilçe m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ÜSEYİN\Desktop\ilçe me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9251" cy="2619659"/>
                    </a:xfrm>
                    <a:prstGeom prst="rect">
                      <a:avLst/>
                    </a:prstGeom>
                    <a:noFill/>
                    <a:ln>
                      <a:noFill/>
                    </a:ln>
                  </pic:spPr>
                </pic:pic>
              </a:graphicData>
            </a:graphic>
          </wp:inline>
        </w:drawing>
      </w: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E81440" w:rsidRDefault="00B61881" w:rsidP="00B61881">
      <w:pPr>
        <w:spacing w:line="240" w:lineRule="auto"/>
        <w:jc w:val="center"/>
        <w:rPr>
          <w:color w:val="auto"/>
          <w:spacing w:val="0"/>
          <w:kern w:val="0"/>
          <w:sz w:val="48"/>
          <w:szCs w:val="48"/>
          <w:lang w:val="en-US" w:bidi="ar-SA"/>
        </w:rPr>
      </w:pPr>
      <w:r w:rsidRPr="00E81440">
        <w:rPr>
          <w:color w:val="auto"/>
          <w:spacing w:val="0"/>
          <w:kern w:val="0"/>
          <w:sz w:val="48"/>
          <w:szCs w:val="48"/>
          <w:lang w:val="en-US" w:bidi="ar-SA"/>
        </w:rPr>
        <w:t>2015-2019</w:t>
      </w:r>
    </w:p>
    <w:p w:rsidR="00B61881" w:rsidRPr="003E0CAA" w:rsidRDefault="00B61881" w:rsidP="00B61881">
      <w:pPr>
        <w:spacing w:line="240" w:lineRule="auto"/>
        <w:jc w:val="center"/>
        <w:rPr>
          <w:color w:val="auto"/>
          <w:spacing w:val="0"/>
          <w:kern w:val="0"/>
          <w:sz w:val="24"/>
          <w:lang w:val="en-US" w:bidi="ar-SA"/>
        </w:rPr>
      </w:pPr>
    </w:p>
    <w:p w:rsidR="00B61881" w:rsidRPr="003E0CAA" w:rsidRDefault="00B61881" w:rsidP="00B61881">
      <w:pPr>
        <w:spacing w:line="240" w:lineRule="auto"/>
        <w:jc w:val="center"/>
        <w:rPr>
          <w:color w:val="auto"/>
          <w:spacing w:val="0"/>
          <w:kern w:val="0"/>
          <w:sz w:val="24"/>
          <w:lang w:val="en-US" w:bidi="ar-SA"/>
        </w:rPr>
      </w:pPr>
    </w:p>
    <w:p w:rsidR="00B61881" w:rsidRPr="003E0CAA" w:rsidRDefault="00B61881" w:rsidP="00B61881">
      <w:pPr>
        <w:spacing w:line="240" w:lineRule="auto"/>
        <w:jc w:val="center"/>
        <w:rPr>
          <w:color w:val="auto"/>
          <w:spacing w:val="0"/>
          <w:kern w:val="0"/>
          <w:sz w:val="24"/>
          <w:lang w:val="en-US" w:bidi="ar-SA"/>
        </w:rPr>
      </w:pPr>
    </w:p>
    <w:p w:rsidR="00B61881" w:rsidRPr="003E0CAA" w:rsidRDefault="00B61881" w:rsidP="00B61881">
      <w:pPr>
        <w:spacing w:line="240" w:lineRule="auto"/>
        <w:jc w:val="center"/>
        <w:rPr>
          <w:color w:val="auto"/>
          <w:spacing w:val="0"/>
          <w:kern w:val="0"/>
          <w:sz w:val="24"/>
          <w:lang w:val="en-US" w:bidi="ar-SA"/>
        </w:rPr>
      </w:pPr>
    </w:p>
    <w:p w:rsidR="00B61881" w:rsidRPr="003E0CAA" w:rsidRDefault="00B61881" w:rsidP="00B61881">
      <w:pPr>
        <w:spacing w:line="240" w:lineRule="auto"/>
        <w:jc w:val="center"/>
        <w:rPr>
          <w:color w:val="auto"/>
          <w:spacing w:val="0"/>
          <w:kern w:val="0"/>
          <w:sz w:val="24"/>
          <w:lang w:val="en-US" w:bidi="ar-SA"/>
        </w:rPr>
      </w:pPr>
      <w:r w:rsidRPr="003E0CAA">
        <w:rPr>
          <w:noProof/>
          <w:color w:val="auto"/>
          <w:spacing w:val="0"/>
          <w:kern w:val="0"/>
          <w:sz w:val="24"/>
          <w:lang w:eastAsia="tr-TR" w:bidi="ar-SA"/>
        </w:rPr>
        <w:lastRenderedPageBreak/>
        <w:drawing>
          <wp:inline distT="0" distB="0" distL="0" distR="0" wp14:anchorId="4E809C51" wp14:editId="36F9A66B">
            <wp:extent cx="3981450" cy="3486150"/>
            <wp:effectExtent l="38100" t="38100" r="38100" b="38100"/>
            <wp:docPr id="22" name="Resim 22"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2a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3486150"/>
                    </a:xfrm>
                    <a:prstGeom prst="rect">
                      <a:avLst/>
                    </a:prstGeom>
                    <a:noFill/>
                    <a:ln w="28575" cmpd="sng">
                      <a:solidFill>
                        <a:srgbClr val="000000"/>
                      </a:solidFill>
                      <a:miter lim="800000"/>
                      <a:headEnd/>
                      <a:tailEnd/>
                    </a:ln>
                    <a:effectLst/>
                  </pic:spPr>
                </pic:pic>
              </a:graphicData>
            </a:graphic>
          </wp:inline>
        </w:drawing>
      </w:r>
    </w:p>
    <w:p w:rsidR="00B61881" w:rsidRPr="003E0CAA" w:rsidRDefault="00B61881" w:rsidP="00B61881">
      <w:pPr>
        <w:spacing w:line="240" w:lineRule="auto"/>
        <w:ind w:firstLine="708"/>
        <w:jc w:val="left"/>
        <w:rPr>
          <w:b/>
          <w:color w:val="auto"/>
          <w:spacing w:val="0"/>
          <w:kern w:val="0"/>
          <w:sz w:val="24"/>
          <w:lang w:val="en-US" w:bidi="ar-SA"/>
        </w:rPr>
      </w:pPr>
    </w:p>
    <w:p w:rsidR="00B61881" w:rsidRPr="003E0CAA" w:rsidRDefault="00B61881" w:rsidP="00B61881">
      <w:pPr>
        <w:spacing w:line="240" w:lineRule="auto"/>
        <w:ind w:firstLine="708"/>
        <w:jc w:val="left"/>
        <w:rPr>
          <w:color w:val="auto"/>
          <w:spacing w:val="0"/>
          <w:kern w:val="0"/>
          <w:sz w:val="24"/>
          <w:lang w:val="en-US" w:bidi="ar-SA"/>
        </w:rPr>
      </w:pPr>
      <w:proofErr w:type="spellStart"/>
      <w:r w:rsidRPr="003E0CAA">
        <w:rPr>
          <w:b/>
          <w:color w:val="auto"/>
          <w:spacing w:val="0"/>
          <w:kern w:val="0"/>
          <w:sz w:val="24"/>
          <w:lang w:val="en-US" w:bidi="ar-SA"/>
        </w:rPr>
        <w:t>Milli</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Eğitim</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işlerinde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kesinlikle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zafere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ulaşmak</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lazımdır</w:t>
      </w:r>
      <w:proofErr w:type="spellEnd"/>
      <w:r w:rsidRPr="003E0CAA">
        <w:rPr>
          <w:b/>
          <w:color w:val="auto"/>
          <w:spacing w:val="0"/>
          <w:kern w:val="0"/>
          <w:sz w:val="24"/>
          <w:lang w:val="en-US" w:bidi="ar-SA"/>
        </w:rPr>
        <w:t xml:space="preserve">. Bir </w:t>
      </w:r>
      <w:proofErr w:type="spellStart"/>
      <w:r w:rsidRPr="003E0CAA">
        <w:rPr>
          <w:b/>
          <w:color w:val="auto"/>
          <w:spacing w:val="0"/>
          <w:kern w:val="0"/>
          <w:sz w:val="24"/>
          <w:lang w:val="en-US" w:bidi="ar-SA"/>
        </w:rPr>
        <w:t>milletin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gerçek</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kurtuluşu</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ancak</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bu</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şekilde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olur</w:t>
      </w:r>
      <w:proofErr w:type="spellEnd"/>
      <w:r w:rsidRPr="003E0CAA">
        <w:rPr>
          <w:b/>
          <w:color w:val="auto"/>
          <w:spacing w:val="0"/>
          <w:kern w:val="0"/>
          <w:sz w:val="24"/>
          <w:lang w:val="en-US" w:bidi="ar-SA"/>
        </w:rPr>
        <w:t xml:space="preserve">. Bu </w:t>
      </w:r>
      <w:proofErr w:type="spellStart"/>
      <w:r w:rsidRPr="003E0CAA">
        <w:rPr>
          <w:b/>
          <w:color w:val="auto"/>
          <w:spacing w:val="0"/>
          <w:kern w:val="0"/>
          <w:sz w:val="24"/>
          <w:lang w:val="en-US" w:bidi="ar-SA"/>
        </w:rPr>
        <w:t>zafere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ulaşılması</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için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hepimizin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tek</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vücut</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ve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tek</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düşünce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olarak</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esaslı</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bir</w:t>
      </w:r>
      <w:proofErr w:type="spellEnd"/>
      <w:r w:rsidRPr="003E0CAA">
        <w:rPr>
          <w:b/>
          <w:color w:val="auto"/>
          <w:spacing w:val="0"/>
          <w:kern w:val="0"/>
          <w:sz w:val="24"/>
          <w:lang w:val="en-US" w:bidi="ar-SA"/>
        </w:rPr>
        <w:t xml:space="preserve"> program </w:t>
      </w:r>
      <w:proofErr w:type="spellStart"/>
      <w:r w:rsidRPr="003E0CAA">
        <w:rPr>
          <w:b/>
          <w:color w:val="auto"/>
          <w:spacing w:val="0"/>
          <w:kern w:val="0"/>
          <w:sz w:val="24"/>
          <w:lang w:val="en-US" w:bidi="ar-SA"/>
        </w:rPr>
        <w:t>üzerinde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çalışması</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lazımdır</w:t>
      </w:r>
      <w:proofErr w:type="spellEnd"/>
      <w:r w:rsidRPr="003E0CAA">
        <w:rPr>
          <w:b/>
          <w:color w:val="auto"/>
          <w:spacing w:val="0"/>
          <w:kern w:val="0"/>
          <w:sz w:val="24"/>
          <w:lang w:val="en-US" w:bidi="ar-SA"/>
        </w:rPr>
        <w:t xml:space="preserve">. Bence </w:t>
      </w:r>
      <w:proofErr w:type="spellStart"/>
      <w:r w:rsidRPr="003E0CAA">
        <w:rPr>
          <w:b/>
          <w:color w:val="auto"/>
          <w:spacing w:val="0"/>
          <w:kern w:val="0"/>
          <w:sz w:val="24"/>
          <w:lang w:val="en-US" w:bidi="ar-SA"/>
        </w:rPr>
        <w:t>bu</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programın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iki</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önemli</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noktası</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vardır</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Sosyal</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hayatımızın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ihtiyaçlarına</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uyumlu</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olması</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çağın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gereklerine</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uygun</w:t>
      </w:r>
      <w:proofErr w:type="spellEnd"/>
      <w:r w:rsidRPr="003E0CAA">
        <w:rPr>
          <w:b/>
          <w:color w:val="auto"/>
          <w:spacing w:val="0"/>
          <w:kern w:val="0"/>
          <w:sz w:val="24"/>
          <w:lang w:val="en-US" w:bidi="ar-SA"/>
        </w:rPr>
        <w:t xml:space="preserve"> </w:t>
      </w:r>
      <w:proofErr w:type="spellStart"/>
      <w:r w:rsidRPr="003E0CAA">
        <w:rPr>
          <w:b/>
          <w:color w:val="auto"/>
          <w:spacing w:val="0"/>
          <w:kern w:val="0"/>
          <w:sz w:val="24"/>
          <w:lang w:val="en-US" w:bidi="ar-SA"/>
        </w:rPr>
        <w:t>olmasıdır</w:t>
      </w:r>
      <w:proofErr w:type="spellEnd"/>
      <w:r w:rsidRPr="003E0CAA">
        <w:rPr>
          <w:b/>
          <w:color w:val="auto"/>
          <w:spacing w:val="0"/>
          <w:kern w:val="0"/>
          <w:sz w:val="24"/>
          <w:lang w:val="en-US" w:bidi="ar-SA"/>
        </w:rPr>
        <w:t>.</w:t>
      </w: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right"/>
        <w:rPr>
          <w:color w:val="auto"/>
          <w:spacing w:val="0"/>
          <w:kern w:val="0"/>
          <w:sz w:val="24"/>
          <w:lang w:val="en-US" w:bidi="ar-SA"/>
        </w:rPr>
      </w:pPr>
      <w:r w:rsidRPr="003E0CAA">
        <w:rPr>
          <w:noProof/>
          <w:color w:val="auto"/>
          <w:spacing w:val="0"/>
          <w:kern w:val="0"/>
          <w:sz w:val="24"/>
          <w:lang w:eastAsia="tr-TR" w:bidi="ar-SA"/>
        </w:rPr>
        <w:drawing>
          <wp:inline distT="0" distB="0" distL="0" distR="0" wp14:anchorId="22722C4B" wp14:editId="1119EF6C">
            <wp:extent cx="1743075" cy="704850"/>
            <wp:effectExtent l="0" t="0" r="0" b="0"/>
            <wp:docPr id="21" name="Resim 21"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taturk_imza"/>
                    <pic:cNvPicPr>
                      <a:picLocks noChangeAspect="1" noChangeArrowheads="1"/>
                    </pic:cNvPicPr>
                  </pic:nvPicPr>
                  <pic:blipFill>
                    <a:blip r:embed="rId10" cstate="print">
                      <a:lum contrast="96000"/>
                      <a:grayscl/>
                      <a:biLevel thresh="50000"/>
                      <a:extLst>
                        <a:ext uri="{28A0092B-C50C-407E-A947-70E740481C1C}">
                          <a14:useLocalDpi xmlns:a14="http://schemas.microsoft.com/office/drawing/2010/main" val="0"/>
                        </a:ext>
                      </a:extLst>
                    </a:blip>
                    <a:srcRect/>
                    <a:stretch>
                      <a:fillRect/>
                    </a:stretch>
                  </pic:blipFill>
                  <pic:spPr bwMode="auto">
                    <a:xfrm>
                      <a:off x="0" y="0"/>
                      <a:ext cx="1743075" cy="704850"/>
                    </a:xfrm>
                    <a:prstGeom prst="rect">
                      <a:avLst/>
                    </a:prstGeom>
                    <a:noFill/>
                    <a:ln>
                      <a:noFill/>
                    </a:ln>
                  </pic:spPr>
                </pic:pic>
              </a:graphicData>
            </a:graphic>
          </wp:inline>
        </w:drawing>
      </w: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center"/>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ind w:left="1560" w:hanging="709"/>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r w:rsidRPr="003E0CAA">
        <w:rPr>
          <w:color w:val="auto"/>
          <w:spacing w:val="0"/>
          <w:kern w:val="0"/>
          <w:sz w:val="24"/>
          <w:lang w:val="en-US" w:bidi="ar-SA"/>
        </w:rPr>
        <w:lastRenderedPageBreak/>
        <w:fldChar w:fldCharType="begin"/>
      </w:r>
      <w:r w:rsidRPr="003E0CAA">
        <w:rPr>
          <w:color w:val="auto"/>
          <w:spacing w:val="0"/>
          <w:kern w:val="0"/>
          <w:sz w:val="24"/>
          <w:lang w:val="en-US" w:bidi="ar-SA"/>
        </w:rPr>
        <w:instrText xml:space="preserve"> INCLUDEPICTURE "http://www.ciragankoleji.com/ataturk_kosesi/istiklal_marsi.jpg" \* MERGEFORMATINET </w:instrText>
      </w:r>
      <w:r w:rsidRPr="003E0CAA">
        <w:rPr>
          <w:color w:val="auto"/>
          <w:spacing w:val="0"/>
          <w:kern w:val="0"/>
          <w:sz w:val="24"/>
          <w:lang w:val="en-US" w:bidi="ar-SA"/>
        </w:rPr>
        <w:fldChar w:fldCharType="separate"/>
      </w:r>
      <w:r w:rsidR="0050610C" w:rsidRPr="003E0CAA">
        <w:rPr>
          <w:color w:val="auto"/>
          <w:spacing w:val="0"/>
          <w:kern w:val="0"/>
          <w:sz w:val="24"/>
          <w:lang w:val="en-US" w:bidi="ar-SA"/>
        </w:rPr>
        <w:fldChar w:fldCharType="begin"/>
      </w:r>
      <w:r w:rsidR="0050610C" w:rsidRPr="003E0CAA">
        <w:rPr>
          <w:color w:val="auto"/>
          <w:spacing w:val="0"/>
          <w:kern w:val="0"/>
          <w:sz w:val="24"/>
          <w:lang w:val="en-US" w:bidi="ar-SA"/>
        </w:rPr>
        <w:instrText xml:space="preserve"> INCLUDEPICTURE  "http://www.ciragankoleji.com/ataturk_kosesi/istiklal_marsi.jpg" \* MERGEFORMATINET </w:instrText>
      </w:r>
      <w:r w:rsidR="0050610C" w:rsidRPr="003E0CAA">
        <w:rPr>
          <w:color w:val="auto"/>
          <w:spacing w:val="0"/>
          <w:kern w:val="0"/>
          <w:sz w:val="24"/>
          <w:lang w:val="en-US" w:bidi="ar-SA"/>
        </w:rPr>
        <w:fldChar w:fldCharType="separate"/>
      </w:r>
      <w:r w:rsidR="00083467" w:rsidRPr="003E0CAA">
        <w:rPr>
          <w:color w:val="auto"/>
          <w:spacing w:val="0"/>
          <w:kern w:val="0"/>
          <w:sz w:val="24"/>
          <w:lang w:val="en-US" w:bidi="ar-SA"/>
        </w:rPr>
        <w:fldChar w:fldCharType="begin"/>
      </w:r>
      <w:r w:rsidR="00083467" w:rsidRPr="003E0CAA">
        <w:rPr>
          <w:color w:val="auto"/>
          <w:spacing w:val="0"/>
          <w:kern w:val="0"/>
          <w:sz w:val="24"/>
          <w:lang w:val="en-US" w:bidi="ar-SA"/>
        </w:rPr>
        <w:instrText xml:space="preserve"> INCLUDEPICTURE  "http://www.ciragankoleji.com/ataturk_kosesi/istiklal_marsi.jpg" \* MERGEFORMATINET </w:instrText>
      </w:r>
      <w:r w:rsidR="00083467" w:rsidRPr="003E0CAA">
        <w:rPr>
          <w:color w:val="auto"/>
          <w:spacing w:val="0"/>
          <w:kern w:val="0"/>
          <w:sz w:val="24"/>
          <w:lang w:val="en-US" w:bidi="ar-SA"/>
        </w:rPr>
        <w:fldChar w:fldCharType="separate"/>
      </w:r>
      <w:r w:rsidR="007C713B" w:rsidRPr="003E0CAA">
        <w:rPr>
          <w:color w:val="auto"/>
          <w:spacing w:val="0"/>
          <w:kern w:val="0"/>
          <w:sz w:val="24"/>
          <w:lang w:val="en-US" w:bidi="ar-SA"/>
        </w:rPr>
        <w:fldChar w:fldCharType="begin"/>
      </w:r>
      <w:r w:rsidR="007C713B" w:rsidRPr="003E0CAA">
        <w:rPr>
          <w:color w:val="auto"/>
          <w:spacing w:val="0"/>
          <w:kern w:val="0"/>
          <w:sz w:val="24"/>
          <w:lang w:val="en-US" w:bidi="ar-SA"/>
        </w:rPr>
        <w:instrText xml:space="preserve"> INCLUDEPICTURE  "http://www.ciragankoleji.com/ataturk_kosesi/istiklal_marsi.jpg" \* MERGEFORMATINET </w:instrText>
      </w:r>
      <w:r w:rsidR="007C713B" w:rsidRPr="003E0CAA">
        <w:rPr>
          <w:color w:val="auto"/>
          <w:spacing w:val="0"/>
          <w:kern w:val="0"/>
          <w:sz w:val="24"/>
          <w:lang w:val="en-US" w:bidi="ar-SA"/>
        </w:rPr>
        <w:fldChar w:fldCharType="separate"/>
      </w:r>
      <w:r w:rsidR="00124F41" w:rsidRPr="003E0CAA">
        <w:rPr>
          <w:color w:val="auto"/>
          <w:spacing w:val="0"/>
          <w:kern w:val="0"/>
          <w:sz w:val="24"/>
          <w:lang w:val="en-US" w:bidi="ar-SA"/>
        </w:rPr>
        <w:fldChar w:fldCharType="begin"/>
      </w:r>
      <w:r w:rsidR="00124F41" w:rsidRPr="003E0CAA">
        <w:rPr>
          <w:color w:val="auto"/>
          <w:spacing w:val="0"/>
          <w:kern w:val="0"/>
          <w:sz w:val="24"/>
          <w:lang w:val="en-US" w:bidi="ar-SA"/>
        </w:rPr>
        <w:instrText xml:space="preserve"> INCLUDEPICTURE  "http://www.ciragankoleji.com/ataturk_kosesi/istiklal_marsi.jpg" \* MERGEFORMATINET </w:instrText>
      </w:r>
      <w:r w:rsidR="00124F41" w:rsidRPr="003E0CAA">
        <w:rPr>
          <w:color w:val="auto"/>
          <w:spacing w:val="0"/>
          <w:kern w:val="0"/>
          <w:sz w:val="24"/>
          <w:lang w:val="en-US" w:bidi="ar-SA"/>
        </w:rPr>
        <w:fldChar w:fldCharType="separate"/>
      </w:r>
      <w:r w:rsidR="00BE3BDF" w:rsidRPr="003E0CAA">
        <w:rPr>
          <w:color w:val="auto"/>
          <w:spacing w:val="0"/>
          <w:kern w:val="0"/>
          <w:sz w:val="24"/>
          <w:lang w:val="en-US" w:bidi="ar-SA"/>
        </w:rPr>
        <w:fldChar w:fldCharType="begin"/>
      </w:r>
      <w:r w:rsidR="00BE3BDF" w:rsidRPr="003E0CAA">
        <w:rPr>
          <w:color w:val="auto"/>
          <w:spacing w:val="0"/>
          <w:kern w:val="0"/>
          <w:sz w:val="24"/>
          <w:lang w:val="en-US" w:bidi="ar-SA"/>
        </w:rPr>
        <w:instrText xml:space="preserve"> INCLUDEPICTURE  "http://www.ciragankoleji.com/ataturk_kosesi/istiklal_marsi.jpg" \* MERGEFORMATINET </w:instrText>
      </w:r>
      <w:r w:rsidR="00BE3BDF" w:rsidRPr="003E0CAA">
        <w:rPr>
          <w:color w:val="auto"/>
          <w:spacing w:val="0"/>
          <w:kern w:val="0"/>
          <w:sz w:val="24"/>
          <w:lang w:val="en-US" w:bidi="ar-SA"/>
        </w:rPr>
        <w:fldChar w:fldCharType="separate"/>
      </w:r>
      <w:r w:rsidR="00CF3E61" w:rsidRPr="003E0CAA">
        <w:rPr>
          <w:color w:val="auto"/>
          <w:spacing w:val="0"/>
          <w:kern w:val="0"/>
          <w:sz w:val="24"/>
          <w:lang w:val="en-US" w:bidi="ar-SA"/>
        </w:rPr>
        <w:fldChar w:fldCharType="begin"/>
      </w:r>
      <w:r w:rsidR="00CF3E61" w:rsidRPr="003E0CAA">
        <w:rPr>
          <w:color w:val="auto"/>
          <w:spacing w:val="0"/>
          <w:kern w:val="0"/>
          <w:sz w:val="24"/>
          <w:lang w:val="en-US" w:bidi="ar-SA"/>
        </w:rPr>
        <w:instrText xml:space="preserve"> INCLUDEPICTURE  "http://www.ciragankoleji.com/ataturk_kosesi/istiklal_marsi.jpg" \* MERGEFORMATINET </w:instrText>
      </w:r>
      <w:r w:rsidR="00CF3E61" w:rsidRPr="003E0CAA">
        <w:rPr>
          <w:color w:val="auto"/>
          <w:spacing w:val="0"/>
          <w:kern w:val="0"/>
          <w:sz w:val="24"/>
          <w:lang w:val="en-US" w:bidi="ar-SA"/>
        </w:rPr>
        <w:fldChar w:fldCharType="separate"/>
      </w:r>
      <w:r w:rsidR="00CD7159" w:rsidRPr="003E0CAA">
        <w:rPr>
          <w:color w:val="auto"/>
          <w:spacing w:val="0"/>
          <w:kern w:val="0"/>
          <w:sz w:val="24"/>
          <w:lang w:val="en-US" w:bidi="ar-SA"/>
        </w:rPr>
        <w:fldChar w:fldCharType="begin"/>
      </w:r>
      <w:r w:rsidR="00CD7159" w:rsidRPr="003E0CAA">
        <w:rPr>
          <w:color w:val="auto"/>
          <w:spacing w:val="0"/>
          <w:kern w:val="0"/>
          <w:sz w:val="24"/>
          <w:lang w:val="en-US" w:bidi="ar-SA"/>
        </w:rPr>
        <w:instrText xml:space="preserve"> INCLUDEPICTURE  "http://www.ciragankoleji.com/ataturk_kosesi/istiklal_marsi.jpg" \* MERGEFORMATINET </w:instrText>
      </w:r>
      <w:r w:rsidR="00CD7159" w:rsidRPr="003E0CAA">
        <w:rPr>
          <w:color w:val="auto"/>
          <w:spacing w:val="0"/>
          <w:kern w:val="0"/>
          <w:sz w:val="24"/>
          <w:lang w:val="en-US" w:bidi="ar-SA"/>
        </w:rPr>
        <w:fldChar w:fldCharType="separate"/>
      </w:r>
      <w:r w:rsidR="00766051" w:rsidRPr="003E0CAA">
        <w:rPr>
          <w:color w:val="auto"/>
          <w:spacing w:val="0"/>
          <w:kern w:val="0"/>
          <w:sz w:val="24"/>
          <w:lang w:val="en-US" w:bidi="ar-SA"/>
        </w:rPr>
        <w:fldChar w:fldCharType="begin"/>
      </w:r>
      <w:r w:rsidR="00766051" w:rsidRPr="003E0CAA">
        <w:rPr>
          <w:color w:val="auto"/>
          <w:spacing w:val="0"/>
          <w:kern w:val="0"/>
          <w:sz w:val="24"/>
          <w:lang w:val="en-US" w:bidi="ar-SA"/>
        </w:rPr>
        <w:instrText xml:space="preserve"> INCLUDEPICTURE  "http://www.ciragankoleji.com/ataturk_kosesi/istiklal_marsi.jpg" \* MERGEFORMATINET </w:instrText>
      </w:r>
      <w:r w:rsidR="00766051" w:rsidRPr="003E0CAA">
        <w:rPr>
          <w:color w:val="auto"/>
          <w:spacing w:val="0"/>
          <w:kern w:val="0"/>
          <w:sz w:val="24"/>
          <w:lang w:val="en-US" w:bidi="ar-SA"/>
        </w:rPr>
        <w:fldChar w:fldCharType="separate"/>
      </w:r>
      <w:r w:rsidR="00E2460E" w:rsidRPr="003E0CAA">
        <w:rPr>
          <w:color w:val="auto"/>
          <w:spacing w:val="0"/>
          <w:kern w:val="0"/>
          <w:sz w:val="24"/>
          <w:lang w:val="en-US" w:bidi="ar-SA"/>
        </w:rPr>
        <w:fldChar w:fldCharType="begin"/>
      </w:r>
      <w:r w:rsidR="00E2460E" w:rsidRPr="003E0CAA">
        <w:rPr>
          <w:color w:val="auto"/>
          <w:spacing w:val="0"/>
          <w:kern w:val="0"/>
          <w:sz w:val="24"/>
          <w:lang w:val="en-US" w:bidi="ar-SA"/>
        </w:rPr>
        <w:instrText xml:space="preserve"> INCLUDEPICTURE  "http://www.ciragankoleji.com/ataturk_kosesi/istiklal_marsi.jpg" \* MERGEFORMATINET </w:instrText>
      </w:r>
      <w:r w:rsidR="00E2460E" w:rsidRPr="003E0CAA">
        <w:rPr>
          <w:color w:val="auto"/>
          <w:spacing w:val="0"/>
          <w:kern w:val="0"/>
          <w:sz w:val="24"/>
          <w:lang w:val="en-US" w:bidi="ar-SA"/>
        </w:rPr>
        <w:fldChar w:fldCharType="separate"/>
      </w:r>
      <w:r w:rsidR="00054802" w:rsidRPr="003E0CAA">
        <w:rPr>
          <w:color w:val="auto"/>
          <w:spacing w:val="0"/>
          <w:kern w:val="0"/>
          <w:sz w:val="24"/>
          <w:lang w:val="en-US" w:bidi="ar-SA"/>
        </w:rPr>
        <w:fldChar w:fldCharType="begin"/>
      </w:r>
      <w:r w:rsidR="00054802" w:rsidRPr="003E0CAA">
        <w:rPr>
          <w:color w:val="auto"/>
          <w:spacing w:val="0"/>
          <w:kern w:val="0"/>
          <w:sz w:val="24"/>
          <w:lang w:val="en-US" w:bidi="ar-SA"/>
        </w:rPr>
        <w:instrText xml:space="preserve"> INCLUDEPICTURE  "http://www.ciragankoleji.com/ataturk_kosesi/istiklal_marsi.jpg" \* MERGEFORMATINET </w:instrText>
      </w:r>
      <w:r w:rsidR="00054802" w:rsidRPr="003E0CAA">
        <w:rPr>
          <w:color w:val="auto"/>
          <w:spacing w:val="0"/>
          <w:kern w:val="0"/>
          <w:sz w:val="24"/>
          <w:lang w:val="en-US" w:bidi="ar-SA"/>
        </w:rPr>
        <w:fldChar w:fldCharType="separate"/>
      </w:r>
      <w:r w:rsidR="007C464C" w:rsidRPr="003E0CAA">
        <w:rPr>
          <w:color w:val="auto"/>
          <w:spacing w:val="0"/>
          <w:kern w:val="0"/>
          <w:sz w:val="24"/>
          <w:lang w:val="en-US" w:bidi="ar-SA"/>
        </w:rPr>
        <w:fldChar w:fldCharType="begin"/>
      </w:r>
      <w:r w:rsidR="007C464C" w:rsidRPr="003E0CAA">
        <w:rPr>
          <w:color w:val="auto"/>
          <w:spacing w:val="0"/>
          <w:kern w:val="0"/>
          <w:sz w:val="24"/>
          <w:lang w:val="en-US" w:bidi="ar-SA"/>
        </w:rPr>
        <w:instrText xml:space="preserve"> INCLUDEPICTURE  "http://www.ciragankoleji.com/ataturk_kosesi/istiklal_marsi.jpg" \* MERGEFORMATINET </w:instrText>
      </w:r>
      <w:r w:rsidR="007C464C" w:rsidRPr="003E0CAA">
        <w:rPr>
          <w:color w:val="auto"/>
          <w:spacing w:val="0"/>
          <w:kern w:val="0"/>
          <w:sz w:val="24"/>
          <w:lang w:val="en-US" w:bidi="ar-SA"/>
        </w:rPr>
        <w:fldChar w:fldCharType="separate"/>
      </w:r>
      <w:r w:rsidR="00EA1794" w:rsidRPr="003E0CAA">
        <w:rPr>
          <w:color w:val="auto"/>
          <w:spacing w:val="0"/>
          <w:kern w:val="0"/>
          <w:sz w:val="24"/>
          <w:lang w:val="en-US" w:bidi="ar-SA"/>
        </w:rPr>
        <w:fldChar w:fldCharType="begin"/>
      </w:r>
      <w:r w:rsidR="00EA1794" w:rsidRPr="003E0CAA">
        <w:rPr>
          <w:color w:val="auto"/>
          <w:spacing w:val="0"/>
          <w:kern w:val="0"/>
          <w:sz w:val="24"/>
          <w:lang w:val="en-US" w:bidi="ar-SA"/>
        </w:rPr>
        <w:instrText xml:space="preserve"> INCLUDEPICTURE  "http://www.ciragankoleji.com/ataturk_kosesi/istiklal_marsi.jpg" \* MERGEFORMATINET </w:instrText>
      </w:r>
      <w:r w:rsidR="00EA1794" w:rsidRPr="003E0CAA">
        <w:rPr>
          <w:color w:val="auto"/>
          <w:spacing w:val="0"/>
          <w:kern w:val="0"/>
          <w:sz w:val="24"/>
          <w:lang w:val="en-US" w:bidi="ar-SA"/>
        </w:rPr>
        <w:fldChar w:fldCharType="separate"/>
      </w:r>
      <w:r w:rsidR="009329C8" w:rsidRPr="003E0CAA">
        <w:rPr>
          <w:color w:val="auto"/>
          <w:spacing w:val="0"/>
          <w:kern w:val="0"/>
          <w:sz w:val="24"/>
          <w:lang w:val="en-US" w:bidi="ar-SA"/>
        </w:rPr>
        <w:fldChar w:fldCharType="begin"/>
      </w:r>
      <w:r w:rsidR="009329C8" w:rsidRPr="003E0CAA">
        <w:rPr>
          <w:color w:val="auto"/>
          <w:spacing w:val="0"/>
          <w:kern w:val="0"/>
          <w:sz w:val="24"/>
          <w:lang w:val="en-US" w:bidi="ar-SA"/>
        </w:rPr>
        <w:instrText xml:space="preserve"> INCLUDEPICTURE  "http://www.ciragankoleji.com/ataturk_kosesi/istiklal_marsi.jpg" \* MERGEFORMATINET </w:instrText>
      </w:r>
      <w:r w:rsidR="009329C8" w:rsidRPr="003E0CAA">
        <w:rPr>
          <w:color w:val="auto"/>
          <w:spacing w:val="0"/>
          <w:kern w:val="0"/>
          <w:sz w:val="24"/>
          <w:lang w:val="en-US" w:bidi="ar-SA"/>
        </w:rPr>
        <w:fldChar w:fldCharType="separate"/>
      </w:r>
      <w:r w:rsidR="004E4D09" w:rsidRPr="003E0CAA">
        <w:rPr>
          <w:color w:val="auto"/>
          <w:spacing w:val="0"/>
          <w:kern w:val="0"/>
          <w:sz w:val="24"/>
          <w:lang w:val="en-US" w:bidi="ar-SA"/>
        </w:rPr>
        <w:fldChar w:fldCharType="begin"/>
      </w:r>
      <w:r w:rsidR="004E4D09" w:rsidRPr="003E0CAA">
        <w:rPr>
          <w:color w:val="auto"/>
          <w:spacing w:val="0"/>
          <w:kern w:val="0"/>
          <w:sz w:val="24"/>
          <w:lang w:val="en-US" w:bidi="ar-SA"/>
        </w:rPr>
        <w:instrText xml:space="preserve"> INCLUDEPICTURE  "http://www.ciragankoleji.com/ataturk_kosesi/istiklal_marsi.jpg" \* MERGEFORMATINET </w:instrText>
      </w:r>
      <w:r w:rsidR="004E4D09" w:rsidRPr="003E0CAA">
        <w:rPr>
          <w:color w:val="auto"/>
          <w:spacing w:val="0"/>
          <w:kern w:val="0"/>
          <w:sz w:val="24"/>
          <w:lang w:val="en-US" w:bidi="ar-SA"/>
        </w:rPr>
        <w:fldChar w:fldCharType="separate"/>
      </w:r>
      <w:r w:rsidR="00744C18" w:rsidRPr="003E0CAA">
        <w:rPr>
          <w:color w:val="auto"/>
          <w:spacing w:val="0"/>
          <w:kern w:val="0"/>
          <w:sz w:val="24"/>
          <w:lang w:val="en-US" w:bidi="ar-SA"/>
        </w:rPr>
        <w:fldChar w:fldCharType="begin"/>
      </w:r>
      <w:r w:rsidR="00744C18" w:rsidRPr="003E0CAA">
        <w:rPr>
          <w:color w:val="auto"/>
          <w:spacing w:val="0"/>
          <w:kern w:val="0"/>
          <w:sz w:val="24"/>
          <w:lang w:val="en-US" w:bidi="ar-SA"/>
        </w:rPr>
        <w:instrText xml:space="preserve"> INCLUDEPICTURE  "http://www.ciragankoleji.com/ataturk_kosesi/istiklal_marsi.jpg" \* MERGEFORMATINET </w:instrText>
      </w:r>
      <w:r w:rsidR="00744C18" w:rsidRPr="003E0CAA">
        <w:rPr>
          <w:color w:val="auto"/>
          <w:spacing w:val="0"/>
          <w:kern w:val="0"/>
          <w:sz w:val="24"/>
          <w:lang w:val="en-US" w:bidi="ar-SA"/>
        </w:rPr>
        <w:fldChar w:fldCharType="separate"/>
      </w:r>
      <w:r w:rsidR="006464BD" w:rsidRPr="003E0CAA">
        <w:rPr>
          <w:color w:val="auto"/>
          <w:spacing w:val="0"/>
          <w:kern w:val="0"/>
          <w:sz w:val="24"/>
          <w:lang w:val="en-US" w:bidi="ar-SA"/>
        </w:rPr>
        <w:fldChar w:fldCharType="begin"/>
      </w:r>
      <w:r w:rsidR="006464BD" w:rsidRPr="003E0CAA">
        <w:rPr>
          <w:color w:val="auto"/>
          <w:spacing w:val="0"/>
          <w:kern w:val="0"/>
          <w:sz w:val="24"/>
          <w:lang w:val="en-US" w:bidi="ar-SA"/>
        </w:rPr>
        <w:instrText xml:space="preserve"> INCLUDEPICTURE  "http://www.ciragankoleji.com/ataturk_kosesi/istiklal_marsi.jpg" \* MERGEFORMATINET </w:instrText>
      </w:r>
      <w:r w:rsidR="006464BD" w:rsidRPr="003E0CAA">
        <w:rPr>
          <w:color w:val="auto"/>
          <w:spacing w:val="0"/>
          <w:kern w:val="0"/>
          <w:sz w:val="24"/>
          <w:lang w:val="en-US" w:bidi="ar-SA"/>
        </w:rPr>
        <w:fldChar w:fldCharType="separate"/>
      </w:r>
      <w:r w:rsidR="004B5265" w:rsidRPr="003E0CAA">
        <w:rPr>
          <w:color w:val="auto"/>
          <w:spacing w:val="0"/>
          <w:kern w:val="0"/>
          <w:sz w:val="24"/>
          <w:lang w:val="en-US" w:bidi="ar-SA"/>
        </w:rPr>
        <w:fldChar w:fldCharType="begin"/>
      </w:r>
      <w:r w:rsidR="004B5265" w:rsidRPr="003E0CAA">
        <w:rPr>
          <w:color w:val="auto"/>
          <w:spacing w:val="0"/>
          <w:kern w:val="0"/>
          <w:sz w:val="24"/>
          <w:lang w:val="en-US" w:bidi="ar-SA"/>
        </w:rPr>
        <w:instrText xml:space="preserve"> INCLUDEPICTURE  "http://www.ciragankoleji.com/ataturk_kosesi/istiklal_marsi.jpg" \* MERGEFORMATINET </w:instrText>
      </w:r>
      <w:r w:rsidR="004B5265" w:rsidRPr="003E0CAA">
        <w:rPr>
          <w:color w:val="auto"/>
          <w:spacing w:val="0"/>
          <w:kern w:val="0"/>
          <w:sz w:val="24"/>
          <w:lang w:val="en-US" w:bidi="ar-SA"/>
        </w:rPr>
        <w:fldChar w:fldCharType="separate"/>
      </w:r>
      <w:r w:rsidR="003E1E82" w:rsidRPr="003E0CAA">
        <w:rPr>
          <w:color w:val="auto"/>
          <w:spacing w:val="0"/>
          <w:kern w:val="0"/>
          <w:sz w:val="24"/>
          <w:lang w:val="en-US" w:bidi="ar-SA"/>
        </w:rPr>
        <w:fldChar w:fldCharType="begin"/>
      </w:r>
      <w:r w:rsidR="003E1E82" w:rsidRPr="003E0CAA">
        <w:rPr>
          <w:color w:val="auto"/>
          <w:spacing w:val="0"/>
          <w:kern w:val="0"/>
          <w:sz w:val="24"/>
          <w:lang w:val="en-US" w:bidi="ar-SA"/>
        </w:rPr>
        <w:instrText xml:space="preserve"> INCLUDEPICTURE  "http://www.ciragankoleji.com/ataturk_kosesi/istiklal_marsi.jpg" \* MERGEFORMATINET </w:instrText>
      </w:r>
      <w:r w:rsidR="003E1E82" w:rsidRPr="003E0CAA">
        <w:rPr>
          <w:color w:val="auto"/>
          <w:spacing w:val="0"/>
          <w:kern w:val="0"/>
          <w:sz w:val="24"/>
          <w:lang w:val="en-US" w:bidi="ar-SA"/>
        </w:rPr>
        <w:fldChar w:fldCharType="separate"/>
      </w:r>
      <w:r w:rsidR="00E97ACF" w:rsidRPr="003E0CAA">
        <w:rPr>
          <w:color w:val="auto"/>
          <w:spacing w:val="0"/>
          <w:kern w:val="0"/>
          <w:sz w:val="24"/>
          <w:lang w:val="en-US" w:bidi="ar-SA"/>
        </w:rPr>
        <w:fldChar w:fldCharType="begin"/>
      </w:r>
      <w:r w:rsidR="00E97ACF" w:rsidRPr="003E0CAA">
        <w:rPr>
          <w:color w:val="auto"/>
          <w:spacing w:val="0"/>
          <w:kern w:val="0"/>
          <w:sz w:val="24"/>
          <w:lang w:val="en-US" w:bidi="ar-SA"/>
        </w:rPr>
        <w:instrText xml:space="preserve"> INCLUDEPICTURE  "http://www.ciragankoleji.com/ataturk_kosesi/istiklal_marsi.jpg" \* MERGEFORMATINET </w:instrText>
      </w:r>
      <w:r w:rsidR="00E97ACF" w:rsidRPr="003E0CAA">
        <w:rPr>
          <w:color w:val="auto"/>
          <w:spacing w:val="0"/>
          <w:kern w:val="0"/>
          <w:sz w:val="24"/>
          <w:lang w:val="en-US" w:bidi="ar-SA"/>
        </w:rPr>
        <w:fldChar w:fldCharType="separate"/>
      </w:r>
      <w:r w:rsidR="00EC2D35" w:rsidRPr="003E0CAA">
        <w:rPr>
          <w:color w:val="auto"/>
          <w:spacing w:val="0"/>
          <w:kern w:val="0"/>
          <w:sz w:val="24"/>
          <w:lang w:val="en-US" w:bidi="ar-SA"/>
        </w:rPr>
        <w:fldChar w:fldCharType="begin"/>
      </w:r>
      <w:r w:rsidR="00EC2D35" w:rsidRPr="003E0CAA">
        <w:rPr>
          <w:color w:val="auto"/>
          <w:spacing w:val="0"/>
          <w:kern w:val="0"/>
          <w:sz w:val="24"/>
          <w:lang w:val="en-US" w:bidi="ar-SA"/>
        </w:rPr>
        <w:instrText xml:space="preserve"> INCLUDEPICTURE  "http://www.ciragankoleji.com/ataturk_kosesi/istiklal_marsi.jpg" \* MERGEFORMATINET </w:instrText>
      </w:r>
      <w:r w:rsidR="00EC2D35" w:rsidRPr="003E0CAA">
        <w:rPr>
          <w:color w:val="auto"/>
          <w:spacing w:val="0"/>
          <w:kern w:val="0"/>
          <w:sz w:val="24"/>
          <w:lang w:val="en-US" w:bidi="ar-SA"/>
        </w:rPr>
        <w:fldChar w:fldCharType="separate"/>
      </w:r>
      <w:r w:rsidR="004D1FFF" w:rsidRPr="003E0CAA">
        <w:rPr>
          <w:color w:val="auto"/>
          <w:spacing w:val="0"/>
          <w:kern w:val="0"/>
          <w:sz w:val="24"/>
          <w:lang w:val="en-US" w:bidi="ar-SA"/>
        </w:rPr>
        <w:fldChar w:fldCharType="begin"/>
      </w:r>
      <w:r w:rsidR="004D1FFF" w:rsidRPr="003E0CAA">
        <w:rPr>
          <w:color w:val="auto"/>
          <w:spacing w:val="0"/>
          <w:kern w:val="0"/>
          <w:sz w:val="24"/>
          <w:lang w:val="en-US" w:bidi="ar-SA"/>
        </w:rPr>
        <w:instrText xml:space="preserve"> INCLUDEPICTURE  "http://www.ciragankoleji.com/ataturk_kosesi/istiklal_marsi.jpg" \* MERGEFORMATINET </w:instrText>
      </w:r>
      <w:r w:rsidR="004D1FFF" w:rsidRPr="003E0CAA">
        <w:rPr>
          <w:color w:val="auto"/>
          <w:spacing w:val="0"/>
          <w:kern w:val="0"/>
          <w:sz w:val="24"/>
          <w:lang w:val="en-US" w:bidi="ar-SA"/>
        </w:rPr>
        <w:fldChar w:fldCharType="separate"/>
      </w:r>
      <w:r w:rsidR="00FA1718" w:rsidRPr="003E0CAA">
        <w:rPr>
          <w:color w:val="auto"/>
          <w:spacing w:val="0"/>
          <w:kern w:val="0"/>
          <w:sz w:val="24"/>
          <w:lang w:val="en-US" w:bidi="ar-SA"/>
        </w:rPr>
        <w:fldChar w:fldCharType="begin"/>
      </w:r>
      <w:r w:rsidR="00FA1718" w:rsidRPr="003E0CAA">
        <w:rPr>
          <w:color w:val="auto"/>
          <w:spacing w:val="0"/>
          <w:kern w:val="0"/>
          <w:sz w:val="24"/>
          <w:lang w:val="en-US" w:bidi="ar-SA"/>
        </w:rPr>
        <w:instrText xml:space="preserve"> INCLUDEPICTURE  "http://www.ciragankoleji.com/ataturk_kosesi/istiklal_marsi.jpg" \* MERGEFORMATINET </w:instrText>
      </w:r>
      <w:r w:rsidR="00FA1718" w:rsidRPr="003E0CAA">
        <w:rPr>
          <w:color w:val="auto"/>
          <w:spacing w:val="0"/>
          <w:kern w:val="0"/>
          <w:sz w:val="24"/>
          <w:lang w:val="en-US" w:bidi="ar-SA"/>
        </w:rPr>
        <w:fldChar w:fldCharType="separate"/>
      </w:r>
      <w:r w:rsidR="00182038" w:rsidRPr="003E0CAA">
        <w:rPr>
          <w:color w:val="auto"/>
          <w:spacing w:val="0"/>
          <w:kern w:val="0"/>
          <w:sz w:val="24"/>
          <w:lang w:val="en-US" w:bidi="ar-SA"/>
        </w:rPr>
        <w:fldChar w:fldCharType="begin"/>
      </w:r>
      <w:r w:rsidR="00182038" w:rsidRPr="003E0CAA">
        <w:rPr>
          <w:color w:val="auto"/>
          <w:spacing w:val="0"/>
          <w:kern w:val="0"/>
          <w:sz w:val="24"/>
          <w:lang w:val="en-US" w:bidi="ar-SA"/>
        </w:rPr>
        <w:instrText xml:space="preserve"> INCLUDEPICTURE  "http://www.ciragankoleji.com/ataturk_kosesi/istiklal_marsi.jpg" \* MERGEFORMATINET </w:instrText>
      </w:r>
      <w:r w:rsidR="00182038" w:rsidRPr="003E0CAA">
        <w:rPr>
          <w:color w:val="auto"/>
          <w:spacing w:val="0"/>
          <w:kern w:val="0"/>
          <w:sz w:val="24"/>
          <w:lang w:val="en-US" w:bidi="ar-SA"/>
        </w:rPr>
        <w:fldChar w:fldCharType="separate"/>
      </w:r>
      <w:r w:rsidR="003E0CAA" w:rsidRPr="003E0CAA">
        <w:rPr>
          <w:color w:val="auto"/>
          <w:spacing w:val="0"/>
          <w:kern w:val="0"/>
          <w:sz w:val="24"/>
          <w:lang w:val="en-US" w:bidi="ar-SA"/>
        </w:rPr>
        <w:fldChar w:fldCharType="begin"/>
      </w:r>
      <w:r w:rsidR="003E0CAA" w:rsidRPr="003E0CAA">
        <w:rPr>
          <w:color w:val="auto"/>
          <w:spacing w:val="0"/>
          <w:kern w:val="0"/>
          <w:sz w:val="24"/>
          <w:lang w:val="en-US" w:bidi="ar-SA"/>
        </w:rPr>
        <w:instrText xml:space="preserve"> INCLUDEPICTURE  "http://www.ciragankoleji.com/ataturk_kosesi/istiklal_marsi.jpg" \* MERGEFORMATINET </w:instrText>
      </w:r>
      <w:r w:rsidR="003E0CAA" w:rsidRPr="003E0CAA">
        <w:rPr>
          <w:color w:val="auto"/>
          <w:spacing w:val="0"/>
          <w:kern w:val="0"/>
          <w:sz w:val="24"/>
          <w:lang w:val="en-US" w:bidi="ar-SA"/>
        </w:rPr>
        <w:fldChar w:fldCharType="separate"/>
      </w:r>
      <w:r w:rsidR="00F06F3B">
        <w:rPr>
          <w:color w:val="auto"/>
          <w:spacing w:val="0"/>
          <w:kern w:val="0"/>
          <w:sz w:val="24"/>
          <w:lang w:val="en-US" w:bidi="ar-SA"/>
        </w:rPr>
        <w:fldChar w:fldCharType="begin"/>
      </w:r>
      <w:r w:rsidR="00F06F3B">
        <w:rPr>
          <w:color w:val="auto"/>
          <w:spacing w:val="0"/>
          <w:kern w:val="0"/>
          <w:sz w:val="24"/>
          <w:lang w:val="en-US" w:bidi="ar-SA"/>
        </w:rPr>
        <w:instrText xml:space="preserve"> INCLUDEPICTURE  "http://www.ciragankoleji.com/ataturk_kosesi/istiklal_marsi.jpg" \* MERGEFORMATINET </w:instrText>
      </w:r>
      <w:r w:rsidR="00F06F3B">
        <w:rPr>
          <w:color w:val="auto"/>
          <w:spacing w:val="0"/>
          <w:kern w:val="0"/>
          <w:sz w:val="24"/>
          <w:lang w:val="en-US" w:bidi="ar-SA"/>
        </w:rPr>
        <w:fldChar w:fldCharType="separate"/>
      </w:r>
      <w:r w:rsidR="00CC47F4">
        <w:rPr>
          <w:color w:val="auto"/>
          <w:spacing w:val="0"/>
          <w:kern w:val="0"/>
          <w:sz w:val="24"/>
          <w:lang w:val="en-US" w:bidi="ar-SA"/>
        </w:rPr>
        <w:fldChar w:fldCharType="begin"/>
      </w:r>
      <w:r w:rsidR="00CC47F4">
        <w:rPr>
          <w:color w:val="auto"/>
          <w:spacing w:val="0"/>
          <w:kern w:val="0"/>
          <w:sz w:val="24"/>
          <w:lang w:val="en-US" w:bidi="ar-SA"/>
        </w:rPr>
        <w:instrText xml:space="preserve"> </w:instrText>
      </w:r>
      <w:r w:rsidR="00CC47F4">
        <w:rPr>
          <w:color w:val="auto"/>
          <w:spacing w:val="0"/>
          <w:kern w:val="0"/>
          <w:sz w:val="24"/>
          <w:lang w:val="en-US" w:bidi="ar-SA"/>
        </w:rPr>
        <w:instrText>INCLUDEPICTURE  "http://www.ciragankoleji.com/ataturk_kosesi/istiklal_marsi.jpg" \* MERGEFORMATINET</w:instrText>
      </w:r>
      <w:r w:rsidR="00CC47F4">
        <w:rPr>
          <w:color w:val="auto"/>
          <w:spacing w:val="0"/>
          <w:kern w:val="0"/>
          <w:sz w:val="24"/>
          <w:lang w:val="en-US" w:bidi="ar-SA"/>
        </w:rPr>
        <w:instrText xml:space="preserve"> </w:instrText>
      </w:r>
      <w:r w:rsidR="00CC47F4">
        <w:rPr>
          <w:color w:val="auto"/>
          <w:spacing w:val="0"/>
          <w:kern w:val="0"/>
          <w:sz w:val="24"/>
          <w:lang w:val="en-US" w:bidi="ar-SA"/>
        </w:rPr>
        <w:fldChar w:fldCharType="separate"/>
      </w:r>
      <w:r w:rsidR="00841C3D">
        <w:rPr>
          <w:color w:val="auto"/>
          <w:spacing w:val="0"/>
          <w:kern w:val="0"/>
          <w:sz w:val="24"/>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1.25pt">
            <v:imagedata r:id="rId11" r:href="rId12"/>
          </v:shape>
        </w:pict>
      </w:r>
      <w:r w:rsidR="00CC47F4">
        <w:rPr>
          <w:color w:val="auto"/>
          <w:spacing w:val="0"/>
          <w:kern w:val="0"/>
          <w:sz w:val="24"/>
          <w:lang w:val="en-US" w:bidi="ar-SA"/>
        </w:rPr>
        <w:fldChar w:fldCharType="end"/>
      </w:r>
      <w:r w:rsidR="00F06F3B">
        <w:rPr>
          <w:color w:val="auto"/>
          <w:spacing w:val="0"/>
          <w:kern w:val="0"/>
          <w:sz w:val="24"/>
          <w:lang w:val="en-US" w:bidi="ar-SA"/>
        </w:rPr>
        <w:fldChar w:fldCharType="end"/>
      </w:r>
      <w:r w:rsidR="003E0CAA" w:rsidRPr="003E0CAA">
        <w:rPr>
          <w:color w:val="auto"/>
          <w:spacing w:val="0"/>
          <w:kern w:val="0"/>
          <w:sz w:val="24"/>
          <w:lang w:val="en-US" w:bidi="ar-SA"/>
        </w:rPr>
        <w:fldChar w:fldCharType="end"/>
      </w:r>
      <w:r w:rsidR="00182038" w:rsidRPr="003E0CAA">
        <w:rPr>
          <w:color w:val="auto"/>
          <w:spacing w:val="0"/>
          <w:kern w:val="0"/>
          <w:sz w:val="24"/>
          <w:lang w:val="en-US" w:bidi="ar-SA"/>
        </w:rPr>
        <w:fldChar w:fldCharType="end"/>
      </w:r>
      <w:r w:rsidR="00FA1718" w:rsidRPr="003E0CAA">
        <w:rPr>
          <w:color w:val="auto"/>
          <w:spacing w:val="0"/>
          <w:kern w:val="0"/>
          <w:sz w:val="24"/>
          <w:lang w:val="en-US" w:bidi="ar-SA"/>
        </w:rPr>
        <w:fldChar w:fldCharType="end"/>
      </w:r>
      <w:r w:rsidR="004D1FFF" w:rsidRPr="003E0CAA">
        <w:rPr>
          <w:color w:val="auto"/>
          <w:spacing w:val="0"/>
          <w:kern w:val="0"/>
          <w:sz w:val="24"/>
          <w:lang w:val="en-US" w:bidi="ar-SA"/>
        </w:rPr>
        <w:fldChar w:fldCharType="end"/>
      </w:r>
      <w:r w:rsidR="00EC2D35" w:rsidRPr="003E0CAA">
        <w:rPr>
          <w:color w:val="auto"/>
          <w:spacing w:val="0"/>
          <w:kern w:val="0"/>
          <w:sz w:val="24"/>
          <w:lang w:val="en-US" w:bidi="ar-SA"/>
        </w:rPr>
        <w:fldChar w:fldCharType="end"/>
      </w:r>
      <w:r w:rsidR="00E97ACF" w:rsidRPr="003E0CAA">
        <w:rPr>
          <w:color w:val="auto"/>
          <w:spacing w:val="0"/>
          <w:kern w:val="0"/>
          <w:sz w:val="24"/>
          <w:lang w:val="en-US" w:bidi="ar-SA"/>
        </w:rPr>
        <w:fldChar w:fldCharType="end"/>
      </w:r>
      <w:r w:rsidR="003E1E82" w:rsidRPr="003E0CAA">
        <w:rPr>
          <w:color w:val="auto"/>
          <w:spacing w:val="0"/>
          <w:kern w:val="0"/>
          <w:sz w:val="24"/>
          <w:lang w:val="en-US" w:bidi="ar-SA"/>
        </w:rPr>
        <w:fldChar w:fldCharType="end"/>
      </w:r>
      <w:r w:rsidR="004B5265" w:rsidRPr="003E0CAA">
        <w:rPr>
          <w:color w:val="auto"/>
          <w:spacing w:val="0"/>
          <w:kern w:val="0"/>
          <w:sz w:val="24"/>
          <w:lang w:val="en-US" w:bidi="ar-SA"/>
        </w:rPr>
        <w:fldChar w:fldCharType="end"/>
      </w:r>
      <w:r w:rsidR="006464BD" w:rsidRPr="003E0CAA">
        <w:rPr>
          <w:color w:val="auto"/>
          <w:spacing w:val="0"/>
          <w:kern w:val="0"/>
          <w:sz w:val="24"/>
          <w:lang w:val="en-US" w:bidi="ar-SA"/>
        </w:rPr>
        <w:fldChar w:fldCharType="end"/>
      </w:r>
      <w:r w:rsidR="00744C18" w:rsidRPr="003E0CAA">
        <w:rPr>
          <w:color w:val="auto"/>
          <w:spacing w:val="0"/>
          <w:kern w:val="0"/>
          <w:sz w:val="24"/>
          <w:lang w:val="en-US" w:bidi="ar-SA"/>
        </w:rPr>
        <w:fldChar w:fldCharType="end"/>
      </w:r>
      <w:r w:rsidR="004E4D09" w:rsidRPr="003E0CAA">
        <w:rPr>
          <w:color w:val="auto"/>
          <w:spacing w:val="0"/>
          <w:kern w:val="0"/>
          <w:sz w:val="24"/>
          <w:lang w:val="en-US" w:bidi="ar-SA"/>
        </w:rPr>
        <w:fldChar w:fldCharType="end"/>
      </w:r>
      <w:r w:rsidR="009329C8" w:rsidRPr="003E0CAA">
        <w:rPr>
          <w:color w:val="auto"/>
          <w:spacing w:val="0"/>
          <w:kern w:val="0"/>
          <w:sz w:val="24"/>
          <w:lang w:val="en-US" w:bidi="ar-SA"/>
        </w:rPr>
        <w:fldChar w:fldCharType="end"/>
      </w:r>
      <w:r w:rsidR="00EA1794" w:rsidRPr="003E0CAA">
        <w:rPr>
          <w:color w:val="auto"/>
          <w:spacing w:val="0"/>
          <w:kern w:val="0"/>
          <w:sz w:val="24"/>
          <w:lang w:val="en-US" w:bidi="ar-SA"/>
        </w:rPr>
        <w:fldChar w:fldCharType="end"/>
      </w:r>
      <w:r w:rsidR="007C464C" w:rsidRPr="003E0CAA">
        <w:rPr>
          <w:color w:val="auto"/>
          <w:spacing w:val="0"/>
          <w:kern w:val="0"/>
          <w:sz w:val="24"/>
          <w:lang w:val="en-US" w:bidi="ar-SA"/>
        </w:rPr>
        <w:fldChar w:fldCharType="end"/>
      </w:r>
      <w:r w:rsidR="00054802" w:rsidRPr="003E0CAA">
        <w:rPr>
          <w:color w:val="auto"/>
          <w:spacing w:val="0"/>
          <w:kern w:val="0"/>
          <w:sz w:val="24"/>
          <w:lang w:val="en-US" w:bidi="ar-SA"/>
        </w:rPr>
        <w:fldChar w:fldCharType="end"/>
      </w:r>
      <w:r w:rsidR="00E2460E" w:rsidRPr="003E0CAA">
        <w:rPr>
          <w:color w:val="auto"/>
          <w:spacing w:val="0"/>
          <w:kern w:val="0"/>
          <w:sz w:val="24"/>
          <w:lang w:val="en-US" w:bidi="ar-SA"/>
        </w:rPr>
        <w:fldChar w:fldCharType="end"/>
      </w:r>
      <w:r w:rsidR="00766051" w:rsidRPr="003E0CAA">
        <w:rPr>
          <w:color w:val="auto"/>
          <w:spacing w:val="0"/>
          <w:kern w:val="0"/>
          <w:sz w:val="24"/>
          <w:lang w:val="en-US" w:bidi="ar-SA"/>
        </w:rPr>
        <w:fldChar w:fldCharType="end"/>
      </w:r>
      <w:r w:rsidR="00CD7159" w:rsidRPr="003E0CAA">
        <w:rPr>
          <w:color w:val="auto"/>
          <w:spacing w:val="0"/>
          <w:kern w:val="0"/>
          <w:sz w:val="24"/>
          <w:lang w:val="en-US" w:bidi="ar-SA"/>
        </w:rPr>
        <w:fldChar w:fldCharType="end"/>
      </w:r>
      <w:r w:rsidR="00CF3E61" w:rsidRPr="003E0CAA">
        <w:rPr>
          <w:color w:val="auto"/>
          <w:spacing w:val="0"/>
          <w:kern w:val="0"/>
          <w:sz w:val="24"/>
          <w:lang w:val="en-US" w:bidi="ar-SA"/>
        </w:rPr>
        <w:fldChar w:fldCharType="end"/>
      </w:r>
      <w:r w:rsidR="00BE3BDF" w:rsidRPr="003E0CAA">
        <w:rPr>
          <w:color w:val="auto"/>
          <w:spacing w:val="0"/>
          <w:kern w:val="0"/>
          <w:sz w:val="24"/>
          <w:lang w:val="en-US" w:bidi="ar-SA"/>
        </w:rPr>
        <w:fldChar w:fldCharType="end"/>
      </w:r>
      <w:r w:rsidR="00124F41" w:rsidRPr="003E0CAA">
        <w:rPr>
          <w:color w:val="auto"/>
          <w:spacing w:val="0"/>
          <w:kern w:val="0"/>
          <w:sz w:val="24"/>
          <w:lang w:val="en-US" w:bidi="ar-SA"/>
        </w:rPr>
        <w:fldChar w:fldCharType="end"/>
      </w:r>
      <w:r w:rsidR="007C713B" w:rsidRPr="003E0CAA">
        <w:rPr>
          <w:color w:val="auto"/>
          <w:spacing w:val="0"/>
          <w:kern w:val="0"/>
          <w:sz w:val="24"/>
          <w:lang w:val="en-US" w:bidi="ar-SA"/>
        </w:rPr>
        <w:fldChar w:fldCharType="end"/>
      </w:r>
      <w:r w:rsidR="00083467" w:rsidRPr="003E0CAA">
        <w:rPr>
          <w:color w:val="auto"/>
          <w:spacing w:val="0"/>
          <w:kern w:val="0"/>
          <w:sz w:val="24"/>
          <w:lang w:val="en-US" w:bidi="ar-SA"/>
        </w:rPr>
        <w:fldChar w:fldCharType="end"/>
      </w:r>
      <w:r w:rsidR="0050610C" w:rsidRPr="003E0CAA">
        <w:rPr>
          <w:color w:val="auto"/>
          <w:spacing w:val="0"/>
          <w:kern w:val="0"/>
          <w:sz w:val="24"/>
          <w:lang w:val="en-US" w:bidi="ar-SA"/>
        </w:rPr>
        <w:fldChar w:fldCharType="end"/>
      </w:r>
      <w:r w:rsidRPr="003E0CAA">
        <w:rPr>
          <w:color w:val="auto"/>
          <w:spacing w:val="0"/>
          <w:kern w:val="0"/>
          <w:sz w:val="24"/>
          <w:lang w:val="en-US" w:bidi="ar-SA"/>
        </w:rPr>
        <w:fldChar w:fldCharType="end"/>
      </w: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r w:rsidRPr="003E0CAA">
        <w:rPr>
          <w:noProof/>
          <w:color w:val="auto"/>
          <w:spacing w:val="0"/>
          <w:kern w:val="0"/>
          <w:sz w:val="24"/>
          <w:lang w:eastAsia="tr-TR" w:bidi="ar-SA"/>
        </w:rPr>
        <w:lastRenderedPageBreak/>
        <w:drawing>
          <wp:inline distT="0" distB="0" distL="0" distR="0" wp14:anchorId="2B02C23A" wp14:editId="23E1E332">
            <wp:extent cx="5791200" cy="8229600"/>
            <wp:effectExtent l="38100" t="38100" r="38100" b="38100"/>
            <wp:docPr id="20" name="Resim 20"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05_b"/>
                    <pic:cNvPicPr>
                      <a:picLocks noChangeAspect="1" noChangeArrowheads="1"/>
                    </pic:cNvPicPr>
                  </pic:nvPicPr>
                  <pic:blipFill>
                    <a:blip r:embed="rId13">
                      <a:extLst>
                        <a:ext uri="{28A0092B-C50C-407E-A947-70E740481C1C}">
                          <a14:useLocalDpi xmlns:a14="http://schemas.microsoft.com/office/drawing/2010/main" val="0"/>
                        </a:ext>
                      </a:extLst>
                    </a:blip>
                    <a:srcRect b="7738"/>
                    <a:stretch>
                      <a:fillRect/>
                    </a:stretch>
                  </pic:blipFill>
                  <pic:spPr bwMode="auto">
                    <a:xfrm>
                      <a:off x="0" y="0"/>
                      <a:ext cx="5791200" cy="8229600"/>
                    </a:xfrm>
                    <a:prstGeom prst="rect">
                      <a:avLst/>
                    </a:prstGeom>
                    <a:noFill/>
                    <a:ln w="28575" cmpd="sng">
                      <a:solidFill>
                        <a:srgbClr val="000000"/>
                      </a:solidFill>
                      <a:miter lim="800000"/>
                      <a:headEnd/>
                      <a:tailEnd/>
                    </a:ln>
                    <a:effectLst/>
                  </pic:spPr>
                </pic:pic>
              </a:graphicData>
            </a:graphic>
          </wp:inline>
        </w:drawing>
      </w: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Default="00B61881" w:rsidP="00B61881">
      <w:pPr>
        <w:spacing w:line="240" w:lineRule="auto"/>
        <w:jc w:val="left"/>
        <w:rPr>
          <w:color w:val="auto"/>
          <w:spacing w:val="0"/>
          <w:kern w:val="0"/>
          <w:sz w:val="24"/>
          <w:lang w:val="en-US" w:bidi="ar-SA"/>
        </w:rPr>
      </w:pPr>
    </w:p>
    <w:p w:rsidR="00DA55FC" w:rsidRDefault="00DA55FC" w:rsidP="00B61881">
      <w:pPr>
        <w:spacing w:line="240" w:lineRule="auto"/>
        <w:jc w:val="left"/>
        <w:rPr>
          <w:color w:val="auto"/>
          <w:spacing w:val="0"/>
          <w:kern w:val="0"/>
          <w:sz w:val="24"/>
          <w:lang w:val="en-US" w:bidi="ar-SA"/>
        </w:rPr>
      </w:pPr>
    </w:p>
    <w:p w:rsidR="00DA55FC" w:rsidRDefault="00DA55FC" w:rsidP="00B61881">
      <w:pPr>
        <w:spacing w:line="240" w:lineRule="auto"/>
        <w:jc w:val="left"/>
        <w:rPr>
          <w:color w:val="auto"/>
          <w:spacing w:val="0"/>
          <w:kern w:val="0"/>
          <w:sz w:val="24"/>
          <w:lang w:val="en-US" w:bidi="ar-SA"/>
        </w:rPr>
      </w:pPr>
    </w:p>
    <w:p w:rsidR="00DA55FC" w:rsidRPr="003E0CAA" w:rsidRDefault="00DA55FC" w:rsidP="00B61881">
      <w:pPr>
        <w:spacing w:line="240" w:lineRule="auto"/>
        <w:jc w:val="left"/>
        <w:rPr>
          <w:color w:val="auto"/>
          <w:spacing w:val="0"/>
          <w:kern w:val="0"/>
          <w:sz w:val="24"/>
          <w:lang w:val="en-US" w:bidi="ar-SA"/>
        </w:rPr>
      </w:pPr>
    </w:p>
    <w:p w:rsidR="006A6C7D" w:rsidRPr="003E0CAA" w:rsidRDefault="00841C3D" w:rsidP="00B61881">
      <w:pPr>
        <w:spacing w:line="240" w:lineRule="auto"/>
        <w:jc w:val="center"/>
        <w:rPr>
          <w:color w:val="auto"/>
          <w:spacing w:val="0"/>
          <w:kern w:val="0"/>
          <w:sz w:val="24"/>
          <w:lang w:val="en-US" w:bidi="ar-SA"/>
        </w:rPr>
      </w:pPr>
      <w:r>
        <w:rPr>
          <w:noProof/>
          <w:color w:val="auto"/>
          <w:spacing w:val="0"/>
          <w:kern w:val="0"/>
          <w:sz w:val="24"/>
          <w:lang w:val="en-US" w:bidi="ar-SA"/>
        </w:rPr>
        <w:drawing>
          <wp:inline distT="0" distB="0" distL="0" distR="0">
            <wp:extent cx="5759450" cy="431990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6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6A6C7D" w:rsidRPr="003E0CAA" w:rsidRDefault="006A6C7D" w:rsidP="00B61881">
      <w:pPr>
        <w:spacing w:line="240" w:lineRule="auto"/>
        <w:jc w:val="center"/>
        <w:rPr>
          <w:color w:val="auto"/>
          <w:spacing w:val="0"/>
          <w:kern w:val="0"/>
          <w:sz w:val="24"/>
          <w:lang w:val="en-US" w:bidi="ar-SA"/>
        </w:rPr>
      </w:pPr>
    </w:p>
    <w:p w:rsidR="006A6C7D" w:rsidRPr="003E0CAA" w:rsidRDefault="006A6C7D" w:rsidP="00B61881">
      <w:pPr>
        <w:spacing w:line="240" w:lineRule="auto"/>
        <w:jc w:val="center"/>
        <w:rPr>
          <w:color w:val="auto"/>
          <w:spacing w:val="0"/>
          <w:kern w:val="0"/>
          <w:sz w:val="24"/>
          <w:lang w:val="en-US" w:bidi="ar-SA"/>
        </w:rPr>
      </w:pPr>
    </w:p>
    <w:p w:rsidR="006A6C7D" w:rsidRPr="003E0CAA" w:rsidRDefault="006A6C7D" w:rsidP="00B61881">
      <w:pPr>
        <w:spacing w:line="240" w:lineRule="auto"/>
        <w:jc w:val="center"/>
        <w:rPr>
          <w:color w:val="auto"/>
          <w:spacing w:val="0"/>
          <w:kern w:val="0"/>
          <w:sz w:val="24"/>
          <w:lang w:val="en-US" w:bidi="ar-SA"/>
        </w:rPr>
      </w:pPr>
    </w:p>
    <w:p w:rsidR="006A6C7D" w:rsidRPr="003E0CAA" w:rsidRDefault="006A6C7D" w:rsidP="006047B7">
      <w:pPr>
        <w:jc w:val="center"/>
        <w:rPr>
          <w:color w:val="auto"/>
          <w:spacing w:val="0"/>
          <w:kern w:val="0"/>
          <w:sz w:val="24"/>
          <w:lang w:val="en-US" w:bidi="ar-SA"/>
        </w:rPr>
      </w:pPr>
    </w:p>
    <w:tbl>
      <w:tblPr>
        <w:tblW w:w="0" w:type="auto"/>
        <w:jc w:val="center"/>
        <w:tblLook w:val="01E0" w:firstRow="1" w:lastRow="1" w:firstColumn="1" w:lastColumn="1" w:noHBand="0" w:noVBand="0"/>
      </w:tblPr>
      <w:tblGrid>
        <w:gridCol w:w="3102"/>
      </w:tblGrid>
      <w:tr w:rsidR="006A6C7D" w:rsidRPr="003E0CAA" w:rsidTr="00CD7159">
        <w:trPr>
          <w:trHeight w:val="17"/>
          <w:jc w:val="center"/>
        </w:trPr>
        <w:tc>
          <w:tcPr>
            <w:tcW w:w="3102" w:type="dxa"/>
          </w:tcPr>
          <w:p w:rsidR="006A6C7D" w:rsidRPr="003E0CAA" w:rsidRDefault="00841C3D" w:rsidP="00841C3D">
            <w:pPr>
              <w:jc w:val="center"/>
              <w:rPr>
                <w:b/>
                <w:color w:val="auto"/>
                <w:spacing w:val="0"/>
                <w:kern w:val="0"/>
                <w:sz w:val="24"/>
                <w:lang w:bidi="ar-SA"/>
              </w:rPr>
            </w:pPr>
            <w:r>
              <w:rPr>
                <w:b/>
                <w:color w:val="auto"/>
                <w:spacing w:val="0"/>
                <w:kern w:val="0"/>
                <w:sz w:val="24"/>
                <w:lang w:bidi="ar-SA"/>
              </w:rPr>
              <w:t>Mustafa Uğur ÖZERDEN</w:t>
            </w:r>
          </w:p>
        </w:tc>
      </w:tr>
      <w:tr w:rsidR="006A6C7D" w:rsidRPr="003E0CAA" w:rsidTr="00CD7159">
        <w:trPr>
          <w:trHeight w:val="17"/>
          <w:jc w:val="center"/>
        </w:trPr>
        <w:tc>
          <w:tcPr>
            <w:tcW w:w="3102" w:type="dxa"/>
          </w:tcPr>
          <w:p w:rsidR="006A6C7D" w:rsidRPr="003E0CAA" w:rsidRDefault="006A6C7D" w:rsidP="00841C3D">
            <w:pPr>
              <w:jc w:val="center"/>
              <w:rPr>
                <w:b/>
                <w:color w:val="auto"/>
                <w:spacing w:val="0"/>
                <w:kern w:val="0"/>
                <w:sz w:val="24"/>
                <w:lang w:bidi="ar-SA"/>
              </w:rPr>
            </w:pPr>
            <w:r w:rsidRPr="003E0CAA">
              <w:rPr>
                <w:b/>
                <w:color w:val="auto"/>
                <w:spacing w:val="0"/>
                <w:kern w:val="0"/>
                <w:sz w:val="24"/>
                <w:lang w:bidi="ar-SA"/>
              </w:rPr>
              <w:t>Kabadüz Kaymakamı</w:t>
            </w: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p w:rsidR="00D33A73" w:rsidRPr="003E0CAA" w:rsidRDefault="00D33A73" w:rsidP="00841C3D">
            <w:pPr>
              <w:jc w:val="center"/>
              <w:rPr>
                <w:b/>
                <w:color w:val="auto"/>
                <w:spacing w:val="0"/>
                <w:kern w:val="0"/>
                <w:sz w:val="24"/>
                <w:lang w:bidi="ar-SA"/>
              </w:rPr>
            </w:pPr>
          </w:p>
        </w:tc>
      </w:tr>
    </w:tbl>
    <w:p w:rsidR="00D33A73" w:rsidRPr="003E0CAA" w:rsidRDefault="00D33A73" w:rsidP="002C531F">
      <w:pPr>
        <w:ind w:firstLine="708"/>
        <w:rPr>
          <w:sz w:val="24"/>
        </w:rPr>
      </w:pPr>
      <w:r w:rsidRPr="003E0CAA">
        <w:rPr>
          <w:sz w:val="24"/>
        </w:rPr>
        <w:lastRenderedPageBreak/>
        <w:t>Kurumların geleceğe ilişkin misyon ve vizyonlarını oluşturmak, stratejik amaç ve ölçülebilir hedefler belirlemek, performansları önceden belirtilmiş göstergeler doğrultusunda ölçme, süreci izleme ve değerlendirmesini yapmak üzere kurumlarımız plan hazırlamalarını yasalaştıran 5018 Sayılı Kamu Mali Yönetim ve Kontrol Kanunu yürürlüğe girmiştir. Buna göre kamu kurumları orta ve uzun vadeli amaçlarını, hedeflerini, temel ilkelerini, politikalarını, önceliklerini, bunlara ulaşmak için izlenecek yöntem ve tekniklerini, kaynak dağılımını ve performans göstergelerini içeren planlarını oluşturmak zorundadır.</w:t>
      </w:r>
    </w:p>
    <w:p w:rsidR="006525E6" w:rsidRPr="003E0CAA" w:rsidRDefault="006525E6" w:rsidP="00D33A73">
      <w:pPr>
        <w:spacing w:line="276" w:lineRule="auto"/>
        <w:ind w:firstLine="708"/>
        <w:rPr>
          <w:sz w:val="24"/>
        </w:rPr>
      </w:pPr>
    </w:p>
    <w:p w:rsidR="006525E6" w:rsidRPr="003E0CAA" w:rsidRDefault="006525E6" w:rsidP="00B00499">
      <w:pPr>
        <w:ind w:firstLine="709"/>
        <w:rPr>
          <w:sz w:val="24"/>
        </w:rPr>
      </w:pPr>
      <w:r w:rsidRPr="003E0CAA">
        <w:rPr>
          <w:sz w:val="24"/>
        </w:rPr>
        <w:t>Netice itibariyle stratejik planlama kurumların varlık nedenidir. Diğer bir ifadeyle mevcut durumdan yola çıkarak geleceğini görmeye çalışmaktır. Stratejik planlamada, yapılacak faaliyetler ile bunların kim tarafından ne zaman, nasıl yapılacağı ve başarı göstergelerinin ne olacağının belirlenmesi büyük önem taşımaktadır. Bu toplam kalite anlayışının bir gereğidir.</w:t>
      </w:r>
    </w:p>
    <w:p w:rsidR="00D33A73" w:rsidRPr="003E0CAA" w:rsidRDefault="00D33A73" w:rsidP="00D33A73">
      <w:pPr>
        <w:spacing w:line="240" w:lineRule="auto"/>
        <w:jc w:val="left"/>
        <w:rPr>
          <w:b/>
          <w:sz w:val="24"/>
        </w:rPr>
      </w:pPr>
    </w:p>
    <w:p w:rsidR="006525E6" w:rsidRPr="003E0CAA" w:rsidRDefault="006525E6" w:rsidP="00D33A73">
      <w:pPr>
        <w:spacing w:line="240" w:lineRule="auto"/>
        <w:jc w:val="left"/>
        <w:rPr>
          <w:b/>
          <w:sz w:val="24"/>
        </w:rPr>
      </w:pPr>
    </w:p>
    <w:p w:rsidR="006525E6" w:rsidRPr="003E0CAA" w:rsidRDefault="006525E6" w:rsidP="00D33A73">
      <w:pPr>
        <w:spacing w:line="240" w:lineRule="auto"/>
        <w:jc w:val="left"/>
        <w:rPr>
          <w:b/>
          <w:sz w:val="24"/>
        </w:rPr>
      </w:pPr>
    </w:p>
    <w:p w:rsidR="006525E6" w:rsidRPr="003E0CAA" w:rsidRDefault="006525E6" w:rsidP="00D33A73">
      <w:pPr>
        <w:spacing w:line="240" w:lineRule="auto"/>
        <w:jc w:val="left"/>
        <w:rPr>
          <w:b/>
          <w:sz w:val="24"/>
        </w:rPr>
      </w:pPr>
    </w:p>
    <w:p w:rsidR="006525E6" w:rsidRPr="003E0CAA" w:rsidRDefault="00841C3D" w:rsidP="006047B7">
      <w:pPr>
        <w:jc w:val="left"/>
        <w:rPr>
          <w:b/>
          <w:sz w:val="24"/>
        </w:rPr>
      </w:pPr>
      <w:r>
        <w:rPr>
          <w:b/>
          <w:sz w:val="24"/>
        </w:rPr>
        <w:tab/>
      </w:r>
      <w:r>
        <w:rPr>
          <w:b/>
          <w:sz w:val="24"/>
        </w:rPr>
        <w:tab/>
      </w:r>
      <w:r>
        <w:rPr>
          <w:b/>
          <w:sz w:val="24"/>
        </w:rPr>
        <w:tab/>
      </w:r>
      <w:r>
        <w:rPr>
          <w:b/>
          <w:sz w:val="24"/>
        </w:rPr>
        <w:tab/>
      </w:r>
      <w:r>
        <w:rPr>
          <w:b/>
          <w:sz w:val="24"/>
        </w:rPr>
        <w:tab/>
      </w:r>
      <w:r>
        <w:rPr>
          <w:b/>
          <w:sz w:val="24"/>
        </w:rPr>
        <w:tab/>
      </w:r>
      <w:r>
        <w:rPr>
          <w:b/>
          <w:sz w:val="24"/>
        </w:rPr>
        <w:tab/>
        <w:t xml:space="preserve">          </w:t>
      </w:r>
      <w:bookmarkStart w:id="4" w:name="_GoBack"/>
      <w:bookmarkEnd w:id="4"/>
      <w:r w:rsidR="001177F1" w:rsidRPr="003E0CAA">
        <w:rPr>
          <w:b/>
          <w:sz w:val="24"/>
        </w:rPr>
        <w:t xml:space="preserve">   </w:t>
      </w:r>
      <w:r>
        <w:rPr>
          <w:b/>
          <w:sz w:val="24"/>
        </w:rPr>
        <w:t>Mustafa Uğur ÖZERDEN</w:t>
      </w:r>
    </w:p>
    <w:p w:rsidR="006525E6" w:rsidRPr="003E0CAA" w:rsidRDefault="006525E6" w:rsidP="006047B7">
      <w:pPr>
        <w:jc w:val="left"/>
        <w:rPr>
          <w:b/>
          <w:sz w:val="24"/>
        </w:rPr>
      </w:pPr>
      <w:r w:rsidRPr="003E0CAA">
        <w:rPr>
          <w:b/>
          <w:sz w:val="24"/>
        </w:rPr>
        <w:tab/>
      </w:r>
      <w:r w:rsidRPr="003E0CAA">
        <w:rPr>
          <w:b/>
          <w:sz w:val="24"/>
        </w:rPr>
        <w:tab/>
      </w:r>
      <w:r w:rsidRPr="003E0CAA">
        <w:rPr>
          <w:b/>
          <w:sz w:val="24"/>
        </w:rPr>
        <w:tab/>
      </w:r>
      <w:r w:rsidRPr="003E0CAA">
        <w:rPr>
          <w:b/>
          <w:sz w:val="24"/>
        </w:rPr>
        <w:tab/>
      </w:r>
      <w:r w:rsidRPr="003E0CAA">
        <w:rPr>
          <w:b/>
          <w:sz w:val="24"/>
        </w:rPr>
        <w:tab/>
      </w:r>
      <w:r w:rsidRPr="003E0CAA">
        <w:rPr>
          <w:b/>
          <w:sz w:val="24"/>
        </w:rPr>
        <w:tab/>
      </w:r>
      <w:r w:rsidRPr="003E0CAA">
        <w:rPr>
          <w:b/>
          <w:sz w:val="24"/>
        </w:rPr>
        <w:tab/>
      </w:r>
      <w:r w:rsidRPr="003E0CAA">
        <w:rPr>
          <w:b/>
          <w:sz w:val="24"/>
        </w:rPr>
        <w:tab/>
        <w:t xml:space="preserve">      Kabadüz Kaymakamı</w:t>
      </w:r>
    </w:p>
    <w:p w:rsidR="00D33A73" w:rsidRPr="003E0CAA" w:rsidRDefault="00D33A73" w:rsidP="006047B7">
      <w:pPr>
        <w:jc w:val="left"/>
        <w:rPr>
          <w:b/>
          <w:sz w:val="24"/>
        </w:rPr>
      </w:pPr>
    </w:p>
    <w:p w:rsidR="00D33A73" w:rsidRPr="003E0CAA" w:rsidRDefault="00D33A73" w:rsidP="00D33A73">
      <w:pPr>
        <w:jc w:val="center"/>
        <w:rPr>
          <w:sz w:val="24"/>
        </w:rPr>
      </w:pPr>
    </w:p>
    <w:p w:rsidR="00D33A73" w:rsidRPr="003E0CAA" w:rsidRDefault="00D33A73" w:rsidP="00D33A73">
      <w:pPr>
        <w:jc w:val="center"/>
        <w:rPr>
          <w:sz w:val="24"/>
        </w:rPr>
      </w:pPr>
    </w:p>
    <w:p w:rsidR="00D33A73" w:rsidRPr="003E0CAA" w:rsidRDefault="00D33A73" w:rsidP="00D33A73">
      <w:pPr>
        <w:jc w:val="center"/>
        <w:rPr>
          <w:sz w:val="24"/>
        </w:rPr>
      </w:pPr>
    </w:p>
    <w:p w:rsidR="00D33A73" w:rsidRPr="003E0CAA" w:rsidRDefault="00D33A73" w:rsidP="00D33A73">
      <w:pPr>
        <w:jc w:val="center"/>
        <w:rPr>
          <w:sz w:val="24"/>
        </w:rPr>
      </w:pPr>
    </w:p>
    <w:p w:rsidR="006525E6" w:rsidRPr="003E0CAA" w:rsidRDefault="006525E6" w:rsidP="00D33A73">
      <w:pPr>
        <w:jc w:val="center"/>
        <w:rPr>
          <w:sz w:val="24"/>
        </w:rPr>
      </w:pPr>
    </w:p>
    <w:p w:rsidR="006525E6" w:rsidRPr="003E0CAA" w:rsidRDefault="006525E6" w:rsidP="00D33A73">
      <w:pPr>
        <w:jc w:val="center"/>
        <w:rPr>
          <w:sz w:val="24"/>
        </w:rPr>
      </w:pPr>
    </w:p>
    <w:p w:rsidR="006525E6" w:rsidRPr="003E0CAA" w:rsidRDefault="006525E6" w:rsidP="00D33A73">
      <w:pPr>
        <w:jc w:val="center"/>
        <w:rPr>
          <w:sz w:val="24"/>
        </w:rPr>
      </w:pPr>
    </w:p>
    <w:p w:rsidR="006525E6" w:rsidRPr="003E0CAA" w:rsidRDefault="006525E6" w:rsidP="00D33A73">
      <w:pPr>
        <w:jc w:val="center"/>
        <w:rPr>
          <w:sz w:val="24"/>
        </w:rPr>
      </w:pPr>
    </w:p>
    <w:p w:rsidR="006525E6" w:rsidRPr="003E0CAA" w:rsidRDefault="006525E6" w:rsidP="00D33A73">
      <w:pPr>
        <w:jc w:val="center"/>
        <w:rPr>
          <w:sz w:val="24"/>
        </w:rPr>
      </w:pPr>
    </w:p>
    <w:p w:rsidR="006525E6" w:rsidRPr="003E0CAA" w:rsidRDefault="006525E6" w:rsidP="00D33A73">
      <w:pPr>
        <w:jc w:val="center"/>
        <w:rPr>
          <w:sz w:val="24"/>
        </w:rPr>
      </w:pPr>
    </w:p>
    <w:p w:rsidR="006525E6" w:rsidRPr="003E0CAA" w:rsidRDefault="006525E6" w:rsidP="00D33A73">
      <w:pPr>
        <w:jc w:val="center"/>
        <w:rPr>
          <w:sz w:val="24"/>
        </w:rPr>
      </w:pPr>
    </w:p>
    <w:p w:rsidR="00302F57" w:rsidRPr="003E0CAA" w:rsidRDefault="006A6C7D" w:rsidP="003B35E3">
      <w:pPr>
        <w:pStyle w:val="AralkYok"/>
        <w:rPr>
          <w:sz w:val="24"/>
          <w:szCs w:val="24"/>
          <w:lang w:val="en-US" w:bidi="ar-SA"/>
        </w:rPr>
      </w:pPr>
      <w:r w:rsidRPr="003E0CAA">
        <w:rPr>
          <w:sz w:val="24"/>
          <w:szCs w:val="24"/>
          <w:lang w:val="en-US" w:bidi="ar-SA"/>
        </w:rPr>
        <w:br w:type="textWrapping" w:clear="all"/>
      </w:r>
    </w:p>
    <w:p w:rsidR="00302F57" w:rsidRPr="003E0CAA" w:rsidRDefault="00302F57" w:rsidP="003B35E3">
      <w:pPr>
        <w:pStyle w:val="AralkYok"/>
        <w:rPr>
          <w:sz w:val="24"/>
          <w:szCs w:val="24"/>
          <w:lang w:val="en-US" w:bidi="ar-SA"/>
        </w:rPr>
      </w:pPr>
    </w:p>
    <w:p w:rsidR="00302F57" w:rsidRDefault="004E797C" w:rsidP="004E797C">
      <w:pPr>
        <w:pStyle w:val="AralkYok"/>
        <w:rPr>
          <w:sz w:val="24"/>
          <w:szCs w:val="24"/>
          <w:lang w:val="en-US" w:bidi="ar-SA"/>
        </w:rPr>
      </w:pPr>
      <w:r w:rsidRPr="004E797C">
        <w:rPr>
          <w:noProof/>
          <w:sz w:val="24"/>
          <w:szCs w:val="24"/>
          <w:lang w:eastAsia="tr-TR" w:bidi="ar-SA"/>
        </w:rPr>
        <w:drawing>
          <wp:inline distT="0" distB="0" distL="0" distR="0">
            <wp:extent cx="5759450" cy="4318744"/>
            <wp:effectExtent l="0" t="0" r="0" b="5715"/>
            <wp:docPr id="12" name="Resim 12" descr="C:\Users\Engin\Desktop\IMG_20151203_08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Desktop\IMG_20151203_08244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318744"/>
                    </a:xfrm>
                    <a:prstGeom prst="rect">
                      <a:avLst/>
                    </a:prstGeom>
                    <a:noFill/>
                    <a:ln>
                      <a:noFill/>
                    </a:ln>
                  </pic:spPr>
                </pic:pic>
              </a:graphicData>
            </a:graphic>
          </wp:inline>
        </w:drawing>
      </w:r>
    </w:p>
    <w:p w:rsidR="004E797C" w:rsidRDefault="004E797C" w:rsidP="004E797C">
      <w:pPr>
        <w:pStyle w:val="AralkYok"/>
        <w:rPr>
          <w:sz w:val="24"/>
          <w:szCs w:val="24"/>
          <w:lang w:val="en-US" w:bidi="ar-SA"/>
        </w:rPr>
      </w:pPr>
    </w:p>
    <w:p w:rsidR="004E797C" w:rsidRPr="003E0CAA" w:rsidRDefault="004E797C" w:rsidP="004E797C">
      <w:pPr>
        <w:pStyle w:val="AralkYok"/>
        <w:rPr>
          <w:sz w:val="24"/>
          <w:szCs w:val="24"/>
          <w:lang w:val="en-US" w:bidi="ar-SA"/>
        </w:rPr>
      </w:pPr>
    </w:p>
    <w:p w:rsidR="006047B7" w:rsidRPr="003E0CAA" w:rsidRDefault="00C85A84" w:rsidP="006047B7">
      <w:pPr>
        <w:pStyle w:val="AralkYok"/>
        <w:jc w:val="center"/>
        <w:rPr>
          <w:b/>
          <w:sz w:val="24"/>
          <w:szCs w:val="24"/>
        </w:rPr>
      </w:pPr>
      <w:r w:rsidRPr="003E0CAA">
        <w:rPr>
          <w:b/>
          <w:sz w:val="24"/>
          <w:szCs w:val="24"/>
        </w:rPr>
        <w:t>Salih BAŞ</w:t>
      </w:r>
    </w:p>
    <w:p w:rsidR="002C531F" w:rsidRPr="003E0CAA" w:rsidRDefault="006A6C7D" w:rsidP="003E0CAA">
      <w:pPr>
        <w:pStyle w:val="AralkYok"/>
        <w:jc w:val="center"/>
        <w:rPr>
          <w:b/>
          <w:sz w:val="24"/>
          <w:szCs w:val="24"/>
        </w:rPr>
      </w:pPr>
      <w:r w:rsidRPr="003E0CAA">
        <w:rPr>
          <w:b/>
          <w:sz w:val="24"/>
          <w:szCs w:val="24"/>
        </w:rPr>
        <w:t>Kabadüz Milli Eğitim Müdürü</w:t>
      </w:r>
    </w:p>
    <w:p w:rsidR="002C531F" w:rsidRPr="003E0CAA" w:rsidRDefault="002C531F" w:rsidP="00B00499">
      <w:pPr>
        <w:ind w:firstLine="708"/>
        <w:rPr>
          <w:sz w:val="24"/>
        </w:rPr>
      </w:pPr>
    </w:p>
    <w:p w:rsidR="002C531F" w:rsidRPr="003E0CAA" w:rsidRDefault="002C531F" w:rsidP="00B00499">
      <w:pPr>
        <w:ind w:firstLine="708"/>
        <w:rPr>
          <w:sz w:val="24"/>
        </w:rPr>
      </w:pPr>
    </w:p>
    <w:p w:rsidR="002C531F" w:rsidRDefault="002C531F"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Default="00BB27DD" w:rsidP="00B00499">
      <w:pPr>
        <w:ind w:firstLine="708"/>
        <w:rPr>
          <w:sz w:val="24"/>
        </w:rPr>
      </w:pPr>
    </w:p>
    <w:p w:rsidR="00BB27DD" w:rsidRPr="003E0CAA" w:rsidRDefault="00BB27DD" w:rsidP="00B00499">
      <w:pPr>
        <w:ind w:firstLine="708"/>
        <w:rPr>
          <w:sz w:val="24"/>
        </w:rPr>
      </w:pPr>
    </w:p>
    <w:p w:rsidR="00B00499" w:rsidRPr="003E0CAA" w:rsidRDefault="00B00499" w:rsidP="00B00499">
      <w:pPr>
        <w:ind w:firstLine="708"/>
        <w:rPr>
          <w:sz w:val="24"/>
        </w:rPr>
      </w:pPr>
      <w:r w:rsidRPr="003E0CAA">
        <w:rPr>
          <w:sz w:val="24"/>
        </w:rPr>
        <w:t>Çağı yakalamanın odağında yer alan eğitim ve öğretim, günümüzde artık geleneksellikten kurtulup modern çağın gerektirdiği yöntem ve tekniklerle olabileceği toplumun her kesimi tarafından bilinip anlaşılmaktadır. Böyle öneme haiz iş ve eylemin stratejilerinin belirlenmesi ve buna göre eylem planlarının hazırlanması kaçınılmaz olmuştur.</w:t>
      </w:r>
    </w:p>
    <w:p w:rsidR="00B00499" w:rsidRPr="003E0CAA" w:rsidRDefault="00B00499" w:rsidP="00B00499">
      <w:pPr>
        <w:ind w:firstLine="708"/>
        <w:rPr>
          <w:sz w:val="24"/>
        </w:rPr>
      </w:pPr>
    </w:p>
    <w:p w:rsidR="00B00499" w:rsidRPr="003E0CAA" w:rsidRDefault="00B00499" w:rsidP="00B00499">
      <w:pPr>
        <w:ind w:firstLine="708"/>
        <w:rPr>
          <w:sz w:val="24"/>
        </w:rPr>
      </w:pPr>
      <w:r w:rsidRPr="003E0CAA">
        <w:rPr>
          <w:sz w:val="24"/>
        </w:rPr>
        <w:t>Toplumların hayatına yön veren kurumlar geçmişleri görmesi, içinde bulunduğu anı değerlendirip, geleceğini hayal ederek buna göre planlar hazırlaması gerekmektedir.</w:t>
      </w:r>
    </w:p>
    <w:p w:rsidR="00B00499" w:rsidRPr="003E0CAA" w:rsidRDefault="00B00499" w:rsidP="00B00499">
      <w:pPr>
        <w:ind w:firstLine="708"/>
        <w:rPr>
          <w:sz w:val="24"/>
        </w:rPr>
      </w:pPr>
    </w:p>
    <w:p w:rsidR="00B00499" w:rsidRPr="003E0CAA" w:rsidRDefault="00B00499" w:rsidP="00B00499">
      <w:pPr>
        <w:ind w:firstLine="708"/>
        <w:rPr>
          <w:sz w:val="24"/>
        </w:rPr>
      </w:pPr>
      <w:r w:rsidRPr="003E0CAA">
        <w:rPr>
          <w:sz w:val="24"/>
        </w:rPr>
        <w:t>Bu amaç ile İlçe Milli Eğitim Müdürlüğümüz durum tespiti ve paydaş analizlerini yaparak stratejik plan çalışmalarına başlamıştır. Daha sonra planını iyi bir temele oturtmak için SWOT ve GZFT analizleri yapılmıştır. Durum değerlendirme, hedefler belirleme, standartlar oluşturma ve en önemlisi önümüzü görmek için bu çalışmalar bir eylem planına dönüştürülmüştür.</w:t>
      </w:r>
    </w:p>
    <w:p w:rsidR="00B00499" w:rsidRPr="003E0CAA" w:rsidRDefault="00B00499" w:rsidP="00B00499">
      <w:pPr>
        <w:ind w:firstLine="708"/>
        <w:rPr>
          <w:sz w:val="24"/>
        </w:rPr>
      </w:pPr>
    </w:p>
    <w:p w:rsidR="00B00499" w:rsidRPr="003E0CAA" w:rsidRDefault="00B00499" w:rsidP="00B00499">
      <w:pPr>
        <w:ind w:firstLine="708"/>
        <w:rPr>
          <w:sz w:val="24"/>
        </w:rPr>
      </w:pPr>
      <w:r w:rsidRPr="003E0CAA">
        <w:rPr>
          <w:sz w:val="24"/>
        </w:rPr>
        <w:t>Bu çalışmalarda emeği geçen ilçe personeline gösterdikleri özverili çalışmalarından dolayı teşekkürlerimi sunarım.</w:t>
      </w:r>
    </w:p>
    <w:p w:rsidR="00B00499" w:rsidRPr="003E0CAA" w:rsidRDefault="00B00499" w:rsidP="00B00499">
      <w:pPr>
        <w:jc w:val="center"/>
        <w:rPr>
          <w:sz w:val="24"/>
        </w:rPr>
      </w:pPr>
    </w:p>
    <w:p w:rsidR="00B00499" w:rsidRPr="003E0CAA" w:rsidRDefault="00B00499" w:rsidP="00B00499">
      <w:pPr>
        <w:jc w:val="center"/>
        <w:rPr>
          <w:sz w:val="24"/>
        </w:rPr>
      </w:pPr>
    </w:p>
    <w:p w:rsidR="00B00499" w:rsidRPr="003E0CAA" w:rsidRDefault="00B00499" w:rsidP="00B00499">
      <w:pPr>
        <w:jc w:val="center"/>
        <w:rPr>
          <w:sz w:val="24"/>
        </w:rPr>
      </w:pPr>
    </w:p>
    <w:p w:rsidR="00B00499" w:rsidRPr="003E0CAA" w:rsidRDefault="00B00499" w:rsidP="00B00499">
      <w:pPr>
        <w:rPr>
          <w:b/>
          <w:sz w:val="24"/>
        </w:rPr>
      </w:pPr>
      <w:r w:rsidRPr="003E0CAA">
        <w:rPr>
          <w:sz w:val="24"/>
        </w:rPr>
        <w:tab/>
      </w:r>
      <w:r w:rsidRPr="003E0CAA">
        <w:rPr>
          <w:sz w:val="24"/>
        </w:rPr>
        <w:tab/>
      </w:r>
      <w:r w:rsidRPr="003E0CAA">
        <w:rPr>
          <w:sz w:val="24"/>
        </w:rPr>
        <w:tab/>
      </w:r>
      <w:r w:rsidRPr="003E0CAA">
        <w:rPr>
          <w:sz w:val="24"/>
        </w:rPr>
        <w:tab/>
      </w:r>
      <w:r w:rsidRPr="003E0CAA">
        <w:rPr>
          <w:sz w:val="24"/>
        </w:rPr>
        <w:tab/>
      </w:r>
      <w:r w:rsidRPr="003E0CAA">
        <w:rPr>
          <w:sz w:val="24"/>
        </w:rPr>
        <w:tab/>
      </w:r>
      <w:r w:rsidRPr="003E0CAA">
        <w:rPr>
          <w:sz w:val="24"/>
        </w:rPr>
        <w:tab/>
      </w:r>
      <w:r w:rsidRPr="003E0CAA">
        <w:rPr>
          <w:sz w:val="24"/>
        </w:rPr>
        <w:tab/>
      </w:r>
      <w:r w:rsidRPr="003E0CAA">
        <w:rPr>
          <w:sz w:val="24"/>
        </w:rPr>
        <w:tab/>
      </w:r>
      <w:r w:rsidR="00C85A84" w:rsidRPr="003E0CAA">
        <w:rPr>
          <w:sz w:val="24"/>
        </w:rPr>
        <w:t xml:space="preserve">      </w:t>
      </w:r>
      <w:r w:rsidR="00C85A84" w:rsidRPr="003E0CAA">
        <w:rPr>
          <w:b/>
          <w:sz w:val="24"/>
        </w:rPr>
        <w:t>Salih BAŞ</w:t>
      </w:r>
    </w:p>
    <w:p w:rsidR="00B00499" w:rsidRPr="003E0CAA" w:rsidRDefault="00B00499" w:rsidP="00B00499">
      <w:pPr>
        <w:rPr>
          <w:b/>
          <w:sz w:val="24"/>
        </w:rPr>
      </w:pPr>
      <w:r w:rsidRPr="003E0CAA">
        <w:rPr>
          <w:b/>
          <w:sz w:val="24"/>
        </w:rPr>
        <w:tab/>
      </w:r>
      <w:r w:rsidRPr="003E0CAA">
        <w:rPr>
          <w:b/>
          <w:sz w:val="24"/>
        </w:rPr>
        <w:tab/>
      </w:r>
      <w:r w:rsidRPr="003E0CAA">
        <w:rPr>
          <w:b/>
          <w:sz w:val="24"/>
        </w:rPr>
        <w:tab/>
      </w:r>
      <w:r w:rsidRPr="003E0CAA">
        <w:rPr>
          <w:b/>
          <w:sz w:val="24"/>
        </w:rPr>
        <w:tab/>
      </w:r>
      <w:r w:rsidRPr="003E0CAA">
        <w:rPr>
          <w:b/>
          <w:sz w:val="24"/>
        </w:rPr>
        <w:tab/>
      </w:r>
      <w:r w:rsidRPr="003E0CAA">
        <w:rPr>
          <w:b/>
          <w:sz w:val="24"/>
        </w:rPr>
        <w:tab/>
      </w:r>
      <w:r w:rsidRPr="003E0CAA">
        <w:rPr>
          <w:b/>
          <w:sz w:val="24"/>
        </w:rPr>
        <w:tab/>
      </w:r>
      <w:r w:rsidRPr="003E0CAA">
        <w:rPr>
          <w:b/>
          <w:sz w:val="24"/>
        </w:rPr>
        <w:tab/>
        <w:t xml:space="preserve">    İlçe Milli Eğitim Müdürü</w:t>
      </w:r>
    </w:p>
    <w:p w:rsidR="00B00499" w:rsidRPr="003E0CAA" w:rsidRDefault="00B00499" w:rsidP="00B00499">
      <w:pPr>
        <w:jc w:val="center"/>
        <w:rPr>
          <w:sz w:val="24"/>
        </w:rPr>
      </w:pPr>
      <w:r w:rsidRPr="003E0CAA">
        <w:rPr>
          <w:sz w:val="24"/>
        </w:rPr>
        <w:br w:type="page"/>
      </w:r>
    </w:p>
    <w:p w:rsidR="00B00499" w:rsidRPr="003E0CAA" w:rsidRDefault="00B00499" w:rsidP="00B00499">
      <w:pPr>
        <w:ind w:firstLine="708"/>
        <w:rPr>
          <w:sz w:val="24"/>
        </w:rPr>
        <w:sectPr w:rsidR="00B00499" w:rsidRPr="003E0CAA" w:rsidSect="007131BA">
          <w:pgSz w:w="11906" w:h="16838"/>
          <w:pgMar w:top="1418" w:right="1418" w:bottom="1701" w:left="1418" w:header="357" w:footer="709" w:gutter="0"/>
          <w:cols w:space="708"/>
          <w:docGrid w:linePitch="360"/>
        </w:sectPr>
      </w:pPr>
    </w:p>
    <w:bookmarkStart w:id="5" w:name="_Toc411533378" w:displacedByCustomXml="next"/>
    <w:sdt>
      <w:sdtPr>
        <w:rPr>
          <w:b w:val="0"/>
          <w:bCs w:val="0"/>
          <w:kern w:val="16"/>
          <w:sz w:val="26"/>
          <w:szCs w:val="24"/>
        </w:rPr>
        <w:id w:val="-259761615"/>
        <w:docPartObj>
          <w:docPartGallery w:val="Table of Contents"/>
          <w:docPartUnique/>
        </w:docPartObj>
      </w:sdtPr>
      <w:sdtEndPr>
        <w:rPr>
          <w:sz w:val="24"/>
        </w:rPr>
      </w:sdtEndPr>
      <w:sdtContent>
        <w:p w:rsidR="00237199" w:rsidRPr="003E0CAA" w:rsidRDefault="00237199" w:rsidP="00BB27DD">
          <w:pPr>
            <w:pStyle w:val="TBal"/>
          </w:pPr>
          <w:r w:rsidRPr="003E0CAA">
            <w:t>İÇİNDEKİLER</w:t>
          </w:r>
        </w:p>
        <w:p w:rsidR="00B2204D" w:rsidRDefault="00237199">
          <w:pPr>
            <w:pStyle w:val="T1"/>
            <w:rPr>
              <w:rFonts w:asciiTheme="minorHAnsi" w:eastAsiaTheme="minorEastAsia" w:hAnsiTheme="minorHAnsi" w:cstheme="minorBidi"/>
              <w:b w:val="0"/>
              <w:bCs w:val="0"/>
              <w:caps w:val="0"/>
              <w:color w:val="auto"/>
              <w:spacing w:val="0"/>
              <w:kern w:val="0"/>
              <w:sz w:val="22"/>
              <w:szCs w:val="22"/>
              <w:lang w:eastAsia="tr-TR" w:bidi="ar-SA"/>
            </w:rPr>
          </w:pPr>
          <w:r w:rsidRPr="003E0CAA">
            <w:rPr>
              <w:sz w:val="24"/>
              <w:szCs w:val="24"/>
            </w:rPr>
            <w:fldChar w:fldCharType="begin"/>
          </w:r>
          <w:r w:rsidRPr="003E0CAA">
            <w:rPr>
              <w:sz w:val="24"/>
              <w:szCs w:val="24"/>
            </w:rPr>
            <w:instrText xml:space="preserve"> TOC \o "1-3" \h \z \u </w:instrText>
          </w:r>
          <w:r w:rsidRPr="003E0CAA">
            <w:rPr>
              <w:sz w:val="24"/>
              <w:szCs w:val="24"/>
            </w:rPr>
            <w:fldChar w:fldCharType="separate"/>
          </w:r>
          <w:hyperlink w:anchor="_Toc436853189" w:history="1">
            <w:r w:rsidR="00B2204D" w:rsidRPr="0023737A">
              <w:rPr>
                <w:rStyle w:val="Kpr"/>
              </w:rPr>
              <w:t>TANIMLAR</w:t>
            </w:r>
            <w:r w:rsidR="00B2204D">
              <w:rPr>
                <w:webHidden/>
              </w:rPr>
              <w:tab/>
            </w:r>
            <w:r w:rsidR="00B2204D">
              <w:rPr>
                <w:webHidden/>
              </w:rPr>
              <w:fldChar w:fldCharType="begin"/>
            </w:r>
            <w:r w:rsidR="00B2204D">
              <w:rPr>
                <w:webHidden/>
              </w:rPr>
              <w:instrText xml:space="preserve"> PAGEREF _Toc436853189 \h </w:instrText>
            </w:r>
            <w:r w:rsidR="00B2204D">
              <w:rPr>
                <w:webHidden/>
              </w:rPr>
            </w:r>
            <w:r w:rsidR="00B2204D">
              <w:rPr>
                <w:webHidden/>
              </w:rPr>
              <w:fldChar w:fldCharType="separate"/>
            </w:r>
            <w:r w:rsidR="00B2204D">
              <w:rPr>
                <w:webHidden/>
              </w:rPr>
              <w:t>IV</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190" w:history="1">
            <w:r w:rsidR="00B2204D" w:rsidRPr="0023737A">
              <w:rPr>
                <w:rStyle w:val="Kpr"/>
              </w:rPr>
              <w:t>GİRİŞ</w:t>
            </w:r>
            <w:r w:rsidR="00B2204D">
              <w:rPr>
                <w:webHidden/>
              </w:rPr>
              <w:tab/>
            </w:r>
            <w:r w:rsidR="00B2204D">
              <w:rPr>
                <w:webHidden/>
              </w:rPr>
              <w:fldChar w:fldCharType="begin"/>
            </w:r>
            <w:r w:rsidR="00B2204D">
              <w:rPr>
                <w:webHidden/>
              </w:rPr>
              <w:instrText xml:space="preserve"> PAGEREF _Toc436853190 \h </w:instrText>
            </w:r>
            <w:r w:rsidR="00B2204D">
              <w:rPr>
                <w:webHidden/>
              </w:rPr>
            </w:r>
            <w:r w:rsidR="00B2204D">
              <w:rPr>
                <w:webHidden/>
              </w:rPr>
              <w:fldChar w:fldCharType="separate"/>
            </w:r>
            <w:r w:rsidR="00B2204D">
              <w:rPr>
                <w:webHidden/>
              </w:rPr>
              <w:t>I</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191" w:history="1">
            <w:r w:rsidR="00B2204D" w:rsidRPr="0023737A">
              <w:rPr>
                <w:rStyle w:val="Kpr"/>
              </w:rPr>
              <w:t>I.</w:t>
            </w:r>
            <w:r w:rsidR="00B2204D" w:rsidRPr="0023737A">
              <w:rPr>
                <w:rStyle w:val="Kpr"/>
                <w:kern w:val="28"/>
              </w:rPr>
              <w:t>BÖLÜM</w:t>
            </w:r>
            <w:r w:rsidR="00B2204D">
              <w:rPr>
                <w:webHidden/>
              </w:rPr>
              <w:tab/>
            </w:r>
            <w:r w:rsidR="00B2204D">
              <w:rPr>
                <w:webHidden/>
              </w:rPr>
              <w:fldChar w:fldCharType="begin"/>
            </w:r>
            <w:r w:rsidR="00B2204D">
              <w:rPr>
                <w:webHidden/>
              </w:rPr>
              <w:instrText xml:space="preserve"> PAGEREF _Toc436853191 \h </w:instrText>
            </w:r>
            <w:r w:rsidR="00B2204D">
              <w:rPr>
                <w:webHidden/>
              </w:rPr>
            </w:r>
            <w:r w:rsidR="00B2204D">
              <w:rPr>
                <w:webHidden/>
              </w:rPr>
              <w:fldChar w:fldCharType="separate"/>
            </w:r>
            <w:r w:rsidR="00B2204D">
              <w:rPr>
                <w:webHidden/>
              </w:rPr>
              <w:t>2</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192" w:history="1">
            <w:r w:rsidR="00B2204D" w:rsidRPr="0023737A">
              <w:rPr>
                <w:rStyle w:val="Kpr"/>
              </w:rPr>
              <w:t>1.STRATEJİK PLANLAMA SÜRECİ</w:t>
            </w:r>
            <w:r w:rsidR="00B2204D">
              <w:rPr>
                <w:webHidden/>
              </w:rPr>
              <w:tab/>
            </w:r>
            <w:r w:rsidR="00B2204D">
              <w:rPr>
                <w:webHidden/>
              </w:rPr>
              <w:fldChar w:fldCharType="begin"/>
            </w:r>
            <w:r w:rsidR="00B2204D">
              <w:rPr>
                <w:webHidden/>
              </w:rPr>
              <w:instrText xml:space="preserve"> PAGEREF _Toc436853192 \h </w:instrText>
            </w:r>
            <w:r w:rsidR="00B2204D">
              <w:rPr>
                <w:webHidden/>
              </w:rPr>
            </w:r>
            <w:r w:rsidR="00B2204D">
              <w:rPr>
                <w:webHidden/>
              </w:rPr>
              <w:fldChar w:fldCharType="separate"/>
            </w:r>
            <w:r w:rsidR="00B2204D">
              <w:rPr>
                <w:webHidden/>
              </w:rPr>
              <w:t>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193" w:history="1">
            <w:r w:rsidR="00B2204D" w:rsidRPr="0023737A">
              <w:rPr>
                <w:rStyle w:val="Kpr"/>
                <w:b/>
                <w:bCs/>
                <w:iCs/>
              </w:rPr>
              <w:t>1.1. Hazırlık-Analiz Çalışmaları</w:t>
            </w:r>
            <w:r w:rsidR="00B2204D">
              <w:rPr>
                <w:webHidden/>
              </w:rPr>
              <w:tab/>
            </w:r>
            <w:r w:rsidR="00B2204D">
              <w:rPr>
                <w:webHidden/>
              </w:rPr>
              <w:fldChar w:fldCharType="begin"/>
            </w:r>
            <w:r w:rsidR="00B2204D">
              <w:rPr>
                <w:webHidden/>
              </w:rPr>
              <w:instrText xml:space="preserve"> PAGEREF _Toc436853193 \h </w:instrText>
            </w:r>
            <w:r w:rsidR="00B2204D">
              <w:rPr>
                <w:webHidden/>
              </w:rPr>
            </w:r>
            <w:r w:rsidR="00B2204D">
              <w:rPr>
                <w:webHidden/>
              </w:rPr>
              <w:fldChar w:fldCharType="separate"/>
            </w:r>
            <w:r w:rsidR="00B2204D">
              <w:rPr>
                <w:webHidden/>
              </w:rPr>
              <w:t>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194" w:history="1">
            <w:r w:rsidR="00B2204D" w:rsidRPr="0023737A">
              <w:rPr>
                <w:rStyle w:val="Kpr"/>
                <w:b/>
                <w:bCs/>
                <w:iCs/>
              </w:rPr>
              <w:t>1.2. Stratejik Plan İçerik Oluşturma Süreci</w:t>
            </w:r>
            <w:r w:rsidR="00B2204D">
              <w:rPr>
                <w:webHidden/>
              </w:rPr>
              <w:tab/>
            </w:r>
            <w:r w:rsidR="00B2204D">
              <w:rPr>
                <w:webHidden/>
              </w:rPr>
              <w:fldChar w:fldCharType="begin"/>
            </w:r>
            <w:r w:rsidR="00B2204D">
              <w:rPr>
                <w:webHidden/>
              </w:rPr>
              <w:instrText xml:space="preserve"> PAGEREF _Toc436853194 \h </w:instrText>
            </w:r>
            <w:r w:rsidR="00B2204D">
              <w:rPr>
                <w:webHidden/>
              </w:rPr>
            </w:r>
            <w:r w:rsidR="00B2204D">
              <w:rPr>
                <w:webHidden/>
              </w:rPr>
              <w:fldChar w:fldCharType="separate"/>
            </w:r>
            <w:r w:rsidR="00B2204D">
              <w:rPr>
                <w:webHidden/>
              </w:rPr>
              <w:t>4</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195" w:history="1">
            <w:r w:rsidR="00B2204D" w:rsidRPr="0023737A">
              <w:rPr>
                <w:rStyle w:val="Kpr"/>
                <w:b/>
                <w:bCs/>
                <w:iCs/>
              </w:rPr>
              <w:t>1.3. Stratejik Planlama Üst Kurulu</w:t>
            </w:r>
            <w:r w:rsidR="00B2204D">
              <w:rPr>
                <w:webHidden/>
              </w:rPr>
              <w:tab/>
            </w:r>
            <w:r w:rsidR="00B2204D">
              <w:rPr>
                <w:webHidden/>
              </w:rPr>
              <w:fldChar w:fldCharType="begin"/>
            </w:r>
            <w:r w:rsidR="00B2204D">
              <w:rPr>
                <w:webHidden/>
              </w:rPr>
              <w:instrText xml:space="preserve"> PAGEREF _Toc436853195 \h </w:instrText>
            </w:r>
            <w:r w:rsidR="00B2204D">
              <w:rPr>
                <w:webHidden/>
              </w:rPr>
            </w:r>
            <w:r w:rsidR="00B2204D">
              <w:rPr>
                <w:webHidden/>
              </w:rPr>
              <w:fldChar w:fldCharType="separate"/>
            </w:r>
            <w:r w:rsidR="00B2204D">
              <w:rPr>
                <w:webHidden/>
              </w:rPr>
              <w:t>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196" w:history="1">
            <w:r w:rsidR="00B2204D" w:rsidRPr="0023737A">
              <w:rPr>
                <w:rStyle w:val="Kpr"/>
              </w:rPr>
              <w:t>Tablo 1 – Stratejik Planlama Üst Kurulu</w:t>
            </w:r>
            <w:r w:rsidR="00B2204D">
              <w:rPr>
                <w:webHidden/>
              </w:rPr>
              <w:tab/>
            </w:r>
            <w:r w:rsidR="00B2204D">
              <w:rPr>
                <w:webHidden/>
              </w:rPr>
              <w:fldChar w:fldCharType="begin"/>
            </w:r>
            <w:r w:rsidR="00B2204D">
              <w:rPr>
                <w:webHidden/>
              </w:rPr>
              <w:instrText xml:space="preserve"> PAGEREF _Toc436853196 \h </w:instrText>
            </w:r>
            <w:r w:rsidR="00B2204D">
              <w:rPr>
                <w:webHidden/>
              </w:rPr>
            </w:r>
            <w:r w:rsidR="00B2204D">
              <w:rPr>
                <w:webHidden/>
              </w:rPr>
              <w:fldChar w:fldCharType="separate"/>
            </w:r>
            <w:r w:rsidR="00B2204D">
              <w:rPr>
                <w:webHidden/>
              </w:rPr>
              <w:t>4</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197" w:history="1">
            <w:r w:rsidR="00B2204D" w:rsidRPr="0023737A">
              <w:rPr>
                <w:rStyle w:val="Kpr"/>
                <w:b/>
                <w:bCs/>
                <w:iCs/>
              </w:rPr>
              <w:t>1.4. Stratejik Plan Ekibi</w:t>
            </w:r>
            <w:r w:rsidR="00B2204D">
              <w:rPr>
                <w:webHidden/>
              </w:rPr>
              <w:tab/>
            </w:r>
            <w:r w:rsidR="00B2204D">
              <w:rPr>
                <w:webHidden/>
              </w:rPr>
              <w:fldChar w:fldCharType="begin"/>
            </w:r>
            <w:r w:rsidR="00B2204D">
              <w:rPr>
                <w:webHidden/>
              </w:rPr>
              <w:instrText xml:space="preserve"> PAGEREF _Toc436853197 \h </w:instrText>
            </w:r>
            <w:r w:rsidR="00B2204D">
              <w:rPr>
                <w:webHidden/>
              </w:rPr>
            </w:r>
            <w:r w:rsidR="00B2204D">
              <w:rPr>
                <w:webHidden/>
              </w:rPr>
              <w:fldChar w:fldCharType="separate"/>
            </w:r>
            <w:r w:rsidR="00B2204D">
              <w:rPr>
                <w:webHidden/>
              </w:rPr>
              <w:t>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198" w:history="1">
            <w:r w:rsidR="00B2204D" w:rsidRPr="0023737A">
              <w:rPr>
                <w:rStyle w:val="Kpr"/>
              </w:rPr>
              <w:t>Tablo 2 – Stratejik Planlama Ekibi</w:t>
            </w:r>
            <w:r w:rsidR="00B2204D">
              <w:rPr>
                <w:webHidden/>
              </w:rPr>
              <w:tab/>
            </w:r>
            <w:r w:rsidR="00B2204D">
              <w:rPr>
                <w:webHidden/>
              </w:rPr>
              <w:fldChar w:fldCharType="begin"/>
            </w:r>
            <w:r w:rsidR="00B2204D">
              <w:rPr>
                <w:webHidden/>
              </w:rPr>
              <w:instrText xml:space="preserve"> PAGEREF _Toc436853198 \h </w:instrText>
            </w:r>
            <w:r w:rsidR="00B2204D">
              <w:rPr>
                <w:webHidden/>
              </w:rPr>
            </w:r>
            <w:r w:rsidR="00B2204D">
              <w:rPr>
                <w:webHidden/>
              </w:rPr>
              <w:fldChar w:fldCharType="separate"/>
            </w:r>
            <w:r w:rsidR="00B2204D">
              <w:rPr>
                <w:webHidden/>
              </w:rPr>
              <w:t>4</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199" w:history="1">
            <w:r w:rsidR="00B2204D" w:rsidRPr="0023737A">
              <w:rPr>
                <w:rStyle w:val="Kpr"/>
                <w:b/>
                <w:bCs/>
                <w:iCs/>
              </w:rPr>
              <w:t>1.5. Stratejik Planların Hazırlanmasında İzlenen Yöntem</w:t>
            </w:r>
            <w:r w:rsidR="00B2204D">
              <w:rPr>
                <w:webHidden/>
              </w:rPr>
              <w:tab/>
            </w:r>
            <w:r w:rsidR="00B2204D">
              <w:rPr>
                <w:webHidden/>
              </w:rPr>
              <w:fldChar w:fldCharType="begin"/>
            </w:r>
            <w:r w:rsidR="00B2204D">
              <w:rPr>
                <w:webHidden/>
              </w:rPr>
              <w:instrText xml:space="preserve"> PAGEREF _Toc436853199 \h </w:instrText>
            </w:r>
            <w:r w:rsidR="00B2204D">
              <w:rPr>
                <w:webHidden/>
              </w:rPr>
            </w:r>
            <w:r w:rsidR="00B2204D">
              <w:rPr>
                <w:webHidden/>
              </w:rPr>
              <w:fldChar w:fldCharType="separate"/>
            </w:r>
            <w:r w:rsidR="00B2204D">
              <w:rPr>
                <w:webHidden/>
              </w:rPr>
              <w:t>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00" w:history="1">
            <w:r w:rsidR="00B2204D" w:rsidRPr="0023737A">
              <w:rPr>
                <w:rStyle w:val="Kpr"/>
                <w:kern w:val="28"/>
              </w:rPr>
              <w:t>II. BÖLÜM</w:t>
            </w:r>
            <w:r w:rsidR="00B2204D">
              <w:rPr>
                <w:webHidden/>
              </w:rPr>
              <w:tab/>
            </w:r>
            <w:r w:rsidR="00B2204D">
              <w:rPr>
                <w:webHidden/>
              </w:rPr>
              <w:fldChar w:fldCharType="begin"/>
            </w:r>
            <w:r w:rsidR="00B2204D">
              <w:rPr>
                <w:webHidden/>
              </w:rPr>
              <w:instrText xml:space="preserve"> PAGEREF _Toc436853200 \h </w:instrText>
            </w:r>
            <w:r w:rsidR="00B2204D">
              <w:rPr>
                <w:webHidden/>
              </w:rPr>
            </w:r>
            <w:r w:rsidR="00B2204D">
              <w:rPr>
                <w:webHidden/>
              </w:rPr>
              <w:fldChar w:fldCharType="separate"/>
            </w:r>
            <w:r w:rsidR="00B2204D">
              <w:rPr>
                <w:webHidden/>
              </w:rPr>
              <w:t>7</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01" w:history="1">
            <w:r w:rsidR="00B2204D" w:rsidRPr="0023737A">
              <w:rPr>
                <w:rStyle w:val="Kpr"/>
                <w:kern w:val="32"/>
              </w:rPr>
              <w:t>1. TARİHSEL GELİŞİM</w:t>
            </w:r>
            <w:r w:rsidR="00B2204D">
              <w:rPr>
                <w:webHidden/>
              </w:rPr>
              <w:tab/>
            </w:r>
            <w:r w:rsidR="00B2204D">
              <w:rPr>
                <w:webHidden/>
              </w:rPr>
              <w:fldChar w:fldCharType="begin"/>
            </w:r>
            <w:r w:rsidR="00B2204D">
              <w:rPr>
                <w:webHidden/>
              </w:rPr>
              <w:instrText xml:space="preserve"> PAGEREF _Toc436853201 \h </w:instrText>
            </w:r>
            <w:r w:rsidR="00B2204D">
              <w:rPr>
                <w:webHidden/>
              </w:rPr>
            </w:r>
            <w:r w:rsidR="00B2204D">
              <w:rPr>
                <w:webHidden/>
              </w:rPr>
              <w:fldChar w:fldCharType="separate"/>
            </w:r>
            <w:r w:rsidR="00B2204D">
              <w:rPr>
                <w:webHidden/>
              </w:rPr>
              <w:t>8</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02" w:history="1">
            <w:r w:rsidR="00B2204D" w:rsidRPr="0023737A">
              <w:rPr>
                <w:rStyle w:val="Kpr"/>
                <w:b/>
                <w:bCs/>
                <w:iCs/>
              </w:rPr>
              <w:t>1.1.</w:t>
            </w:r>
            <w:r w:rsidR="00B2204D">
              <w:rPr>
                <w:rFonts w:asciiTheme="minorHAnsi" w:eastAsiaTheme="minorEastAsia" w:hAnsiTheme="minorHAnsi" w:cstheme="minorBidi"/>
                <w:smallCaps w:val="0"/>
                <w:color w:val="auto"/>
                <w:spacing w:val="0"/>
                <w:kern w:val="0"/>
                <w:sz w:val="22"/>
                <w:szCs w:val="22"/>
                <w:lang w:eastAsia="tr-TR" w:bidi="ar-SA"/>
              </w:rPr>
              <w:tab/>
            </w:r>
            <w:r w:rsidR="00B2204D" w:rsidRPr="0023737A">
              <w:rPr>
                <w:rStyle w:val="Kpr"/>
                <w:b/>
                <w:bCs/>
                <w:iCs/>
              </w:rPr>
              <w:t>KURUM ANALİZİ</w:t>
            </w:r>
            <w:r w:rsidR="00B2204D">
              <w:rPr>
                <w:webHidden/>
              </w:rPr>
              <w:tab/>
            </w:r>
            <w:r w:rsidR="00B2204D">
              <w:rPr>
                <w:webHidden/>
              </w:rPr>
              <w:fldChar w:fldCharType="begin"/>
            </w:r>
            <w:r w:rsidR="00B2204D">
              <w:rPr>
                <w:webHidden/>
              </w:rPr>
              <w:instrText xml:space="preserve"> PAGEREF _Toc436853202 \h </w:instrText>
            </w:r>
            <w:r w:rsidR="00B2204D">
              <w:rPr>
                <w:webHidden/>
              </w:rPr>
            </w:r>
            <w:r w:rsidR="00B2204D">
              <w:rPr>
                <w:webHidden/>
              </w:rPr>
              <w:fldChar w:fldCharType="separate"/>
            </w:r>
            <w:r w:rsidR="00B2204D">
              <w:rPr>
                <w:webHidden/>
              </w:rPr>
              <w:t>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03" w:history="1">
            <w:r w:rsidR="00B2204D" w:rsidRPr="0023737A">
              <w:rPr>
                <w:rStyle w:val="Kpr"/>
                <w:b/>
                <w:bCs/>
              </w:rPr>
              <w:t>1.1.1. İlçemize Genel Bakış</w:t>
            </w:r>
            <w:r w:rsidR="00B2204D">
              <w:rPr>
                <w:webHidden/>
              </w:rPr>
              <w:tab/>
            </w:r>
            <w:r w:rsidR="00B2204D">
              <w:rPr>
                <w:webHidden/>
              </w:rPr>
              <w:fldChar w:fldCharType="begin"/>
            </w:r>
            <w:r w:rsidR="00B2204D">
              <w:rPr>
                <w:webHidden/>
              </w:rPr>
              <w:instrText xml:space="preserve"> PAGEREF _Toc436853203 \h </w:instrText>
            </w:r>
            <w:r w:rsidR="00B2204D">
              <w:rPr>
                <w:webHidden/>
              </w:rPr>
            </w:r>
            <w:r w:rsidR="00B2204D">
              <w:rPr>
                <w:webHidden/>
              </w:rPr>
              <w:fldChar w:fldCharType="separate"/>
            </w:r>
            <w:r w:rsidR="00B2204D">
              <w:rPr>
                <w:webHidden/>
              </w:rPr>
              <w:t>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04" w:history="1">
            <w:r w:rsidR="00B2204D" w:rsidRPr="0023737A">
              <w:rPr>
                <w:rStyle w:val="Kpr"/>
                <w:b/>
                <w:bCs/>
              </w:rPr>
              <w:t>1.1.2.Kabadüz İlçe Milli Eğitim Müdürlüğünün Tarihsel Gelişimi</w:t>
            </w:r>
            <w:r w:rsidR="00B2204D">
              <w:rPr>
                <w:webHidden/>
              </w:rPr>
              <w:tab/>
            </w:r>
            <w:r w:rsidR="00B2204D">
              <w:rPr>
                <w:webHidden/>
              </w:rPr>
              <w:fldChar w:fldCharType="begin"/>
            </w:r>
            <w:r w:rsidR="00B2204D">
              <w:rPr>
                <w:webHidden/>
              </w:rPr>
              <w:instrText xml:space="preserve"> PAGEREF _Toc436853204 \h </w:instrText>
            </w:r>
            <w:r w:rsidR="00B2204D">
              <w:rPr>
                <w:webHidden/>
              </w:rPr>
            </w:r>
            <w:r w:rsidR="00B2204D">
              <w:rPr>
                <w:webHidden/>
              </w:rPr>
              <w:fldChar w:fldCharType="separate"/>
            </w:r>
            <w:r w:rsidR="00B2204D">
              <w:rPr>
                <w:webHidden/>
              </w:rPr>
              <w:t>10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05" w:history="1">
            <w:r w:rsidR="00B2204D" w:rsidRPr="0023737A">
              <w:rPr>
                <w:rStyle w:val="Kpr"/>
              </w:rPr>
              <w:t>2. YASAL YÜKÜMLÜLÜKLER VE MEVZUAT ANALİZİ</w:t>
            </w:r>
            <w:r w:rsidR="00B2204D">
              <w:rPr>
                <w:webHidden/>
              </w:rPr>
              <w:tab/>
            </w:r>
            <w:r w:rsidR="00B2204D">
              <w:rPr>
                <w:webHidden/>
              </w:rPr>
              <w:fldChar w:fldCharType="begin"/>
            </w:r>
            <w:r w:rsidR="00B2204D">
              <w:rPr>
                <w:webHidden/>
              </w:rPr>
              <w:instrText xml:space="preserve"> PAGEREF _Toc436853205 \h </w:instrText>
            </w:r>
            <w:r w:rsidR="00B2204D">
              <w:rPr>
                <w:webHidden/>
              </w:rPr>
            </w:r>
            <w:r w:rsidR="00B2204D">
              <w:rPr>
                <w:webHidden/>
              </w:rPr>
              <w:fldChar w:fldCharType="separate"/>
            </w:r>
            <w:r w:rsidR="00B2204D">
              <w:rPr>
                <w:webHidden/>
              </w:rPr>
              <w:t>10</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06" w:history="1">
            <w:r w:rsidR="00B2204D" w:rsidRPr="0023737A">
              <w:rPr>
                <w:rStyle w:val="Kpr"/>
              </w:rPr>
              <w:t>2.1. Yasal Dayanaklar</w:t>
            </w:r>
            <w:r w:rsidR="00B2204D">
              <w:rPr>
                <w:webHidden/>
              </w:rPr>
              <w:tab/>
            </w:r>
            <w:r w:rsidR="00B2204D">
              <w:rPr>
                <w:webHidden/>
              </w:rPr>
              <w:fldChar w:fldCharType="begin"/>
            </w:r>
            <w:r w:rsidR="00B2204D">
              <w:rPr>
                <w:webHidden/>
              </w:rPr>
              <w:instrText xml:space="preserve"> PAGEREF _Toc436853206 \h </w:instrText>
            </w:r>
            <w:r w:rsidR="00B2204D">
              <w:rPr>
                <w:webHidden/>
              </w:rPr>
            </w:r>
            <w:r w:rsidR="00B2204D">
              <w:rPr>
                <w:webHidden/>
              </w:rPr>
              <w:fldChar w:fldCharType="separate"/>
            </w:r>
            <w:r w:rsidR="00B2204D">
              <w:rPr>
                <w:webHidden/>
              </w:rPr>
              <w:t>10</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07" w:history="1">
            <w:r w:rsidR="00B2204D" w:rsidRPr="0023737A">
              <w:rPr>
                <w:rStyle w:val="Kpr"/>
              </w:rPr>
              <w:t>Tablo 3 –Yasal Dayanaklar</w:t>
            </w:r>
            <w:r w:rsidR="00B2204D">
              <w:rPr>
                <w:webHidden/>
              </w:rPr>
              <w:tab/>
            </w:r>
            <w:r w:rsidR="00B2204D">
              <w:rPr>
                <w:webHidden/>
              </w:rPr>
              <w:fldChar w:fldCharType="begin"/>
            </w:r>
            <w:r w:rsidR="00B2204D">
              <w:rPr>
                <w:webHidden/>
              </w:rPr>
              <w:instrText xml:space="preserve"> PAGEREF _Toc436853207 \h </w:instrText>
            </w:r>
            <w:r w:rsidR="00B2204D">
              <w:rPr>
                <w:webHidden/>
              </w:rPr>
            </w:r>
            <w:r w:rsidR="00B2204D">
              <w:rPr>
                <w:webHidden/>
              </w:rPr>
              <w:fldChar w:fldCharType="separate"/>
            </w:r>
            <w:r w:rsidR="00B2204D">
              <w:rPr>
                <w:webHidden/>
              </w:rPr>
              <w:t>10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08" w:history="1">
            <w:r w:rsidR="00B2204D" w:rsidRPr="0023737A">
              <w:rPr>
                <w:rStyle w:val="Kpr"/>
              </w:rPr>
              <w:t>3. FAALİYET ALANLARI VE SUNULAN HİZMETLER</w:t>
            </w:r>
            <w:r w:rsidR="00B2204D">
              <w:rPr>
                <w:webHidden/>
              </w:rPr>
              <w:tab/>
            </w:r>
            <w:r w:rsidR="00B2204D">
              <w:rPr>
                <w:webHidden/>
              </w:rPr>
              <w:fldChar w:fldCharType="begin"/>
            </w:r>
            <w:r w:rsidR="00B2204D">
              <w:rPr>
                <w:webHidden/>
              </w:rPr>
              <w:instrText xml:space="preserve"> PAGEREF _Toc436853208 \h </w:instrText>
            </w:r>
            <w:r w:rsidR="00B2204D">
              <w:rPr>
                <w:webHidden/>
              </w:rPr>
            </w:r>
            <w:r w:rsidR="00B2204D">
              <w:rPr>
                <w:webHidden/>
              </w:rPr>
              <w:fldChar w:fldCharType="separate"/>
            </w:r>
            <w:r w:rsidR="00B2204D">
              <w:rPr>
                <w:webHidden/>
              </w:rPr>
              <w:t>11</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09" w:history="1">
            <w:r w:rsidR="00B2204D" w:rsidRPr="0023737A">
              <w:rPr>
                <w:rStyle w:val="Kpr"/>
              </w:rPr>
              <w:t>3.1. Eğitim ve Öğretim Faaliyetleri</w:t>
            </w:r>
            <w:r w:rsidR="00B2204D">
              <w:rPr>
                <w:webHidden/>
              </w:rPr>
              <w:tab/>
            </w:r>
            <w:r w:rsidR="00B2204D">
              <w:rPr>
                <w:webHidden/>
              </w:rPr>
              <w:fldChar w:fldCharType="begin"/>
            </w:r>
            <w:r w:rsidR="00B2204D">
              <w:rPr>
                <w:webHidden/>
              </w:rPr>
              <w:instrText xml:space="preserve"> PAGEREF _Toc436853209 \h </w:instrText>
            </w:r>
            <w:r w:rsidR="00B2204D">
              <w:rPr>
                <w:webHidden/>
              </w:rPr>
            </w:r>
            <w:r w:rsidR="00B2204D">
              <w:rPr>
                <w:webHidden/>
              </w:rPr>
              <w:fldChar w:fldCharType="separate"/>
            </w:r>
            <w:r w:rsidR="00B2204D">
              <w:rPr>
                <w:webHidden/>
              </w:rPr>
              <w:t>12</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0" w:history="1">
            <w:r w:rsidR="00B2204D" w:rsidRPr="0023737A">
              <w:rPr>
                <w:rStyle w:val="Kpr"/>
              </w:rPr>
              <w:t>3.2. Bilimsel, Kültürel, Sanatsal ve Sportif Faaliyetler</w:t>
            </w:r>
            <w:r w:rsidR="00B2204D">
              <w:rPr>
                <w:webHidden/>
              </w:rPr>
              <w:tab/>
            </w:r>
            <w:r w:rsidR="00B2204D">
              <w:rPr>
                <w:webHidden/>
              </w:rPr>
              <w:fldChar w:fldCharType="begin"/>
            </w:r>
            <w:r w:rsidR="00B2204D">
              <w:rPr>
                <w:webHidden/>
              </w:rPr>
              <w:instrText xml:space="preserve"> PAGEREF _Toc436853210 \h </w:instrText>
            </w:r>
            <w:r w:rsidR="00B2204D">
              <w:rPr>
                <w:webHidden/>
              </w:rPr>
            </w:r>
            <w:r w:rsidR="00B2204D">
              <w:rPr>
                <w:webHidden/>
              </w:rPr>
              <w:fldChar w:fldCharType="separate"/>
            </w:r>
            <w:r w:rsidR="00B2204D">
              <w:rPr>
                <w:webHidden/>
              </w:rPr>
              <w:t>12</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1" w:history="1">
            <w:r w:rsidR="00B2204D" w:rsidRPr="0023737A">
              <w:rPr>
                <w:rStyle w:val="Kpr"/>
              </w:rPr>
              <w:t>3.3. Ölçme ve Değerlendirme Faaliyetleri</w:t>
            </w:r>
            <w:r w:rsidR="00B2204D">
              <w:rPr>
                <w:webHidden/>
              </w:rPr>
              <w:tab/>
            </w:r>
            <w:r w:rsidR="00B2204D">
              <w:rPr>
                <w:webHidden/>
              </w:rPr>
              <w:fldChar w:fldCharType="begin"/>
            </w:r>
            <w:r w:rsidR="00B2204D">
              <w:rPr>
                <w:webHidden/>
              </w:rPr>
              <w:instrText xml:space="preserve"> PAGEREF _Toc436853211 \h </w:instrText>
            </w:r>
            <w:r w:rsidR="00B2204D">
              <w:rPr>
                <w:webHidden/>
              </w:rPr>
            </w:r>
            <w:r w:rsidR="00B2204D">
              <w:rPr>
                <w:webHidden/>
              </w:rPr>
              <w:fldChar w:fldCharType="separate"/>
            </w:r>
            <w:r w:rsidR="00B2204D">
              <w:rPr>
                <w:webHidden/>
              </w:rPr>
              <w:t>13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2" w:history="1">
            <w:r w:rsidR="00B2204D" w:rsidRPr="0023737A">
              <w:rPr>
                <w:rStyle w:val="Kpr"/>
              </w:rPr>
              <w:t>3.4.Yönetim ve Denetim Faaliyetleri</w:t>
            </w:r>
            <w:r w:rsidR="00B2204D">
              <w:rPr>
                <w:webHidden/>
              </w:rPr>
              <w:tab/>
            </w:r>
            <w:r w:rsidR="00B2204D">
              <w:rPr>
                <w:webHidden/>
              </w:rPr>
              <w:fldChar w:fldCharType="begin"/>
            </w:r>
            <w:r w:rsidR="00B2204D">
              <w:rPr>
                <w:webHidden/>
              </w:rPr>
              <w:instrText xml:space="preserve"> PAGEREF _Toc436853212 \h </w:instrText>
            </w:r>
            <w:r w:rsidR="00B2204D">
              <w:rPr>
                <w:webHidden/>
              </w:rPr>
            </w:r>
            <w:r w:rsidR="00B2204D">
              <w:rPr>
                <w:webHidden/>
              </w:rPr>
              <w:fldChar w:fldCharType="separate"/>
            </w:r>
            <w:r w:rsidR="00B2204D">
              <w:rPr>
                <w:webHidden/>
              </w:rPr>
              <w:t>13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3" w:history="1">
            <w:r w:rsidR="00B2204D" w:rsidRPr="0023737A">
              <w:rPr>
                <w:rStyle w:val="Kpr"/>
              </w:rPr>
              <w:t>3.5. İnsan Kaynakları Yönetimi Faaliyetleri</w:t>
            </w:r>
            <w:r w:rsidR="00B2204D">
              <w:rPr>
                <w:webHidden/>
              </w:rPr>
              <w:tab/>
            </w:r>
            <w:r w:rsidR="00B2204D">
              <w:rPr>
                <w:webHidden/>
              </w:rPr>
              <w:fldChar w:fldCharType="begin"/>
            </w:r>
            <w:r w:rsidR="00B2204D">
              <w:rPr>
                <w:webHidden/>
              </w:rPr>
              <w:instrText xml:space="preserve"> PAGEREF _Toc436853213 \h </w:instrText>
            </w:r>
            <w:r w:rsidR="00B2204D">
              <w:rPr>
                <w:webHidden/>
              </w:rPr>
            </w:r>
            <w:r w:rsidR="00B2204D">
              <w:rPr>
                <w:webHidden/>
              </w:rPr>
              <w:fldChar w:fldCharType="separate"/>
            </w:r>
            <w:r w:rsidR="00B2204D">
              <w:rPr>
                <w:webHidden/>
              </w:rPr>
              <w:t>13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4" w:history="1">
            <w:r w:rsidR="00B2204D" w:rsidRPr="0023737A">
              <w:rPr>
                <w:rStyle w:val="Kpr"/>
              </w:rPr>
              <w:t>3.6. Uluslararası İlişkiler Faaliyetleri</w:t>
            </w:r>
            <w:r w:rsidR="00B2204D">
              <w:rPr>
                <w:webHidden/>
              </w:rPr>
              <w:tab/>
            </w:r>
            <w:r w:rsidR="00B2204D">
              <w:rPr>
                <w:webHidden/>
              </w:rPr>
              <w:fldChar w:fldCharType="begin"/>
            </w:r>
            <w:r w:rsidR="00B2204D">
              <w:rPr>
                <w:webHidden/>
              </w:rPr>
              <w:instrText xml:space="preserve"> PAGEREF _Toc436853214 \h </w:instrText>
            </w:r>
            <w:r w:rsidR="00B2204D">
              <w:rPr>
                <w:webHidden/>
              </w:rPr>
            </w:r>
            <w:r w:rsidR="00B2204D">
              <w:rPr>
                <w:webHidden/>
              </w:rPr>
              <w:fldChar w:fldCharType="separate"/>
            </w:r>
            <w:r w:rsidR="00B2204D">
              <w:rPr>
                <w:webHidden/>
              </w:rPr>
              <w:t>14</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5" w:history="1">
            <w:r w:rsidR="00B2204D" w:rsidRPr="0023737A">
              <w:rPr>
                <w:rStyle w:val="Kpr"/>
              </w:rPr>
              <w:t>3.7. Fiziki ve Teknolojik Altyapı Faaliyetleri</w:t>
            </w:r>
            <w:r w:rsidR="00B2204D">
              <w:rPr>
                <w:webHidden/>
              </w:rPr>
              <w:tab/>
            </w:r>
            <w:r w:rsidR="00B2204D">
              <w:rPr>
                <w:webHidden/>
              </w:rPr>
              <w:fldChar w:fldCharType="begin"/>
            </w:r>
            <w:r w:rsidR="00B2204D">
              <w:rPr>
                <w:webHidden/>
              </w:rPr>
              <w:instrText xml:space="preserve"> PAGEREF _Toc436853215 \h </w:instrText>
            </w:r>
            <w:r w:rsidR="00B2204D">
              <w:rPr>
                <w:webHidden/>
              </w:rPr>
            </w:r>
            <w:r w:rsidR="00B2204D">
              <w:rPr>
                <w:webHidden/>
              </w:rPr>
              <w:fldChar w:fldCharType="separate"/>
            </w:r>
            <w:r w:rsidR="00B2204D">
              <w:rPr>
                <w:webHidden/>
              </w:rPr>
              <w:t>14</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6" w:history="1">
            <w:r w:rsidR="00B2204D" w:rsidRPr="0023737A">
              <w:rPr>
                <w:rStyle w:val="Kpr"/>
              </w:rPr>
              <w:t>3.8. Millî Eğitim Müdürlüğü Hizmet Bölümleri</w:t>
            </w:r>
            <w:r w:rsidR="00B2204D">
              <w:rPr>
                <w:webHidden/>
              </w:rPr>
              <w:tab/>
            </w:r>
            <w:r w:rsidR="00B2204D">
              <w:rPr>
                <w:webHidden/>
              </w:rPr>
              <w:fldChar w:fldCharType="begin"/>
            </w:r>
            <w:r w:rsidR="00B2204D">
              <w:rPr>
                <w:webHidden/>
              </w:rPr>
              <w:instrText xml:space="preserve"> PAGEREF _Toc436853216 \h </w:instrText>
            </w:r>
            <w:r w:rsidR="00B2204D">
              <w:rPr>
                <w:webHidden/>
              </w:rPr>
            </w:r>
            <w:r w:rsidR="00B2204D">
              <w:rPr>
                <w:webHidden/>
              </w:rPr>
              <w:fldChar w:fldCharType="separate"/>
            </w:r>
            <w:r w:rsidR="00B2204D">
              <w:rPr>
                <w:webHidden/>
              </w:rPr>
              <w:t>14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17" w:history="1">
            <w:r w:rsidR="00B2204D" w:rsidRPr="0023737A">
              <w:rPr>
                <w:rStyle w:val="Kpr"/>
              </w:rPr>
              <w:t>4. PAYDAŞ ANALİZİ</w:t>
            </w:r>
            <w:r w:rsidR="00B2204D">
              <w:rPr>
                <w:webHidden/>
              </w:rPr>
              <w:tab/>
            </w:r>
            <w:r w:rsidR="00B2204D">
              <w:rPr>
                <w:webHidden/>
              </w:rPr>
              <w:fldChar w:fldCharType="begin"/>
            </w:r>
            <w:r w:rsidR="00B2204D">
              <w:rPr>
                <w:webHidden/>
              </w:rPr>
              <w:instrText xml:space="preserve"> PAGEREF _Toc436853217 \h </w:instrText>
            </w:r>
            <w:r w:rsidR="00B2204D">
              <w:rPr>
                <w:webHidden/>
              </w:rPr>
            </w:r>
            <w:r w:rsidR="00B2204D">
              <w:rPr>
                <w:webHidden/>
              </w:rPr>
              <w:fldChar w:fldCharType="separate"/>
            </w:r>
            <w:r w:rsidR="00B2204D">
              <w:rPr>
                <w:webHidden/>
              </w:rPr>
              <w:t>15</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18" w:history="1">
            <w:r w:rsidR="00B2204D" w:rsidRPr="0023737A">
              <w:rPr>
                <w:rStyle w:val="Kpr"/>
              </w:rPr>
              <w:t>4.1. Paydaş Görüşlerinin Alınması ve Değerlendirilmesi</w:t>
            </w:r>
            <w:r w:rsidR="00B2204D">
              <w:rPr>
                <w:webHidden/>
              </w:rPr>
              <w:tab/>
            </w:r>
            <w:r w:rsidR="00B2204D">
              <w:rPr>
                <w:webHidden/>
              </w:rPr>
              <w:fldChar w:fldCharType="begin"/>
            </w:r>
            <w:r w:rsidR="00B2204D">
              <w:rPr>
                <w:webHidden/>
              </w:rPr>
              <w:instrText xml:space="preserve"> PAGEREF _Toc436853218 \h </w:instrText>
            </w:r>
            <w:r w:rsidR="00B2204D">
              <w:rPr>
                <w:webHidden/>
              </w:rPr>
            </w:r>
            <w:r w:rsidR="00B2204D">
              <w:rPr>
                <w:webHidden/>
              </w:rPr>
              <w:fldChar w:fldCharType="separate"/>
            </w:r>
            <w:r w:rsidR="00B2204D">
              <w:rPr>
                <w:webHidden/>
              </w:rPr>
              <w:t>15</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19" w:history="1">
            <w:r w:rsidR="00B2204D" w:rsidRPr="0023737A">
              <w:rPr>
                <w:rStyle w:val="Kpr"/>
              </w:rPr>
              <w:t>4.1.1 Çalışanların Memnuniyet ve Algılama Ölçümleri Anketi</w:t>
            </w:r>
            <w:r w:rsidR="00B2204D">
              <w:rPr>
                <w:webHidden/>
              </w:rPr>
              <w:tab/>
            </w:r>
            <w:r w:rsidR="00B2204D">
              <w:rPr>
                <w:webHidden/>
              </w:rPr>
              <w:fldChar w:fldCharType="begin"/>
            </w:r>
            <w:r w:rsidR="00B2204D">
              <w:rPr>
                <w:webHidden/>
              </w:rPr>
              <w:instrText xml:space="preserve"> PAGEREF _Toc436853219 \h </w:instrText>
            </w:r>
            <w:r w:rsidR="00B2204D">
              <w:rPr>
                <w:webHidden/>
              </w:rPr>
            </w:r>
            <w:r w:rsidR="00B2204D">
              <w:rPr>
                <w:webHidden/>
              </w:rPr>
              <w:fldChar w:fldCharType="separate"/>
            </w:r>
            <w:r w:rsidR="00B2204D">
              <w:rPr>
                <w:webHidden/>
              </w:rPr>
              <w:t>15</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20" w:history="1">
            <w:r w:rsidR="00B2204D" w:rsidRPr="0023737A">
              <w:rPr>
                <w:rStyle w:val="Kpr"/>
              </w:rPr>
              <w:t>4.1.2. Hizmet Alanlar Algılama Ölçümleri Anketi</w:t>
            </w:r>
            <w:r w:rsidR="00B2204D">
              <w:rPr>
                <w:webHidden/>
              </w:rPr>
              <w:tab/>
            </w:r>
            <w:r w:rsidR="00B2204D">
              <w:rPr>
                <w:webHidden/>
              </w:rPr>
              <w:fldChar w:fldCharType="begin"/>
            </w:r>
            <w:r w:rsidR="00B2204D">
              <w:rPr>
                <w:webHidden/>
              </w:rPr>
              <w:instrText xml:space="preserve"> PAGEREF _Toc436853220 \h </w:instrText>
            </w:r>
            <w:r w:rsidR="00B2204D">
              <w:rPr>
                <w:webHidden/>
              </w:rPr>
            </w:r>
            <w:r w:rsidR="00B2204D">
              <w:rPr>
                <w:webHidden/>
              </w:rPr>
              <w:fldChar w:fldCharType="separate"/>
            </w:r>
            <w:r w:rsidR="00B2204D">
              <w:rPr>
                <w:webHidden/>
              </w:rPr>
              <w:t>16</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21" w:history="1">
            <w:r w:rsidR="00B2204D" w:rsidRPr="0023737A">
              <w:rPr>
                <w:rStyle w:val="Kpr"/>
              </w:rPr>
              <w:t>4.1.3.  Dış Paydaş Algılama Ölçümleri Anketi</w:t>
            </w:r>
            <w:r w:rsidR="00B2204D">
              <w:rPr>
                <w:webHidden/>
              </w:rPr>
              <w:tab/>
            </w:r>
            <w:r w:rsidR="00B2204D">
              <w:rPr>
                <w:webHidden/>
              </w:rPr>
              <w:fldChar w:fldCharType="begin"/>
            </w:r>
            <w:r w:rsidR="00B2204D">
              <w:rPr>
                <w:webHidden/>
              </w:rPr>
              <w:instrText xml:space="preserve"> PAGEREF _Toc436853221 \h </w:instrText>
            </w:r>
            <w:r w:rsidR="00B2204D">
              <w:rPr>
                <w:webHidden/>
              </w:rPr>
            </w:r>
            <w:r w:rsidR="00B2204D">
              <w:rPr>
                <w:webHidden/>
              </w:rPr>
              <w:fldChar w:fldCharType="separate"/>
            </w:r>
            <w:r w:rsidR="00B2204D">
              <w:rPr>
                <w:webHidden/>
              </w:rPr>
              <w:t>16</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22" w:history="1">
            <w:r w:rsidR="00B2204D" w:rsidRPr="0023737A">
              <w:rPr>
                <w:rStyle w:val="Kpr"/>
              </w:rPr>
              <w:t>5. KURUM İÇİ ANALİZ VE ÇEVRE ANALİZİ</w:t>
            </w:r>
            <w:r w:rsidR="00B2204D">
              <w:rPr>
                <w:webHidden/>
              </w:rPr>
              <w:tab/>
            </w:r>
            <w:r w:rsidR="00B2204D">
              <w:rPr>
                <w:webHidden/>
              </w:rPr>
              <w:fldChar w:fldCharType="begin"/>
            </w:r>
            <w:r w:rsidR="00B2204D">
              <w:rPr>
                <w:webHidden/>
              </w:rPr>
              <w:instrText xml:space="preserve"> PAGEREF _Toc436853222 \h </w:instrText>
            </w:r>
            <w:r w:rsidR="00B2204D">
              <w:rPr>
                <w:webHidden/>
              </w:rPr>
            </w:r>
            <w:r w:rsidR="00B2204D">
              <w:rPr>
                <w:webHidden/>
              </w:rPr>
              <w:fldChar w:fldCharType="separate"/>
            </w:r>
            <w:r w:rsidR="00B2204D">
              <w:rPr>
                <w:webHidden/>
              </w:rPr>
              <w:t>18</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23" w:history="1">
            <w:r w:rsidR="00B2204D" w:rsidRPr="0023737A">
              <w:rPr>
                <w:rStyle w:val="Kpr"/>
              </w:rPr>
              <w:t>5.1. Kurum içi Analiz</w:t>
            </w:r>
            <w:r w:rsidR="00B2204D">
              <w:rPr>
                <w:webHidden/>
              </w:rPr>
              <w:tab/>
            </w:r>
            <w:r w:rsidR="00B2204D">
              <w:rPr>
                <w:webHidden/>
              </w:rPr>
              <w:fldChar w:fldCharType="begin"/>
            </w:r>
            <w:r w:rsidR="00B2204D">
              <w:rPr>
                <w:webHidden/>
              </w:rPr>
              <w:instrText xml:space="preserve"> PAGEREF _Toc436853223 \h </w:instrText>
            </w:r>
            <w:r w:rsidR="00B2204D">
              <w:rPr>
                <w:webHidden/>
              </w:rPr>
            </w:r>
            <w:r w:rsidR="00B2204D">
              <w:rPr>
                <w:webHidden/>
              </w:rPr>
              <w:fldChar w:fldCharType="separate"/>
            </w:r>
            <w:r w:rsidR="00B2204D">
              <w:rPr>
                <w:webHidden/>
              </w:rPr>
              <w:t>18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24" w:history="1">
            <w:r w:rsidR="00B2204D" w:rsidRPr="0023737A">
              <w:rPr>
                <w:rStyle w:val="Kpr"/>
              </w:rPr>
              <w:t>5.1.1. Teşkilat Yapısı</w:t>
            </w:r>
            <w:r w:rsidR="00B2204D">
              <w:rPr>
                <w:webHidden/>
              </w:rPr>
              <w:tab/>
            </w:r>
            <w:r w:rsidR="00B2204D">
              <w:rPr>
                <w:webHidden/>
              </w:rPr>
              <w:fldChar w:fldCharType="begin"/>
            </w:r>
            <w:r w:rsidR="00B2204D">
              <w:rPr>
                <w:webHidden/>
              </w:rPr>
              <w:instrText xml:space="preserve"> PAGEREF _Toc436853224 \h </w:instrText>
            </w:r>
            <w:r w:rsidR="00B2204D">
              <w:rPr>
                <w:webHidden/>
              </w:rPr>
            </w:r>
            <w:r w:rsidR="00B2204D">
              <w:rPr>
                <w:webHidden/>
              </w:rPr>
              <w:fldChar w:fldCharType="separate"/>
            </w:r>
            <w:r w:rsidR="00B2204D">
              <w:rPr>
                <w:webHidden/>
              </w:rPr>
              <w:t>18</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25" w:history="1">
            <w:r w:rsidR="00B2204D" w:rsidRPr="0023737A">
              <w:rPr>
                <w:rStyle w:val="Kpr"/>
              </w:rPr>
              <w:t>Tablo 4–Teşkilat Şeması</w:t>
            </w:r>
            <w:r w:rsidR="00B2204D">
              <w:rPr>
                <w:webHidden/>
              </w:rPr>
              <w:tab/>
            </w:r>
            <w:r w:rsidR="00B2204D">
              <w:rPr>
                <w:webHidden/>
              </w:rPr>
              <w:fldChar w:fldCharType="begin"/>
            </w:r>
            <w:r w:rsidR="00B2204D">
              <w:rPr>
                <w:webHidden/>
              </w:rPr>
              <w:instrText xml:space="preserve"> PAGEREF _Toc436853225 \h </w:instrText>
            </w:r>
            <w:r w:rsidR="00B2204D">
              <w:rPr>
                <w:webHidden/>
              </w:rPr>
            </w:r>
            <w:r w:rsidR="00B2204D">
              <w:rPr>
                <w:webHidden/>
              </w:rPr>
              <w:fldChar w:fldCharType="separate"/>
            </w:r>
            <w:r w:rsidR="00B2204D">
              <w:rPr>
                <w:webHidden/>
              </w:rPr>
              <w:t>18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26" w:history="1">
            <w:r w:rsidR="00B2204D" w:rsidRPr="0023737A">
              <w:rPr>
                <w:rStyle w:val="Kpr"/>
              </w:rPr>
              <w:t>5.1.2.Kurum Sayıları</w:t>
            </w:r>
            <w:r w:rsidR="00B2204D">
              <w:rPr>
                <w:webHidden/>
              </w:rPr>
              <w:tab/>
            </w:r>
            <w:r w:rsidR="00B2204D">
              <w:rPr>
                <w:webHidden/>
              </w:rPr>
              <w:fldChar w:fldCharType="begin"/>
            </w:r>
            <w:r w:rsidR="00B2204D">
              <w:rPr>
                <w:webHidden/>
              </w:rPr>
              <w:instrText xml:space="preserve"> PAGEREF _Toc436853226 \h </w:instrText>
            </w:r>
            <w:r w:rsidR="00B2204D">
              <w:rPr>
                <w:webHidden/>
              </w:rPr>
            </w:r>
            <w:r w:rsidR="00B2204D">
              <w:rPr>
                <w:webHidden/>
              </w:rPr>
              <w:fldChar w:fldCharType="separate"/>
            </w:r>
            <w:r w:rsidR="00B2204D">
              <w:rPr>
                <w:webHidden/>
              </w:rPr>
              <w:t>19</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27" w:history="1">
            <w:r w:rsidR="00B2204D" w:rsidRPr="0023737A">
              <w:rPr>
                <w:rStyle w:val="Kpr"/>
              </w:rPr>
              <w:t>Tablo 5–Türlere Göre Kurum Sayısı</w:t>
            </w:r>
            <w:r w:rsidR="00B2204D">
              <w:rPr>
                <w:webHidden/>
              </w:rPr>
              <w:tab/>
            </w:r>
            <w:r w:rsidR="00B2204D">
              <w:rPr>
                <w:webHidden/>
              </w:rPr>
              <w:fldChar w:fldCharType="begin"/>
            </w:r>
            <w:r w:rsidR="00B2204D">
              <w:rPr>
                <w:webHidden/>
              </w:rPr>
              <w:instrText xml:space="preserve"> PAGEREF _Toc436853227 \h </w:instrText>
            </w:r>
            <w:r w:rsidR="00B2204D">
              <w:rPr>
                <w:webHidden/>
              </w:rPr>
            </w:r>
            <w:r w:rsidR="00B2204D">
              <w:rPr>
                <w:webHidden/>
              </w:rPr>
              <w:fldChar w:fldCharType="separate"/>
            </w:r>
            <w:r w:rsidR="00B2204D">
              <w:rPr>
                <w:webHidden/>
              </w:rPr>
              <w:t>19</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28" w:history="1">
            <w:r w:rsidR="00B2204D" w:rsidRPr="0023737A">
              <w:rPr>
                <w:rStyle w:val="Kpr"/>
              </w:rPr>
              <w:t>5.1.3.Personel Durumu</w:t>
            </w:r>
            <w:r w:rsidR="00B2204D">
              <w:rPr>
                <w:webHidden/>
              </w:rPr>
              <w:tab/>
            </w:r>
            <w:r w:rsidR="00B2204D">
              <w:rPr>
                <w:webHidden/>
              </w:rPr>
              <w:fldChar w:fldCharType="begin"/>
            </w:r>
            <w:r w:rsidR="00B2204D">
              <w:rPr>
                <w:webHidden/>
              </w:rPr>
              <w:instrText xml:space="preserve"> PAGEREF _Toc436853228 \h </w:instrText>
            </w:r>
            <w:r w:rsidR="00B2204D">
              <w:rPr>
                <w:webHidden/>
              </w:rPr>
            </w:r>
            <w:r w:rsidR="00B2204D">
              <w:rPr>
                <w:webHidden/>
              </w:rPr>
              <w:fldChar w:fldCharType="separate"/>
            </w:r>
            <w:r w:rsidR="00B2204D">
              <w:rPr>
                <w:webHidden/>
              </w:rPr>
              <w:t>19</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29" w:history="1">
            <w:r w:rsidR="00B2204D" w:rsidRPr="0023737A">
              <w:rPr>
                <w:rStyle w:val="Kpr"/>
              </w:rPr>
              <w:t>Tablo 6 – İlçenin Mevcut Personel Durumu</w:t>
            </w:r>
            <w:r w:rsidR="00B2204D">
              <w:rPr>
                <w:webHidden/>
              </w:rPr>
              <w:tab/>
            </w:r>
            <w:r w:rsidR="00B2204D">
              <w:rPr>
                <w:webHidden/>
              </w:rPr>
              <w:fldChar w:fldCharType="begin"/>
            </w:r>
            <w:r w:rsidR="00B2204D">
              <w:rPr>
                <w:webHidden/>
              </w:rPr>
              <w:instrText xml:space="preserve"> PAGEREF _Toc436853229 \h </w:instrText>
            </w:r>
            <w:r w:rsidR="00B2204D">
              <w:rPr>
                <w:webHidden/>
              </w:rPr>
            </w:r>
            <w:r w:rsidR="00B2204D">
              <w:rPr>
                <w:webHidden/>
              </w:rPr>
              <w:fldChar w:fldCharType="separate"/>
            </w:r>
            <w:r w:rsidR="00B2204D">
              <w:rPr>
                <w:webHidden/>
              </w:rPr>
              <w:t>19</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30" w:history="1">
            <w:r w:rsidR="00B2204D" w:rsidRPr="0023737A">
              <w:rPr>
                <w:rStyle w:val="Kpr"/>
              </w:rPr>
              <w:t>5.1.4. Öğrenci Durumu ve Okullaşma Oranı</w:t>
            </w:r>
            <w:r w:rsidR="00B2204D">
              <w:rPr>
                <w:webHidden/>
              </w:rPr>
              <w:tab/>
            </w:r>
            <w:r w:rsidR="00B2204D">
              <w:rPr>
                <w:webHidden/>
              </w:rPr>
              <w:fldChar w:fldCharType="begin"/>
            </w:r>
            <w:r w:rsidR="00B2204D">
              <w:rPr>
                <w:webHidden/>
              </w:rPr>
              <w:instrText xml:space="preserve"> PAGEREF _Toc436853230 \h </w:instrText>
            </w:r>
            <w:r w:rsidR="00B2204D">
              <w:rPr>
                <w:webHidden/>
              </w:rPr>
            </w:r>
            <w:r w:rsidR="00B2204D">
              <w:rPr>
                <w:webHidden/>
              </w:rPr>
              <w:fldChar w:fldCharType="separate"/>
            </w:r>
            <w:r w:rsidR="00B2204D">
              <w:rPr>
                <w:webHidden/>
              </w:rPr>
              <w:t>20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1" w:history="1">
            <w:r w:rsidR="00B2204D" w:rsidRPr="0023737A">
              <w:rPr>
                <w:rStyle w:val="Kpr"/>
              </w:rPr>
              <w:t>Tablo 7 –Öğrenci Durumu ve Okullaşma Oranı</w:t>
            </w:r>
            <w:r w:rsidR="00B2204D">
              <w:rPr>
                <w:webHidden/>
              </w:rPr>
              <w:tab/>
            </w:r>
            <w:r w:rsidR="00B2204D">
              <w:rPr>
                <w:webHidden/>
              </w:rPr>
              <w:fldChar w:fldCharType="begin"/>
            </w:r>
            <w:r w:rsidR="00B2204D">
              <w:rPr>
                <w:webHidden/>
              </w:rPr>
              <w:instrText xml:space="preserve"> PAGEREF _Toc436853231 \h </w:instrText>
            </w:r>
            <w:r w:rsidR="00B2204D">
              <w:rPr>
                <w:webHidden/>
              </w:rPr>
            </w:r>
            <w:r w:rsidR="00B2204D">
              <w:rPr>
                <w:webHidden/>
              </w:rPr>
              <w:fldChar w:fldCharType="separate"/>
            </w:r>
            <w:r w:rsidR="00B2204D">
              <w:rPr>
                <w:webHidden/>
              </w:rPr>
              <w:t>20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2" w:history="1">
            <w:r w:rsidR="00B2204D" w:rsidRPr="0023737A">
              <w:rPr>
                <w:rStyle w:val="Kpr"/>
              </w:rPr>
              <w:t>Grafik 1 –Okullaşma Oranı</w:t>
            </w:r>
            <w:r w:rsidR="00B2204D">
              <w:rPr>
                <w:webHidden/>
              </w:rPr>
              <w:tab/>
            </w:r>
            <w:r w:rsidR="00B2204D">
              <w:rPr>
                <w:webHidden/>
              </w:rPr>
              <w:fldChar w:fldCharType="begin"/>
            </w:r>
            <w:r w:rsidR="00B2204D">
              <w:rPr>
                <w:webHidden/>
              </w:rPr>
              <w:instrText xml:space="preserve"> PAGEREF _Toc436853232 \h </w:instrText>
            </w:r>
            <w:r w:rsidR="00B2204D">
              <w:rPr>
                <w:webHidden/>
              </w:rPr>
            </w:r>
            <w:r w:rsidR="00B2204D">
              <w:rPr>
                <w:webHidden/>
              </w:rPr>
              <w:fldChar w:fldCharType="separate"/>
            </w:r>
            <w:r w:rsidR="00B2204D">
              <w:rPr>
                <w:webHidden/>
              </w:rPr>
              <w:t>21</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33" w:history="1">
            <w:r w:rsidR="00B2204D" w:rsidRPr="0023737A">
              <w:rPr>
                <w:rStyle w:val="Kpr"/>
                <w:b/>
                <w:bCs/>
              </w:rPr>
              <w:t>5.1.5. Okul Öncesi Yıllara Göre Öğrenci Sayısı</w:t>
            </w:r>
            <w:r w:rsidR="00B2204D">
              <w:rPr>
                <w:webHidden/>
              </w:rPr>
              <w:tab/>
            </w:r>
            <w:r w:rsidR="00B2204D">
              <w:rPr>
                <w:webHidden/>
              </w:rPr>
              <w:fldChar w:fldCharType="begin"/>
            </w:r>
            <w:r w:rsidR="00B2204D">
              <w:rPr>
                <w:webHidden/>
              </w:rPr>
              <w:instrText xml:space="preserve"> PAGEREF _Toc436853233 \h </w:instrText>
            </w:r>
            <w:r w:rsidR="00B2204D">
              <w:rPr>
                <w:webHidden/>
              </w:rPr>
            </w:r>
            <w:r w:rsidR="00B2204D">
              <w:rPr>
                <w:webHidden/>
              </w:rPr>
              <w:fldChar w:fldCharType="separate"/>
            </w:r>
            <w:r w:rsidR="00B2204D">
              <w:rPr>
                <w:webHidden/>
              </w:rPr>
              <w:t>21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4" w:history="1">
            <w:r w:rsidR="00B2204D" w:rsidRPr="0023737A">
              <w:rPr>
                <w:rStyle w:val="Kpr"/>
              </w:rPr>
              <w:t>Tablo 8– Okul Öncesi Yıllara Göre Öğrenci Sayısı</w:t>
            </w:r>
            <w:r w:rsidR="00B2204D">
              <w:rPr>
                <w:webHidden/>
              </w:rPr>
              <w:tab/>
            </w:r>
            <w:r w:rsidR="00B2204D">
              <w:rPr>
                <w:webHidden/>
              </w:rPr>
              <w:fldChar w:fldCharType="begin"/>
            </w:r>
            <w:r w:rsidR="00B2204D">
              <w:rPr>
                <w:webHidden/>
              </w:rPr>
              <w:instrText xml:space="preserve"> PAGEREF _Toc436853234 \h </w:instrText>
            </w:r>
            <w:r w:rsidR="00B2204D">
              <w:rPr>
                <w:webHidden/>
              </w:rPr>
            </w:r>
            <w:r w:rsidR="00B2204D">
              <w:rPr>
                <w:webHidden/>
              </w:rPr>
              <w:fldChar w:fldCharType="separate"/>
            </w:r>
            <w:r w:rsidR="00B2204D">
              <w:rPr>
                <w:webHidden/>
              </w:rPr>
              <w:t>21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5" w:history="1">
            <w:r w:rsidR="00B2204D">
              <w:rPr>
                <w:webHidden/>
              </w:rPr>
              <w:tab/>
            </w:r>
            <w:r w:rsidR="00B2204D">
              <w:rPr>
                <w:webHidden/>
              </w:rPr>
              <w:fldChar w:fldCharType="begin"/>
            </w:r>
            <w:r w:rsidR="00B2204D">
              <w:rPr>
                <w:webHidden/>
              </w:rPr>
              <w:instrText xml:space="preserve"> PAGEREF _Toc436853235 \h </w:instrText>
            </w:r>
            <w:r w:rsidR="00B2204D">
              <w:rPr>
                <w:webHidden/>
              </w:rPr>
            </w:r>
            <w:r w:rsidR="00B2204D">
              <w:rPr>
                <w:webHidden/>
              </w:rPr>
              <w:fldChar w:fldCharType="separate"/>
            </w:r>
            <w:r w:rsidR="00B2204D">
              <w:rPr>
                <w:webHidden/>
              </w:rPr>
              <w:t>21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6" w:history="1">
            <w:r w:rsidR="00B2204D" w:rsidRPr="0023737A">
              <w:rPr>
                <w:rStyle w:val="Kpr"/>
              </w:rPr>
              <w:t>Grafik 2- Okullaşma Oranı</w:t>
            </w:r>
            <w:r w:rsidR="00B2204D">
              <w:rPr>
                <w:webHidden/>
              </w:rPr>
              <w:tab/>
            </w:r>
            <w:r w:rsidR="00B2204D">
              <w:rPr>
                <w:webHidden/>
              </w:rPr>
              <w:fldChar w:fldCharType="begin"/>
            </w:r>
            <w:r w:rsidR="00B2204D">
              <w:rPr>
                <w:webHidden/>
              </w:rPr>
              <w:instrText xml:space="preserve"> PAGEREF _Toc436853236 \h </w:instrText>
            </w:r>
            <w:r w:rsidR="00B2204D">
              <w:rPr>
                <w:webHidden/>
              </w:rPr>
            </w:r>
            <w:r w:rsidR="00B2204D">
              <w:rPr>
                <w:webHidden/>
              </w:rPr>
              <w:fldChar w:fldCharType="separate"/>
            </w:r>
            <w:r w:rsidR="00B2204D">
              <w:rPr>
                <w:webHidden/>
              </w:rPr>
              <w:t>21</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37" w:history="1">
            <w:r w:rsidR="00B2204D" w:rsidRPr="0023737A">
              <w:rPr>
                <w:rStyle w:val="Kpr"/>
              </w:rPr>
              <w:t>5.1.6 İlkokul Yıllara Göre Öğrenci Sayısı</w:t>
            </w:r>
            <w:r w:rsidR="00B2204D">
              <w:rPr>
                <w:webHidden/>
              </w:rPr>
              <w:tab/>
            </w:r>
            <w:r w:rsidR="00B2204D">
              <w:rPr>
                <w:webHidden/>
              </w:rPr>
              <w:fldChar w:fldCharType="begin"/>
            </w:r>
            <w:r w:rsidR="00B2204D">
              <w:rPr>
                <w:webHidden/>
              </w:rPr>
              <w:instrText xml:space="preserve"> PAGEREF _Toc436853237 \h </w:instrText>
            </w:r>
            <w:r w:rsidR="00B2204D">
              <w:rPr>
                <w:webHidden/>
              </w:rPr>
            </w:r>
            <w:r w:rsidR="00B2204D">
              <w:rPr>
                <w:webHidden/>
              </w:rPr>
              <w:fldChar w:fldCharType="separate"/>
            </w:r>
            <w:r w:rsidR="00B2204D">
              <w:rPr>
                <w:webHidden/>
              </w:rPr>
              <w:t>22</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8" w:history="1">
            <w:r w:rsidR="00B2204D" w:rsidRPr="0023737A">
              <w:rPr>
                <w:rStyle w:val="Kpr"/>
              </w:rPr>
              <w:t>Tablo 9– İlkokullar Yıllara Göre Öğrenci Sayısı</w:t>
            </w:r>
            <w:r w:rsidR="00B2204D">
              <w:rPr>
                <w:webHidden/>
              </w:rPr>
              <w:tab/>
            </w:r>
            <w:r w:rsidR="00B2204D">
              <w:rPr>
                <w:webHidden/>
              </w:rPr>
              <w:fldChar w:fldCharType="begin"/>
            </w:r>
            <w:r w:rsidR="00B2204D">
              <w:rPr>
                <w:webHidden/>
              </w:rPr>
              <w:instrText xml:space="preserve"> PAGEREF _Toc436853238 \h </w:instrText>
            </w:r>
            <w:r w:rsidR="00B2204D">
              <w:rPr>
                <w:webHidden/>
              </w:rPr>
            </w:r>
            <w:r w:rsidR="00B2204D">
              <w:rPr>
                <w:webHidden/>
              </w:rPr>
              <w:fldChar w:fldCharType="separate"/>
            </w:r>
            <w:r w:rsidR="00B2204D">
              <w:rPr>
                <w:webHidden/>
              </w:rPr>
              <w:t>22</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39" w:history="1">
            <w:r w:rsidR="00B2204D" w:rsidRPr="0023737A">
              <w:rPr>
                <w:rStyle w:val="Kpr"/>
              </w:rPr>
              <w:t>Grafik 3 –İlköğretim Okulları Yıllara Göre Okullaşma Oranı</w:t>
            </w:r>
            <w:r w:rsidR="00B2204D">
              <w:rPr>
                <w:webHidden/>
              </w:rPr>
              <w:tab/>
            </w:r>
            <w:r w:rsidR="00B2204D">
              <w:rPr>
                <w:webHidden/>
              </w:rPr>
              <w:fldChar w:fldCharType="begin"/>
            </w:r>
            <w:r w:rsidR="00B2204D">
              <w:rPr>
                <w:webHidden/>
              </w:rPr>
              <w:instrText xml:space="preserve"> PAGEREF _Toc436853239 \h </w:instrText>
            </w:r>
            <w:r w:rsidR="00B2204D">
              <w:rPr>
                <w:webHidden/>
              </w:rPr>
            </w:r>
            <w:r w:rsidR="00B2204D">
              <w:rPr>
                <w:webHidden/>
              </w:rPr>
              <w:fldChar w:fldCharType="separate"/>
            </w:r>
            <w:r w:rsidR="00B2204D">
              <w:rPr>
                <w:webHidden/>
              </w:rPr>
              <w:t>22</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40" w:history="1">
            <w:r w:rsidR="00B2204D" w:rsidRPr="0023737A">
              <w:rPr>
                <w:rStyle w:val="Kpr"/>
              </w:rPr>
              <w:t>5.1.7. Ortaokul Yıllara Göre Öğrenci Sayısı</w:t>
            </w:r>
            <w:r w:rsidR="00B2204D">
              <w:rPr>
                <w:webHidden/>
              </w:rPr>
              <w:tab/>
            </w:r>
            <w:r w:rsidR="00B2204D">
              <w:rPr>
                <w:webHidden/>
              </w:rPr>
              <w:fldChar w:fldCharType="begin"/>
            </w:r>
            <w:r w:rsidR="00B2204D">
              <w:rPr>
                <w:webHidden/>
              </w:rPr>
              <w:instrText xml:space="preserve"> PAGEREF _Toc436853240 \h </w:instrText>
            </w:r>
            <w:r w:rsidR="00B2204D">
              <w:rPr>
                <w:webHidden/>
              </w:rPr>
            </w:r>
            <w:r w:rsidR="00B2204D">
              <w:rPr>
                <w:webHidden/>
              </w:rPr>
              <w:fldChar w:fldCharType="separate"/>
            </w:r>
            <w:r w:rsidR="00B2204D">
              <w:rPr>
                <w:webHidden/>
              </w:rPr>
              <w:t>23</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41" w:history="1">
            <w:r w:rsidR="00B2204D" w:rsidRPr="0023737A">
              <w:rPr>
                <w:rStyle w:val="Kpr"/>
              </w:rPr>
              <w:t>Tablo 10–Ortaokullar Yıllara Göre Öğrenci Sayısı</w:t>
            </w:r>
            <w:r w:rsidR="00B2204D">
              <w:rPr>
                <w:webHidden/>
              </w:rPr>
              <w:tab/>
            </w:r>
            <w:r w:rsidR="00B2204D">
              <w:rPr>
                <w:webHidden/>
              </w:rPr>
              <w:fldChar w:fldCharType="begin"/>
            </w:r>
            <w:r w:rsidR="00B2204D">
              <w:rPr>
                <w:webHidden/>
              </w:rPr>
              <w:instrText xml:space="preserve"> PAGEREF _Toc436853241 \h </w:instrText>
            </w:r>
            <w:r w:rsidR="00B2204D">
              <w:rPr>
                <w:webHidden/>
              </w:rPr>
            </w:r>
            <w:r w:rsidR="00B2204D">
              <w:rPr>
                <w:webHidden/>
              </w:rPr>
              <w:fldChar w:fldCharType="separate"/>
            </w:r>
            <w:r w:rsidR="00B2204D">
              <w:rPr>
                <w:webHidden/>
              </w:rPr>
              <w:t>23</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42" w:history="1">
            <w:r w:rsidR="00B2204D" w:rsidRPr="0023737A">
              <w:rPr>
                <w:rStyle w:val="Kpr"/>
              </w:rPr>
              <w:t>Grafik 4 –Ortaokullar Yıllara Göre Okullaşma Oranı</w:t>
            </w:r>
            <w:r w:rsidR="00B2204D">
              <w:rPr>
                <w:webHidden/>
              </w:rPr>
              <w:tab/>
            </w:r>
            <w:r w:rsidR="00B2204D">
              <w:rPr>
                <w:webHidden/>
              </w:rPr>
              <w:fldChar w:fldCharType="begin"/>
            </w:r>
            <w:r w:rsidR="00B2204D">
              <w:rPr>
                <w:webHidden/>
              </w:rPr>
              <w:instrText xml:space="preserve"> PAGEREF _Toc436853242 \h </w:instrText>
            </w:r>
            <w:r w:rsidR="00B2204D">
              <w:rPr>
                <w:webHidden/>
              </w:rPr>
            </w:r>
            <w:r w:rsidR="00B2204D">
              <w:rPr>
                <w:webHidden/>
              </w:rPr>
              <w:fldChar w:fldCharType="separate"/>
            </w:r>
            <w:r w:rsidR="00B2204D">
              <w:rPr>
                <w:webHidden/>
              </w:rPr>
              <w:t>23</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43" w:history="1">
            <w:r w:rsidR="00B2204D" w:rsidRPr="0023737A">
              <w:rPr>
                <w:rStyle w:val="Kpr"/>
              </w:rPr>
              <w:t>5.1.8. Ortaöğretim Okulları Genel Durumu</w:t>
            </w:r>
            <w:r w:rsidR="00B2204D">
              <w:rPr>
                <w:webHidden/>
              </w:rPr>
              <w:tab/>
            </w:r>
            <w:r w:rsidR="00B2204D">
              <w:rPr>
                <w:webHidden/>
              </w:rPr>
              <w:fldChar w:fldCharType="begin"/>
            </w:r>
            <w:r w:rsidR="00B2204D">
              <w:rPr>
                <w:webHidden/>
              </w:rPr>
              <w:instrText xml:space="preserve"> PAGEREF _Toc436853243 \h </w:instrText>
            </w:r>
            <w:r w:rsidR="00B2204D">
              <w:rPr>
                <w:webHidden/>
              </w:rPr>
            </w:r>
            <w:r w:rsidR="00B2204D">
              <w:rPr>
                <w:webHidden/>
              </w:rPr>
              <w:fldChar w:fldCharType="separate"/>
            </w:r>
            <w:r w:rsidR="00B2204D">
              <w:rPr>
                <w:webHidden/>
              </w:rPr>
              <w:t>24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44" w:history="1">
            <w:r w:rsidR="00B2204D" w:rsidRPr="0023737A">
              <w:rPr>
                <w:rStyle w:val="Kpr"/>
              </w:rPr>
              <w:t>Tablo 11– Ortaöğretim Okullarının Genel Durumu</w:t>
            </w:r>
            <w:r w:rsidR="00B2204D">
              <w:rPr>
                <w:webHidden/>
              </w:rPr>
              <w:tab/>
            </w:r>
            <w:r w:rsidR="00B2204D">
              <w:rPr>
                <w:webHidden/>
              </w:rPr>
              <w:fldChar w:fldCharType="begin"/>
            </w:r>
            <w:r w:rsidR="00B2204D">
              <w:rPr>
                <w:webHidden/>
              </w:rPr>
              <w:instrText xml:space="preserve"> PAGEREF _Toc436853244 \h </w:instrText>
            </w:r>
            <w:r w:rsidR="00B2204D">
              <w:rPr>
                <w:webHidden/>
              </w:rPr>
            </w:r>
            <w:r w:rsidR="00B2204D">
              <w:rPr>
                <w:webHidden/>
              </w:rPr>
              <w:fldChar w:fldCharType="separate"/>
            </w:r>
            <w:r w:rsidR="00B2204D">
              <w:rPr>
                <w:webHidden/>
              </w:rPr>
              <w:t>24</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45" w:history="1">
            <w:r w:rsidR="00B2204D" w:rsidRPr="0023737A">
              <w:rPr>
                <w:rStyle w:val="Kpr"/>
              </w:rPr>
              <w:t>5.1.9 Özel Eğitim Bilgileri</w:t>
            </w:r>
            <w:r w:rsidR="00B2204D">
              <w:rPr>
                <w:webHidden/>
              </w:rPr>
              <w:tab/>
            </w:r>
            <w:r w:rsidR="00B2204D">
              <w:rPr>
                <w:webHidden/>
              </w:rPr>
              <w:fldChar w:fldCharType="begin"/>
            </w:r>
            <w:r w:rsidR="00B2204D">
              <w:rPr>
                <w:webHidden/>
              </w:rPr>
              <w:instrText xml:space="preserve"> PAGEREF _Toc436853245 \h </w:instrText>
            </w:r>
            <w:r w:rsidR="00B2204D">
              <w:rPr>
                <w:webHidden/>
              </w:rPr>
            </w:r>
            <w:r w:rsidR="00B2204D">
              <w:rPr>
                <w:webHidden/>
              </w:rPr>
              <w:fldChar w:fldCharType="separate"/>
            </w:r>
            <w:r w:rsidR="00B2204D">
              <w:rPr>
                <w:webHidden/>
              </w:rPr>
              <w:t>24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46" w:history="1">
            <w:r w:rsidR="00B2204D" w:rsidRPr="0023737A">
              <w:rPr>
                <w:rStyle w:val="Kpr"/>
              </w:rPr>
              <w:t>Tablo 12 -Özel Eğitim Genel Durumu</w:t>
            </w:r>
            <w:r w:rsidR="00B2204D">
              <w:rPr>
                <w:webHidden/>
              </w:rPr>
              <w:tab/>
            </w:r>
            <w:r w:rsidR="00B2204D">
              <w:rPr>
                <w:webHidden/>
              </w:rPr>
              <w:fldChar w:fldCharType="begin"/>
            </w:r>
            <w:r w:rsidR="00B2204D">
              <w:rPr>
                <w:webHidden/>
              </w:rPr>
              <w:instrText xml:space="preserve"> PAGEREF _Toc436853246 \h </w:instrText>
            </w:r>
            <w:r w:rsidR="00B2204D">
              <w:rPr>
                <w:webHidden/>
              </w:rPr>
            </w:r>
            <w:r w:rsidR="00B2204D">
              <w:rPr>
                <w:webHidden/>
              </w:rPr>
              <w:fldChar w:fldCharType="separate"/>
            </w:r>
            <w:r w:rsidR="00B2204D">
              <w:rPr>
                <w:webHidden/>
              </w:rPr>
              <w:t>24</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47" w:history="1">
            <w:r w:rsidR="00B2204D" w:rsidRPr="0023737A">
              <w:rPr>
                <w:rStyle w:val="Kpr"/>
              </w:rPr>
              <w:t>5.1.10. Nüfus ve Öğrenci Hareketleri</w:t>
            </w:r>
            <w:r w:rsidR="00B2204D">
              <w:rPr>
                <w:webHidden/>
              </w:rPr>
              <w:tab/>
            </w:r>
            <w:r w:rsidR="00B2204D">
              <w:rPr>
                <w:webHidden/>
              </w:rPr>
              <w:fldChar w:fldCharType="begin"/>
            </w:r>
            <w:r w:rsidR="00B2204D">
              <w:rPr>
                <w:webHidden/>
              </w:rPr>
              <w:instrText xml:space="preserve"> PAGEREF _Toc436853247 \h </w:instrText>
            </w:r>
            <w:r w:rsidR="00B2204D">
              <w:rPr>
                <w:webHidden/>
              </w:rPr>
            </w:r>
            <w:r w:rsidR="00B2204D">
              <w:rPr>
                <w:webHidden/>
              </w:rPr>
              <w:fldChar w:fldCharType="separate"/>
            </w:r>
            <w:r w:rsidR="00B2204D">
              <w:rPr>
                <w:webHidden/>
              </w:rPr>
              <w:t>25</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48" w:history="1">
            <w:r w:rsidR="00B2204D" w:rsidRPr="0023737A">
              <w:rPr>
                <w:rStyle w:val="Kpr"/>
              </w:rPr>
              <w:t>Tablo 13- İlköğretim ve Ortaöğretim Kurumlarının Yıllara Göre Toplam Öğrenci Sayıları</w:t>
            </w:r>
            <w:r w:rsidR="00B2204D">
              <w:rPr>
                <w:webHidden/>
              </w:rPr>
              <w:tab/>
            </w:r>
            <w:r w:rsidR="00B2204D">
              <w:rPr>
                <w:webHidden/>
              </w:rPr>
              <w:fldChar w:fldCharType="begin"/>
            </w:r>
            <w:r w:rsidR="00B2204D">
              <w:rPr>
                <w:webHidden/>
              </w:rPr>
              <w:instrText xml:space="preserve"> PAGEREF _Toc436853248 \h </w:instrText>
            </w:r>
            <w:r w:rsidR="00B2204D">
              <w:rPr>
                <w:webHidden/>
              </w:rPr>
            </w:r>
            <w:r w:rsidR="00B2204D">
              <w:rPr>
                <w:webHidden/>
              </w:rPr>
              <w:fldChar w:fldCharType="separate"/>
            </w:r>
            <w:r w:rsidR="00B2204D">
              <w:rPr>
                <w:webHidden/>
              </w:rPr>
              <w:t>25</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49" w:history="1">
            <w:r w:rsidR="00B2204D" w:rsidRPr="0023737A">
              <w:rPr>
                <w:rStyle w:val="Kpr"/>
              </w:rPr>
              <w:t>Tablo 14 – 2014 Nüfus Bilgileri</w:t>
            </w:r>
            <w:r w:rsidR="00B2204D">
              <w:rPr>
                <w:webHidden/>
              </w:rPr>
              <w:tab/>
            </w:r>
            <w:r w:rsidR="00B2204D">
              <w:rPr>
                <w:webHidden/>
              </w:rPr>
              <w:fldChar w:fldCharType="begin"/>
            </w:r>
            <w:r w:rsidR="00B2204D">
              <w:rPr>
                <w:webHidden/>
              </w:rPr>
              <w:instrText xml:space="preserve"> PAGEREF _Toc436853249 \h </w:instrText>
            </w:r>
            <w:r w:rsidR="00B2204D">
              <w:rPr>
                <w:webHidden/>
              </w:rPr>
            </w:r>
            <w:r w:rsidR="00B2204D">
              <w:rPr>
                <w:webHidden/>
              </w:rPr>
              <w:fldChar w:fldCharType="separate"/>
            </w:r>
            <w:r w:rsidR="00B2204D">
              <w:rPr>
                <w:webHidden/>
              </w:rPr>
              <w:t>25</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50" w:history="1">
            <w:r w:rsidR="00B2204D" w:rsidRPr="0023737A">
              <w:rPr>
                <w:rStyle w:val="Kpr"/>
              </w:rPr>
              <w:t>5.1.11 Sınav Başarı Durumları</w:t>
            </w:r>
            <w:r w:rsidR="00B2204D">
              <w:rPr>
                <w:webHidden/>
              </w:rPr>
              <w:tab/>
            </w:r>
            <w:r w:rsidR="00B2204D">
              <w:rPr>
                <w:webHidden/>
              </w:rPr>
              <w:fldChar w:fldCharType="begin"/>
            </w:r>
            <w:r w:rsidR="00B2204D">
              <w:rPr>
                <w:webHidden/>
              </w:rPr>
              <w:instrText xml:space="preserve"> PAGEREF _Toc436853250 \h </w:instrText>
            </w:r>
            <w:r w:rsidR="00B2204D">
              <w:rPr>
                <w:webHidden/>
              </w:rPr>
            </w:r>
            <w:r w:rsidR="00B2204D">
              <w:rPr>
                <w:webHidden/>
              </w:rPr>
              <w:fldChar w:fldCharType="separate"/>
            </w:r>
            <w:r w:rsidR="00B2204D">
              <w:rPr>
                <w:webHidden/>
              </w:rPr>
              <w:t>26</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51" w:history="1">
            <w:r w:rsidR="00B2204D" w:rsidRPr="0023737A">
              <w:rPr>
                <w:rStyle w:val="Kpr"/>
              </w:rPr>
              <w:t>5.1.11.1 SBS / TEOG Durumu</w:t>
            </w:r>
            <w:r w:rsidR="00B2204D">
              <w:rPr>
                <w:webHidden/>
              </w:rPr>
              <w:tab/>
            </w:r>
            <w:r w:rsidR="00B2204D">
              <w:rPr>
                <w:webHidden/>
              </w:rPr>
              <w:fldChar w:fldCharType="begin"/>
            </w:r>
            <w:r w:rsidR="00B2204D">
              <w:rPr>
                <w:webHidden/>
              </w:rPr>
              <w:instrText xml:space="preserve"> PAGEREF _Toc436853251 \h </w:instrText>
            </w:r>
            <w:r w:rsidR="00B2204D">
              <w:rPr>
                <w:webHidden/>
              </w:rPr>
            </w:r>
            <w:r w:rsidR="00B2204D">
              <w:rPr>
                <w:webHidden/>
              </w:rPr>
              <w:fldChar w:fldCharType="separate"/>
            </w:r>
            <w:r w:rsidR="00B2204D">
              <w:rPr>
                <w:webHidden/>
              </w:rPr>
              <w:t>26</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52" w:history="1">
            <w:r w:rsidR="00B2204D" w:rsidRPr="0023737A">
              <w:rPr>
                <w:rStyle w:val="Kpr"/>
              </w:rPr>
              <w:t>Tablo 15 –SBS/TEOG Başarı Durumu</w:t>
            </w:r>
            <w:r w:rsidR="00B2204D">
              <w:rPr>
                <w:webHidden/>
              </w:rPr>
              <w:tab/>
            </w:r>
            <w:r w:rsidR="00B2204D">
              <w:rPr>
                <w:webHidden/>
              </w:rPr>
              <w:fldChar w:fldCharType="begin"/>
            </w:r>
            <w:r w:rsidR="00B2204D">
              <w:rPr>
                <w:webHidden/>
              </w:rPr>
              <w:instrText xml:space="preserve"> PAGEREF _Toc436853252 \h </w:instrText>
            </w:r>
            <w:r w:rsidR="00B2204D">
              <w:rPr>
                <w:webHidden/>
              </w:rPr>
            </w:r>
            <w:r w:rsidR="00B2204D">
              <w:rPr>
                <w:webHidden/>
              </w:rPr>
              <w:fldChar w:fldCharType="separate"/>
            </w:r>
            <w:r w:rsidR="00B2204D">
              <w:rPr>
                <w:webHidden/>
              </w:rPr>
              <w:t>26</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53" w:history="1">
            <w:r w:rsidR="00B2204D" w:rsidRPr="0023737A">
              <w:rPr>
                <w:rStyle w:val="Kpr"/>
              </w:rPr>
              <w:t>Tablo 16 – YGS-LYS İle Yerleşen Öğrenci Sayıları</w:t>
            </w:r>
            <w:r w:rsidR="00B2204D">
              <w:rPr>
                <w:webHidden/>
              </w:rPr>
              <w:tab/>
            </w:r>
            <w:r w:rsidR="00B2204D">
              <w:rPr>
                <w:webHidden/>
              </w:rPr>
              <w:fldChar w:fldCharType="begin"/>
            </w:r>
            <w:r w:rsidR="00B2204D">
              <w:rPr>
                <w:webHidden/>
              </w:rPr>
              <w:instrText xml:space="preserve"> PAGEREF _Toc436853253 \h </w:instrText>
            </w:r>
            <w:r w:rsidR="00B2204D">
              <w:rPr>
                <w:webHidden/>
              </w:rPr>
            </w:r>
            <w:r w:rsidR="00B2204D">
              <w:rPr>
                <w:webHidden/>
              </w:rPr>
              <w:fldChar w:fldCharType="separate"/>
            </w:r>
            <w:r w:rsidR="00B2204D">
              <w:rPr>
                <w:webHidden/>
              </w:rPr>
              <w:t>26</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54" w:history="1">
            <w:r w:rsidR="00B2204D" w:rsidRPr="0023737A">
              <w:rPr>
                <w:rStyle w:val="Kpr"/>
              </w:rPr>
              <w:t>5.1.13. Halk Eğitimi Faaliyetleri</w:t>
            </w:r>
            <w:r w:rsidR="00B2204D">
              <w:rPr>
                <w:webHidden/>
              </w:rPr>
              <w:tab/>
            </w:r>
            <w:r w:rsidR="00B2204D">
              <w:rPr>
                <w:webHidden/>
              </w:rPr>
              <w:fldChar w:fldCharType="begin"/>
            </w:r>
            <w:r w:rsidR="00B2204D">
              <w:rPr>
                <w:webHidden/>
              </w:rPr>
              <w:instrText xml:space="preserve"> PAGEREF _Toc436853254 \h </w:instrText>
            </w:r>
            <w:r w:rsidR="00B2204D">
              <w:rPr>
                <w:webHidden/>
              </w:rPr>
            </w:r>
            <w:r w:rsidR="00B2204D">
              <w:rPr>
                <w:webHidden/>
              </w:rPr>
              <w:fldChar w:fldCharType="separate"/>
            </w:r>
            <w:r w:rsidR="00B2204D">
              <w:rPr>
                <w:webHidden/>
              </w:rPr>
              <w:t>27</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55" w:history="1">
            <w:r w:rsidR="00B2204D" w:rsidRPr="0023737A">
              <w:rPr>
                <w:rStyle w:val="Kpr"/>
              </w:rPr>
              <w:t>Tablo 17 – Halk Eğitimi Faaliyetleri</w:t>
            </w:r>
            <w:r w:rsidR="00B2204D">
              <w:rPr>
                <w:webHidden/>
              </w:rPr>
              <w:tab/>
            </w:r>
            <w:r w:rsidR="00B2204D">
              <w:rPr>
                <w:webHidden/>
              </w:rPr>
              <w:fldChar w:fldCharType="begin"/>
            </w:r>
            <w:r w:rsidR="00B2204D">
              <w:rPr>
                <w:webHidden/>
              </w:rPr>
              <w:instrText xml:space="preserve"> PAGEREF _Toc436853255 \h </w:instrText>
            </w:r>
            <w:r w:rsidR="00B2204D">
              <w:rPr>
                <w:webHidden/>
              </w:rPr>
            </w:r>
            <w:r w:rsidR="00B2204D">
              <w:rPr>
                <w:webHidden/>
              </w:rPr>
              <w:fldChar w:fldCharType="separate"/>
            </w:r>
            <w:r w:rsidR="00B2204D">
              <w:rPr>
                <w:webHidden/>
              </w:rPr>
              <w:t>27</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56" w:history="1">
            <w:r w:rsidR="00B2204D" w:rsidRPr="0023737A">
              <w:rPr>
                <w:rStyle w:val="Kpr"/>
                <w:rFonts w:eastAsia="Arial Unicode MS"/>
              </w:rPr>
              <w:t>5.1.14. Mali Kaynaklar Analizi</w:t>
            </w:r>
            <w:r w:rsidR="00B2204D">
              <w:rPr>
                <w:webHidden/>
              </w:rPr>
              <w:tab/>
            </w:r>
            <w:r w:rsidR="00B2204D">
              <w:rPr>
                <w:webHidden/>
              </w:rPr>
              <w:fldChar w:fldCharType="begin"/>
            </w:r>
            <w:r w:rsidR="00B2204D">
              <w:rPr>
                <w:webHidden/>
              </w:rPr>
              <w:instrText xml:space="preserve"> PAGEREF _Toc436853256 \h </w:instrText>
            </w:r>
            <w:r w:rsidR="00B2204D">
              <w:rPr>
                <w:webHidden/>
              </w:rPr>
            </w:r>
            <w:r w:rsidR="00B2204D">
              <w:rPr>
                <w:webHidden/>
              </w:rPr>
              <w:fldChar w:fldCharType="separate"/>
            </w:r>
            <w:r w:rsidR="00B2204D">
              <w:rPr>
                <w:webHidden/>
              </w:rPr>
              <w:t>28</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57" w:history="1">
            <w:r w:rsidR="00B2204D" w:rsidRPr="0023737A">
              <w:rPr>
                <w:rStyle w:val="Kpr"/>
              </w:rPr>
              <w:t>Tablo 18 –İlçe Millî Eğitim Müdürlüğü Bütçesinin ve Öğrenci Başına Düşen Harcama Miktarı</w:t>
            </w:r>
            <w:r w:rsidR="00B2204D">
              <w:rPr>
                <w:webHidden/>
              </w:rPr>
              <w:tab/>
            </w:r>
            <w:r w:rsidR="00B2204D">
              <w:rPr>
                <w:webHidden/>
              </w:rPr>
              <w:fldChar w:fldCharType="begin"/>
            </w:r>
            <w:r w:rsidR="00B2204D">
              <w:rPr>
                <w:webHidden/>
              </w:rPr>
              <w:instrText xml:space="preserve"> PAGEREF _Toc436853257 \h </w:instrText>
            </w:r>
            <w:r w:rsidR="00B2204D">
              <w:rPr>
                <w:webHidden/>
              </w:rPr>
            </w:r>
            <w:r w:rsidR="00B2204D">
              <w:rPr>
                <w:webHidden/>
              </w:rPr>
              <w:fldChar w:fldCharType="separate"/>
            </w:r>
            <w:r w:rsidR="00B2204D">
              <w:rPr>
                <w:webHidden/>
              </w:rPr>
              <w:t>28</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58" w:history="1">
            <w:r w:rsidR="00B2204D" w:rsidRPr="0023737A">
              <w:rPr>
                <w:rStyle w:val="Kpr"/>
              </w:rPr>
              <w:t>5.2. Çevre Analizi (PEST Analizi)</w:t>
            </w:r>
            <w:r w:rsidR="00B2204D">
              <w:rPr>
                <w:webHidden/>
              </w:rPr>
              <w:tab/>
            </w:r>
            <w:r w:rsidR="00B2204D">
              <w:rPr>
                <w:webHidden/>
              </w:rPr>
              <w:fldChar w:fldCharType="begin"/>
            </w:r>
            <w:r w:rsidR="00B2204D">
              <w:rPr>
                <w:webHidden/>
              </w:rPr>
              <w:instrText xml:space="preserve"> PAGEREF _Toc436853258 \h </w:instrText>
            </w:r>
            <w:r w:rsidR="00B2204D">
              <w:rPr>
                <w:webHidden/>
              </w:rPr>
            </w:r>
            <w:r w:rsidR="00B2204D">
              <w:rPr>
                <w:webHidden/>
              </w:rPr>
              <w:fldChar w:fldCharType="separate"/>
            </w:r>
            <w:r w:rsidR="00B2204D">
              <w:rPr>
                <w:webHidden/>
              </w:rPr>
              <w:t>28</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59" w:history="1">
            <w:r w:rsidR="00B2204D" w:rsidRPr="0023737A">
              <w:rPr>
                <w:rStyle w:val="Kpr"/>
              </w:rPr>
              <w:t>Tablo 19 –Stratejik Planlama Üst Belgeleri</w:t>
            </w:r>
            <w:r w:rsidR="00B2204D">
              <w:rPr>
                <w:webHidden/>
              </w:rPr>
              <w:tab/>
            </w:r>
            <w:r w:rsidR="00B2204D">
              <w:rPr>
                <w:webHidden/>
              </w:rPr>
              <w:fldChar w:fldCharType="begin"/>
            </w:r>
            <w:r w:rsidR="00B2204D">
              <w:rPr>
                <w:webHidden/>
              </w:rPr>
              <w:instrText xml:space="preserve"> PAGEREF _Toc436853259 \h </w:instrText>
            </w:r>
            <w:r w:rsidR="00B2204D">
              <w:rPr>
                <w:webHidden/>
              </w:rPr>
            </w:r>
            <w:r w:rsidR="00B2204D">
              <w:rPr>
                <w:webHidden/>
              </w:rPr>
              <w:fldChar w:fldCharType="separate"/>
            </w:r>
            <w:r w:rsidR="00B2204D">
              <w:rPr>
                <w:webHidden/>
              </w:rPr>
              <w:t>31</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60" w:history="1">
            <w:r w:rsidR="00B2204D" w:rsidRPr="0023737A">
              <w:rPr>
                <w:rStyle w:val="Kpr"/>
              </w:rPr>
              <w:t>5.3. GZFT Analizi</w:t>
            </w:r>
            <w:r w:rsidR="00B2204D">
              <w:rPr>
                <w:webHidden/>
              </w:rPr>
              <w:tab/>
            </w:r>
            <w:r w:rsidR="00B2204D">
              <w:rPr>
                <w:webHidden/>
              </w:rPr>
              <w:fldChar w:fldCharType="begin"/>
            </w:r>
            <w:r w:rsidR="00B2204D">
              <w:rPr>
                <w:webHidden/>
              </w:rPr>
              <w:instrText xml:space="preserve"> PAGEREF _Toc436853260 \h </w:instrText>
            </w:r>
            <w:r w:rsidR="00B2204D">
              <w:rPr>
                <w:webHidden/>
              </w:rPr>
            </w:r>
            <w:r w:rsidR="00B2204D">
              <w:rPr>
                <w:webHidden/>
              </w:rPr>
              <w:fldChar w:fldCharType="separate"/>
            </w:r>
            <w:r w:rsidR="00B2204D">
              <w:rPr>
                <w:webHidden/>
              </w:rPr>
              <w:t>31</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61" w:history="1">
            <w:r w:rsidR="00B2204D" w:rsidRPr="0023737A">
              <w:rPr>
                <w:rStyle w:val="Kpr"/>
              </w:rPr>
              <w:t>5.4. Sorun/Gelişim Alanları</w:t>
            </w:r>
            <w:r w:rsidR="00B2204D">
              <w:rPr>
                <w:webHidden/>
              </w:rPr>
              <w:tab/>
            </w:r>
            <w:r w:rsidR="00B2204D">
              <w:rPr>
                <w:webHidden/>
              </w:rPr>
              <w:fldChar w:fldCharType="begin"/>
            </w:r>
            <w:r w:rsidR="00B2204D">
              <w:rPr>
                <w:webHidden/>
              </w:rPr>
              <w:instrText xml:space="preserve"> PAGEREF _Toc436853261 \h </w:instrText>
            </w:r>
            <w:r w:rsidR="00B2204D">
              <w:rPr>
                <w:webHidden/>
              </w:rPr>
            </w:r>
            <w:r w:rsidR="00B2204D">
              <w:rPr>
                <w:webHidden/>
              </w:rPr>
              <w:fldChar w:fldCharType="separate"/>
            </w:r>
            <w:r w:rsidR="00B2204D">
              <w:rPr>
                <w:webHidden/>
              </w:rPr>
              <w:t>38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62" w:history="1">
            <w:r w:rsidR="00B2204D" w:rsidRPr="0023737A">
              <w:rPr>
                <w:rStyle w:val="Kpr"/>
              </w:rPr>
              <w:t>5.4.1. Eğitim ve Öğretime Erişim Gelişim/Sorun Alanları</w:t>
            </w:r>
            <w:r w:rsidR="00B2204D">
              <w:rPr>
                <w:webHidden/>
              </w:rPr>
              <w:tab/>
            </w:r>
            <w:r w:rsidR="00B2204D">
              <w:rPr>
                <w:webHidden/>
              </w:rPr>
              <w:fldChar w:fldCharType="begin"/>
            </w:r>
            <w:r w:rsidR="00B2204D">
              <w:rPr>
                <w:webHidden/>
              </w:rPr>
              <w:instrText xml:space="preserve"> PAGEREF _Toc436853262 \h </w:instrText>
            </w:r>
            <w:r w:rsidR="00B2204D">
              <w:rPr>
                <w:webHidden/>
              </w:rPr>
            </w:r>
            <w:r w:rsidR="00B2204D">
              <w:rPr>
                <w:webHidden/>
              </w:rPr>
              <w:fldChar w:fldCharType="separate"/>
            </w:r>
            <w:r w:rsidR="00B2204D">
              <w:rPr>
                <w:webHidden/>
              </w:rPr>
              <w:t>38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63" w:history="1">
            <w:r w:rsidR="00B2204D" w:rsidRPr="0023737A">
              <w:rPr>
                <w:rStyle w:val="Kpr"/>
              </w:rPr>
              <w:t>5.4.2. Eğitim ve Öğretimde Kalite Gelişim/Sorun Alanları</w:t>
            </w:r>
            <w:r w:rsidR="00B2204D">
              <w:rPr>
                <w:webHidden/>
              </w:rPr>
              <w:tab/>
            </w:r>
            <w:r w:rsidR="00B2204D">
              <w:rPr>
                <w:webHidden/>
              </w:rPr>
              <w:fldChar w:fldCharType="begin"/>
            </w:r>
            <w:r w:rsidR="00B2204D">
              <w:rPr>
                <w:webHidden/>
              </w:rPr>
              <w:instrText xml:space="preserve"> PAGEREF _Toc436853263 \h </w:instrText>
            </w:r>
            <w:r w:rsidR="00B2204D">
              <w:rPr>
                <w:webHidden/>
              </w:rPr>
            </w:r>
            <w:r w:rsidR="00B2204D">
              <w:rPr>
                <w:webHidden/>
              </w:rPr>
              <w:fldChar w:fldCharType="separate"/>
            </w:r>
            <w:r w:rsidR="00B2204D">
              <w:rPr>
                <w:webHidden/>
              </w:rPr>
              <w:t>38</w:t>
            </w:r>
            <w:r w:rsidR="00B2204D">
              <w:rPr>
                <w:webHidden/>
              </w:rPr>
              <w:fldChar w:fldCharType="end"/>
            </w:r>
          </w:hyperlink>
        </w:p>
        <w:p w:rsidR="00B2204D" w:rsidRDefault="00CC47F4">
          <w:pPr>
            <w:pStyle w:val="T3"/>
            <w:rPr>
              <w:rFonts w:asciiTheme="minorHAnsi" w:eastAsiaTheme="minorEastAsia" w:hAnsiTheme="minorHAnsi" w:cstheme="minorBidi"/>
              <w:iCs w:val="0"/>
              <w:color w:val="auto"/>
              <w:spacing w:val="0"/>
              <w:kern w:val="0"/>
              <w:sz w:val="22"/>
              <w:szCs w:val="22"/>
              <w:lang w:eastAsia="tr-TR" w:bidi="ar-SA"/>
            </w:rPr>
          </w:pPr>
          <w:hyperlink w:anchor="_Toc436853264" w:history="1">
            <w:r w:rsidR="00B2204D" w:rsidRPr="0023737A">
              <w:rPr>
                <w:rStyle w:val="Kpr"/>
              </w:rPr>
              <w:t>5.4.3. Kurumsal Kapasite Gelişim/Sorun Alanları</w:t>
            </w:r>
            <w:r w:rsidR="00B2204D">
              <w:rPr>
                <w:webHidden/>
              </w:rPr>
              <w:tab/>
            </w:r>
            <w:r w:rsidR="00B2204D">
              <w:rPr>
                <w:webHidden/>
              </w:rPr>
              <w:fldChar w:fldCharType="begin"/>
            </w:r>
            <w:r w:rsidR="00B2204D">
              <w:rPr>
                <w:webHidden/>
              </w:rPr>
              <w:instrText xml:space="preserve"> PAGEREF _Toc436853264 \h </w:instrText>
            </w:r>
            <w:r w:rsidR="00B2204D">
              <w:rPr>
                <w:webHidden/>
              </w:rPr>
            </w:r>
            <w:r w:rsidR="00B2204D">
              <w:rPr>
                <w:webHidden/>
              </w:rPr>
              <w:fldChar w:fldCharType="separate"/>
            </w:r>
            <w:r w:rsidR="00B2204D">
              <w:rPr>
                <w:webHidden/>
              </w:rPr>
              <w:t>39</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65" w:history="1">
            <w:r w:rsidR="00B2204D" w:rsidRPr="0023737A">
              <w:rPr>
                <w:rStyle w:val="Kpr"/>
              </w:rPr>
              <w:t>5.5. Stratejik Plan Mimarisi</w:t>
            </w:r>
            <w:r w:rsidR="00B2204D">
              <w:rPr>
                <w:webHidden/>
              </w:rPr>
              <w:tab/>
            </w:r>
            <w:r w:rsidR="00B2204D">
              <w:rPr>
                <w:webHidden/>
              </w:rPr>
              <w:fldChar w:fldCharType="begin"/>
            </w:r>
            <w:r w:rsidR="00B2204D">
              <w:rPr>
                <w:webHidden/>
              </w:rPr>
              <w:instrText xml:space="preserve"> PAGEREF _Toc436853265 \h </w:instrText>
            </w:r>
            <w:r w:rsidR="00B2204D">
              <w:rPr>
                <w:webHidden/>
              </w:rPr>
            </w:r>
            <w:r w:rsidR="00B2204D">
              <w:rPr>
                <w:webHidden/>
              </w:rPr>
              <w:fldChar w:fldCharType="separate"/>
            </w:r>
            <w:r w:rsidR="00B2204D">
              <w:rPr>
                <w:webHidden/>
              </w:rPr>
              <w:t>40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66" w:history="1">
            <w:r w:rsidR="00B2204D" w:rsidRPr="0023737A">
              <w:rPr>
                <w:rStyle w:val="Kpr"/>
              </w:rPr>
              <w:t>III. BÖLÜM</w:t>
            </w:r>
            <w:r w:rsidR="00B2204D">
              <w:rPr>
                <w:webHidden/>
              </w:rPr>
              <w:tab/>
            </w:r>
            <w:r w:rsidR="00B2204D">
              <w:rPr>
                <w:webHidden/>
              </w:rPr>
              <w:fldChar w:fldCharType="begin"/>
            </w:r>
            <w:r w:rsidR="00B2204D">
              <w:rPr>
                <w:webHidden/>
              </w:rPr>
              <w:instrText xml:space="preserve"> PAGEREF _Toc436853266 \h </w:instrText>
            </w:r>
            <w:r w:rsidR="00B2204D">
              <w:rPr>
                <w:webHidden/>
              </w:rPr>
            </w:r>
            <w:r w:rsidR="00B2204D">
              <w:rPr>
                <w:webHidden/>
              </w:rPr>
              <w:fldChar w:fldCharType="separate"/>
            </w:r>
            <w:r w:rsidR="00B2204D">
              <w:rPr>
                <w:webHidden/>
              </w:rPr>
              <w:t>42</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67" w:history="1">
            <w:r w:rsidR="00B2204D" w:rsidRPr="0023737A">
              <w:rPr>
                <w:rStyle w:val="Kpr"/>
              </w:rPr>
              <w:t>1. MİSYON, VİZYON,  İLKELER ve DEĞERLER</w:t>
            </w:r>
            <w:r w:rsidR="00B2204D">
              <w:rPr>
                <w:webHidden/>
              </w:rPr>
              <w:tab/>
            </w:r>
            <w:r w:rsidR="00B2204D">
              <w:rPr>
                <w:webHidden/>
              </w:rPr>
              <w:fldChar w:fldCharType="begin"/>
            </w:r>
            <w:r w:rsidR="00B2204D">
              <w:rPr>
                <w:webHidden/>
              </w:rPr>
              <w:instrText xml:space="preserve"> PAGEREF _Toc436853267 \h </w:instrText>
            </w:r>
            <w:r w:rsidR="00B2204D">
              <w:rPr>
                <w:webHidden/>
              </w:rPr>
            </w:r>
            <w:r w:rsidR="00B2204D">
              <w:rPr>
                <w:webHidden/>
              </w:rPr>
              <w:fldChar w:fldCharType="separate"/>
            </w:r>
            <w:r w:rsidR="00B2204D">
              <w:rPr>
                <w:webHidden/>
              </w:rPr>
              <w:t>43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68" w:history="1">
            <w:r w:rsidR="00B2204D" w:rsidRPr="0023737A">
              <w:rPr>
                <w:rStyle w:val="Kpr"/>
              </w:rPr>
              <w:t>1.1. Misyon</w:t>
            </w:r>
            <w:r w:rsidR="00B2204D">
              <w:rPr>
                <w:webHidden/>
              </w:rPr>
              <w:tab/>
            </w:r>
            <w:r w:rsidR="00B2204D">
              <w:rPr>
                <w:webHidden/>
              </w:rPr>
              <w:fldChar w:fldCharType="begin"/>
            </w:r>
            <w:r w:rsidR="00B2204D">
              <w:rPr>
                <w:webHidden/>
              </w:rPr>
              <w:instrText xml:space="preserve"> PAGEREF _Toc436853268 \h </w:instrText>
            </w:r>
            <w:r w:rsidR="00B2204D">
              <w:rPr>
                <w:webHidden/>
              </w:rPr>
            </w:r>
            <w:r w:rsidR="00B2204D">
              <w:rPr>
                <w:webHidden/>
              </w:rPr>
              <w:fldChar w:fldCharType="separate"/>
            </w:r>
            <w:r w:rsidR="00B2204D">
              <w:rPr>
                <w:webHidden/>
              </w:rPr>
              <w:t>43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69" w:history="1">
            <w:r w:rsidR="00B2204D" w:rsidRPr="0023737A">
              <w:rPr>
                <w:rStyle w:val="Kpr"/>
              </w:rPr>
              <w:t>1.2. Vizyon</w:t>
            </w:r>
            <w:r w:rsidR="00B2204D">
              <w:rPr>
                <w:webHidden/>
              </w:rPr>
              <w:tab/>
            </w:r>
            <w:r w:rsidR="00B2204D">
              <w:rPr>
                <w:webHidden/>
              </w:rPr>
              <w:fldChar w:fldCharType="begin"/>
            </w:r>
            <w:r w:rsidR="00B2204D">
              <w:rPr>
                <w:webHidden/>
              </w:rPr>
              <w:instrText xml:space="preserve"> PAGEREF _Toc436853269 \h </w:instrText>
            </w:r>
            <w:r w:rsidR="00B2204D">
              <w:rPr>
                <w:webHidden/>
              </w:rPr>
            </w:r>
            <w:r w:rsidR="00B2204D">
              <w:rPr>
                <w:webHidden/>
              </w:rPr>
              <w:fldChar w:fldCharType="separate"/>
            </w:r>
            <w:r w:rsidR="00B2204D">
              <w:rPr>
                <w:webHidden/>
              </w:rPr>
              <w:t>43</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70" w:history="1">
            <w:r w:rsidR="00B2204D" w:rsidRPr="0023737A">
              <w:rPr>
                <w:rStyle w:val="Kpr"/>
              </w:rPr>
              <w:t>1.3. İlkelerimiz</w:t>
            </w:r>
            <w:r w:rsidR="00B2204D">
              <w:rPr>
                <w:webHidden/>
              </w:rPr>
              <w:tab/>
            </w:r>
            <w:r w:rsidR="00B2204D">
              <w:rPr>
                <w:webHidden/>
              </w:rPr>
              <w:fldChar w:fldCharType="begin"/>
            </w:r>
            <w:r w:rsidR="00B2204D">
              <w:rPr>
                <w:webHidden/>
              </w:rPr>
              <w:instrText xml:space="preserve"> PAGEREF _Toc436853270 \h </w:instrText>
            </w:r>
            <w:r w:rsidR="00B2204D">
              <w:rPr>
                <w:webHidden/>
              </w:rPr>
            </w:r>
            <w:r w:rsidR="00B2204D">
              <w:rPr>
                <w:webHidden/>
              </w:rPr>
              <w:fldChar w:fldCharType="separate"/>
            </w:r>
            <w:r w:rsidR="00B2204D">
              <w:rPr>
                <w:webHidden/>
              </w:rPr>
              <w:t>44</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71" w:history="1">
            <w:r w:rsidR="00B2204D" w:rsidRPr="0023737A">
              <w:rPr>
                <w:rStyle w:val="Kpr"/>
              </w:rPr>
              <w:t>1.4. Kurumsal Değerlerimiz</w:t>
            </w:r>
            <w:r w:rsidR="00B2204D">
              <w:rPr>
                <w:webHidden/>
              </w:rPr>
              <w:tab/>
            </w:r>
            <w:r w:rsidR="00B2204D">
              <w:rPr>
                <w:webHidden/>
              </w:rPr>
              <w:fldChar w:fldCharType="begin"/>
            </w:r>
            <w:r w:rsidR="00B2204D">
              <w:rPr>
                <w:webHidden/>
              </w:rPr>
              <w:instrText xml:space="preserve"> PAGEREF _Toc436853271 \h </w:instrText>
            </w:r>
            <w:r w:rsidR="00B2204D">
              <w:rPr>
                <w:webHidden/>
              </w:rPr>
            </w:r>
            <w:r w:rsidR="00B2204D">
              <w:rPr>
                <w:webHidden/>
              </w:rPr>
              <w:fldChar w:fldCharType="separate"/>
            </w:r>
            <w:r w:rsidR="00B2204D">
              <w:rPr>
                <w:webHidden/>
              </w:rPr>
              <w:t>44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2" w:history="1">
            <w:r w:rsidR="00B2204D" w:rsidRPr="0023737A">
              <w:rPr>
                <w:rStyle w:val="Kpr"/>
              </w:rPr>
              <w:t>STRATEJİK PLAN GENEL TABLOSU</w:t>
            </w:r>
            <w:r w:rsidR="00B2204D">
              <w:rPr>
                <w:webHidden/>
              </w:rPr>
              <w:tab/>
            </w:r>
            <w:r w:rsidR="00B2204D">
              <w:rPr>
                <w:webHidden/>
              </w:rPr>
              <w:fldChar w:fldCharType="begin"/>
            </w:r>
            <w:r w:rsidR="00B2204D">
              <w:rPr>
                <w:webHidden/>
              </w:rPr>
              <w:instrText xml:space="preserve"> PAGEREF _Toc436853272 \h </w:instrText>
            </w:r>
            <w:r w:rsidR="00B2204D">
              <w:rPr>
                <w:webHidden/>
              </w:rPr>
            </w:r>
            <w:r w:rsidR="00B2204D">
              <w:rPr>
                <w:webHidden/>
              </w:rPr>
              <w:fldChar w:fldCharType="separate"/>
            </w:r>
            <w:r w:rsidR="00B2204D">
              <w:rPr>
                <w:webHidden/>
              </w:rPr>
              <w:t>45</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3" w:history="1">
            <w:r w:rsidR="00B2204D" w:rsidRPr="0023737A">
              <w:rPr>
                <w:rStyle w:val="Kpr"/>
              </w:rPr>
              <w:t>I.TEMA - EĞİTİM VE ÖĞRETİME ERİŞİM</w:t>
            </w:r>
            <w:r w:rsidR="00B2204D">
              <w:rPr>
                <w:webHidden/>
              </w:rPr>
              <w:tab/>
            </w:r>
            <w:r w:rsidR="00B2204D">
              <w:rPr>
                <w:webHidden/>
              </w:rPr>
              <w:fldChar w:fldCharType="begin"/>
            </w:r>
            <w:r w:rsidR="00B2204D">
              <w:rPr>
                <w:webHidden/>
              </w:rPr>
              <w:instrText xml:space="preserve"> PAGEREF _Toc436853273 \h </w:instrText>
            </w:r>
            <w:r w:rsidR="00B2204D">
              <w:rPr>
                <w:webHidden/>
              </w:rPr>
            </w:r>
            <w:r w:rsidR="00B2204D">
              <w:rPr>
                <w:webHidden/>
              </w:rPr>
              <w:fldChar w:fldCharType="separate"/>
            </w:r>
            <w:r w:rsidR="00B2204D">
              <w:rPr>
                <w:webHidden/>
              </w:rPr>
              <w:t>47</w:t>
            </w:r>
            <w:r w:rsidR="00B2204D">
              <w:rPr>
                <w:webHidden/>
              </w:rPr>
              <w:fldChar w:fldCharType="end"/>
            </w:r>
          </w:hyperlink>
        </w:p>
        <w:p w:rsidR="00B2204D" w:rsidRDefault="00CC47F4">
          <w:pPr>
            <w:pStyle w:val="T2"/>
            <w:rPr>
              <w:rFonts w:asciiTheme="minorHAnsi" w:eastAsiaTheme="minorEastAsia" w:hAnsiTheme="minorHAnsi" w:cstheme="minorBidi"/>
              <w:smallCaps w:val="0"/>
              <w:color w:val="auto"/>
              <w:spacing w:val="0"/>
              <w:kern w:val="0"/>
              <w:sz w:val="22"/>
              <w:szCs w:val="22"/>
              <w:lang w:eastAsia="tr-TR" w:bidi="ar-SA"/>
            </w:rPr>
          </w:pPr>
          <w:hyperlink w:anchor="_Toc436853274" w:history="1">
            <w:r w:rsidR="00B2204D" w:rsidRPr="0023737A">
              <w:rPr>
                <w:rStyle w:val="Kpr"/>
              </w:rPr>
              <w:t>Tablo 20 – Stratejik Amaç 1 - Hedef 1 Performans Göstergeleri</w:t>
            </w:r>
            <w:r w:rsidR="00B2204D">
              <w:rPr>
                <w:webHidden/>
              </w:rPr>
              <w:tab/>
            </w:r>
            <w:r w:rsidR="00B2204D">
              <w:rPr>
                <w:webHidden/>
              </w:rPr>
              <w:fldChar w:fldCharType="begin"/>
            </w:r>
            <w:r w:rsidR="00B2204D">
              <w:rPr>
                <w:webHidden/>
              </w:rPr>
              <w:instrText xml:space="preserve"> PAGEREF _Toc436853274 \h </w:instrText>
            </w:r>
            <w:r w:rsidR="00B2204D">
              <w:rPr>
                <w:webHidden/>
              </w:rPr>
            </w:r>
            <w:r w:rsidR="00B2204D">
              <w:rPr>
                <w:webHidden/>
              </w:rPr>
              <w:fldChar w:fldCharType="separate"/>
            </w:r>
            <w:r w:rsidR="00B2204D">
              <w:rPr>
                <w:webHidden/>
              </w:rPr>
              <w:t>48</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5" w:history="1">
            <w:r w:rsidR="00B2204D" w:rsidRPr="0023737A">
              <w:rPr>
                <w:rStyle w:val="Kpr"/>
              </w:rPr>
              <w:t>Tablo 21 – Stratejik Amaç 1 - Hedef 1 Tedbirler</w:t>
            </w:r>
            <w:r w:rsidR="00B2204D">
              <w:rPr>
                <w:webHidden/>
              </w:rPr>
              <w:tab/>
            </w:r>
            <w:r w:rsidR="00B2204D">
              <w:rPr>
                <w:webHidden/>
              </w:rPr>
              <w:fldChar w:fldCharType="begin"/>
            </w:r>
            <w:r w:rsidR="00B2204D">
              <w:rPr>
                <w:webHidden/>
              </w:rPr>
              <w:instrText xml:space="preserve"> PAGEREF _Toc436853275 \h </w:instrText>
            </w:r>
            <w:r w:rsidR="00B2204D">
              <w:rPr>
                <w:webHidden/>
              </w:rPr>
            </w:r>
            <w:r w:rsidR="00B2204D">
              <w:rPr>
                <w:webHidden/>
              </w:rPr>
              <w:fldChar w:fldCharType="separate"/>
            </w:r>
            <w:r w:rsidR="00B2204D">
              <w:rPr>
                <w:webHidden/>
              </w:rPr>
              <w:t>50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6" w:history="1">
            <w:r w:rsidR="00B2204D" w:rsidRPr="0023737A">
              <w:rPr>
                <w:rStyle w:val="Kpr"/>
              </w:rPr>
              <w:t>2.TEMA – EĞİTİM ÖĞRETİMDE KALİTE</w:t>
            </w:r>
            <w:r w:rsidR="00B2204D">
              <w:rPr>
                <w:webHidden/>
              </w:rPr>
              <w:tab/>
            </w:r>
            <w:r w:rsidR="00B2204D">
              <w:rPr>
                <w:webHidden/>
              </w:rPr>
              <w:fldChar w:fldCharType="begin"/>
            </w:r>
            <w:r w:rsidR="00B2204D">
              <w:rPr>
                <w:webHidden/>
              </w:rPr>
              <w:instrText xml:space="preserve"> PAGEREF _Toc436853276 \h </w:instrText>
            </w:r>
            <w:r w:rsidR="00B2204D">
              <w:rPr>
                <w:webHidden/>
              </w:rPr>
            </w:r>
            <w:r w:rsidR="00B2204D">
              <w:rPr>
                <w:webHidden/>
              </w:rPr>
              <w:fldChar w:fldCharType="separate"/>
            </w:r>
            <w:r w:rsidR="00B2204D">
              <w:rPr>
                <w:webHidden/>
              </w:rPr>
              <w:t>51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7" w:history="1">
            <w:r w:rsidR="00B2204D" w:rsidRPr="0023737A">
              <w:rPr>
                <w:rStyle w:val="Kpr"/>
              </w:rPr>
              <w:t>Tablo 23 – Stratejik Amaç 2 - Hedef 1 Tedbirler</w:t>
            </w:r>
            <w:r w:rsidR="00B2204D">
              <w:rPr>
                <w:webHidden/>
              </w:rPr>
              <w:tab/>
            </w:r>
            <w:r w:rsidR="00B2204D">
              <w:rPr>
                <w:webHidden/>
              </w:rPr>
              <w:fldChar w:fldCharType="begin"/>
            </w:r>
            <w:r w:rsidR="00B2204D">
              <w:rPr>
                <w:webHidden/>
              </w:rPr>
              <w:instrText xml:space="preserve"> PAGEREF _Toc436853277 \h </w:instrText>
            </w:r>
            <w:r w:rsidR="00B2204D">
              <w:rPr>
                <w:webHidden/>
              </w:rPr>
            </w:r>
            <w:r w:rsidR="00B2204D">
              <w:rPr>
                <w:webHidden/>
              </w:rPr>
              <w:fldChar w:fldCharType="separate"/>
            </w:r>
            <w:r w:rsidR="00B2204D">
              <w:rPr>
                <w:webHidden/>
              </w:rPr>
              <w:t>55</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8" w:history="1">
            <w:r w:rsidR="00B2204D" w:rsidRPr="0023737A">
              <w:rPr>
                <w:rStyle w:val="Kpr"/>
              </w:rPr>
              <w:t>Tablo 25 – Stratejik Amaç 2 - Hedef 2 Tedbirler</w:t>
            </w:r>
            <w:r w:rsidR="00B2204D">
              <w:rPr>
                <w:webHidden/>
              </w:rPr>
              <w:tab/>
            </w:r>
            <w:r w:rsidR="00B2204D">
              <w:rPr>
                <w:webHidden/>
              </w:rPr>
              <w:fldChar w:fldCharType="begin"/>
            </w:r>
            <w:r w:rsidR="00B2204D">
              <w:rPr>
                <w:webHidden/>
              </w:rPr>
              <w:instrText xml:space="preserve"> PAGEREF _Toc436853278 \h </w:instrText>
            </w:r>
            <w:r w:rsidR="00B2204D">
              <w:rPr>
                <w:webHidden/>
              </w:rPr>
            </w:r>
            <w:r w:rsidR="00B2204D">
              <w:rPr>
                <w:webHidden/>
              </w:rPr>
              <w:fldChar w:fldCharType="separate"/>
            </w:r>
            <w:r w:rsidR="00B2204D">
              <w:rPr>
                <w:webHidden/>
              </w:rPr>
              <w:t>57</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79" w:history="1">
            <w:r w:rsidR="00B2204D" w:rsidRPr="0023737A">
              <w:rPr>
                <w:rStyle w:val="Kpr"/>
              </w:rPr>
              <w:t>Tablo 27 – Stratejik Amaç 2 - Hedef 3 Tedbirler</w:t>
            </w:r>
            <w:r w:rsidR="00B2204D">
              <w:rPr>
                <w:webHidden/>
              </w:rPr>
              <w:tab/>
            </w:r>
            <w:r w:rsidR="00B2204D">
              <w:rPr>
                <w:webHidden/>
              </w:rPr>
              <w:fldChar w:fldCharType="begin"/>
            </w:r>
            <w:r w:rsidR="00B2204D">
              <w:rPr>
                <w:webHidden/>
              </w:rPr>
              <w:instrText xml:space="preserve"> PAGEREF _Toc436853279 \h </w:instrText>
            </w:r>
            <w:r w:rsidR="00B2204D">
              <w:rPr>
                <w:webHidden/>
              </w:rPr>
            </w:r>
            <w:r w:rsidR="00B2204D">
              <w:rPr>
                <w:webHidden/>
              </w:rPr>
              <w:fldChar w:fldCharType="separate"/>
            </w:r>
            <w:r w:rsidR="00B2204D">
              <w:rPr>
                <w:webHidden/>
              </w:rPr>
              <w:t>59</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0" w:history="1">
            <w:r w:rsidR="00B2204D" w:rsidRPr="0023737A">
              <w:rPr>
                <w:rStyle w:val="Kpr"/>
              </w:rPr>
              <w:t>3.TEMA - KURUMSAL KAPASİTE</w:t>
            </w:r>
            <w:r w:rsidR="00B2204D">
              <w:rPr>
                <w:webHidden/>
              </w:rPr>
              <w:tab/>
            </w:r>
            <w:r w:rsidR="00B2204D">
              <w:rPr>
                <w:webHidden/>
              </w:rPr>
              <w:fldChar w:fldCharType="begin"/>
            </w:r>
            <w:r w:rsidR="00B2204D">
              <w:rPr>
                <w:webHidden/>
              </w:rPr>
              <w:instrText xml:space="preserve"> PAGEREF _Toc436853280 \h </w:instrText>
            </w:r>
            <w:r w:rsidR="00B2204D">
              <w:rPr>
                <w:webHidden/>
              </w:rPr>
            </w:r>
            <w:r w:rsidR="00B2204D">
              <w:rPr>
                <w:webHidden/>
              </w:rPr>
              <w:fldChar w:fldCharType="separate"/>
            </w:r>
            <w:r w:rsidR="00B2204D">
              <w:rPr>
                <w:webHidden/>
              </w:rPr>
              <w:t>59</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1" w:history="1">
            <w:r w:rsidR="00B2204D" w:rsidRPr="0023737A">
              <w:rPr>
                <w:rStyle w:val="Kpr"/>
              </w:rPr>
              <w:t>Tablo 29 – Stratejik Amaç 3- Hedef 1 Tedbirler</w:t>
            </w:r>
            <w:r w:rsidR="00B2204D">
              <w:rPr>
                <w:webHidden/>
              </w:rPr>
              <w:tab/>
            </w:r>
            <w:r w:rsidR="00B2204D">
              <w:rPr>
                <w:webHidden/>
              </w:rPr>
              <w:fldChar w:fldCharType="begin"/>
            </w:r>
            <w:r w:rsidR="00B2204D">
              <w:rPr>
                <w:webHidden/>
              </w:rPr>
              <w:instrText xml:space="preserve"> PAGEREF _Toc436853281 \h </w:instrText>
            </w:r>
            <w:r w:rsidR="00B2204D">
              <w:rPr>
                <w:webHidden/>
              </w:rPr>
            </w:r>
            <w:r w:rsidR="00B2204D">
              <w:rPr>
                <w:webHidden/>
              </w:rPr>
              <w:fldChar w:fldCharType="separate"/>
            </w:r>
            <w:r w:rsidR="00B2204D">
              <w:rPr>
                <w:webHidden/>
              </w:rPr>
              <w:t>61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2" w:history="1">
            <w:r w:rsidR="00B2204D" w:rsidRPr="0023737A">
              <w:rPr>
                <w:rStyle w:val="Kpr"/>
              </w:rPr>
              <w:t>Tablo 31 – Stratejik Amaç 3- Hedef 2 Tedbirler</w:t>
            </w:r>
            <w:r w:rsidR="00B2204D">
              <w:rPr>
                <w:webHidden/>
              </w:rPr>
              <w:tab/>
            </w:r>
            <w:r w:rsidR="00B2204D">
              <w:rPr>
                <w:webHidden/>
              </w:rPr>
              <w:fldChar w:fldCharType="begin"/>
            </w:r>
            <w:r w:rsidR="00B2204D">
              <w:rPr>
                <w:webHidden/>
              </w:rPr>
              <w:instrText xml:space="preserve"> PAGEREF _Toc436853282 \h </w:instrText>
            </w:r>
            <w:r w:rsidR="00B2204D">
              <w:rPr>
                <w:webHidden/>
              </w:rPr>
            </w:r>
            <w:r w:rsidR="00B2204D">
              <w:rPr>
                <w:webHidden/>
              </w:rPr>
              <w:fldChar w:fldCharType="separate"/>
            </w:r>
            <w:r w:rsidR="00B2204D">
              <w:rPr>
                <w:webHidden/>
              </w:rPr>
              <w:t>63</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3" w:history="1">
            <w:r w:rsidR="00B2204D" w:rsidRPr="0023737A">
              <w:rPr>
                <w:rStyle w:val="Kpr"/>
              </w:rPr>
              <w:t>Tablo 33 – Stratejik Amaç 3- Hedef 3 Tedbirler</w:t>
            </w:r>
            <w:r w:rsidR="00B2204D">
              <w:rPr>
                <w:webHidden/>
              </w:rPr>
              <w:tab/>
            </w:r>
            <w:r w:rsidR="00B2204D">
              <w:rPr>
                <w:webHidden/>
              </w:rPr>
              <w:fldChar w:fldCharType="begin"/>
            </w:r>
            <w:r w:rsidR="00B2204D">
              <w:rPr>
                <w:webHidden/>
              </w:rPr>
              <w:instrText xml:space="preserve"> PAGEREF _Toc436853283 \h </w:instrText>
            </w:r>
            <w:r w:rsidR="00B2204D">
              <w:rPr>
                <w:webHidden/>
              </w:rPr>
            </w:r>
            <w:r w:rsidR="00B2204D">
              <w:rPr>
                <w:webHidden/>
              </w:rPr>
              <w:fldChar w:fldCharType="separate"/>
            </w:r>
            <w:r w:rsidR="00B2204D">
              <w:rPr>
                <w:webHidden/>
              </w:rPr>
              <w:t>64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4" w:history="1">
            <w:r w:rsidR="00B2204D" w:rsidRPr="0023737A">
              <w:rPr>
                <w:rStyle w:val="Kpr"/>
              </w:rPr>
              <w:t>Tablo 35 – Stratejik Amaç 3- Hedef 4 Tedbirler</w:t>
            </w:r>
            <w:r w:rsidR="00B2204D">
              <w:rPr>
                <w:webHidden/>
              </w:rPr>
              <w:tab/>
            </w:r>
            <w:r w:rsidR="00B2204D">
              <w:rPr>
                <w:webHidden/>
              </w:rPr>
              <w:fldChar w:fldCharType="begin"/>
            </w:r>
            <w:r w:rsidR="00B2204D">
              <w:rPr>
                <w:webHidden/>
              </w:rPr>
              <w:instrText xml:space="preserve"> PAGEREF _Toc436853284 \h </w:instrText>
            </w:r>
            <w:r w:rsidR="00B2204D">
              <w:rPr>
                <w:webHidden/>
              </w:rPr>
            </w:r>
            <w:r w:rsidR="00B2204D">
              <w:rPr>
                <w:webHidden/>
              </w:rPr>
              <w:fldChar w:fldCharType="separate"/>
            </w:r>
            <w:r w:rsidR="00B2204D">
              <w:rPr>
                <w:webHidden/>
              </w:rPr>
              <w:t>66</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5" w:history="1">
            <w:r w:rsidR="00B2204D" w:rsidRPr="0023737A">
              <w:rPr>
                <w:rStyle w:val="Kpr"/>
              </w:rPr>
              <w:t>IV. BÖLÜM</w:t>
            </w:r>
            <w:r w:rsidR="00B2204D">
              <w:rPr>
                <w:webHidden/>
              </w:rPr>
              <w:tab/>
            </w:r>
            <w:r w:rsidR="00B2204D">
              <w:rPr>
                <w:webHidden/>
              </w:rPr>
              <w:fldChar w:fldCharType="begin"/>
            </w:r>
            <w:r w:rsidR="00B2204D">
              <w:rPr>
                <w:webHidden/>
              </w:rPr>
              <w:instrText xml:space="preserve"> PAGEREF _Toc436853285 \h </w:instrText>
            </w:r>
            <w:r w:rsidR="00B2204D">
              <w:rPr>
                <w:webHidden/>
              </w:rPr>
            </w:r>
            <w:r w:rsidR="00B2204D">
              <w:rPr>
                <w:webHidden/>
              </w:rPr>
              <w:fldChar w:fldCharType="separate"/>
            </w:r>
            <w:r w:rsidR="00B2204D">
              <w:rPr>
                <w:webHidden/>
              </w:rPr>
              <w:t>67</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6" w:history="1">
            <w:r w:rsidR="00B2204D" w:rsidRPr="0023737A">
              <w:rPr>
                <w:rStyle w:val="Kpr"/>
                <w:lang w:eastAsia="tr-TR"/>
              </w:rPr>
              <w:t>1.GENEL MALİYET TABLOSU</w:t>
            </w:r>
            <w:r w:rsidR="00B2204D">
              <w:rPr>
                <w:webHidden/>
              </w:rPr>
              <w:tab/>
            </w:r>
            <w:r w:rsidR="00B2204D">
              <w:rPr>
                <w:webHidden/>
              </w:rPr>
              <w:fldChar w:fldCharType="begin"/>
            </w:r>
            <w:r w:rsidR="00B2204D">
              <w:rPr>
                <w:webHidden/>
              </w:rPr>
              <w:instrText xml:space="preserve"> PAGEREF _Toc436853286 \h </w:instrText>
            </w:r>
            <w:r w:rsidR="00B2204D">
              <w:rPr>
                <w:webHidden/>
              </w:rPr>
            </w:r>
            <w:r w:rsidR="00B2204D">
              <w:rPr>
                <w:webHidden/>
              </w:rPr>
              <w:fldChar w:fldCharType="separate"/>
            </w:r>
            <w:r w:rsidR="00B2204D">
              <w:rPr>
                <w:webHidden/>
              </w:rPr>
              <w:t>68</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7" w:history="1">
            <w:r w:rsidR="00B2204D" w:rsidRPr="0023737A">
              <w:rPr>
                <w:rStyle w:val="Kpr"/>
              </w:rPr>
              <w:t>Tablo 36 – Stratejik Plan Genel Maliyet Tablosu</w:t>
            </w:r>
            <w:r w:rsidR="00B2204D">
              <w:rPr>
                <w:webHidden/>
              </w:rPr>
              <w:tab/>
            </w:r>
            <w:r w:rsidR="00B2204D">
              <w:rPr>
                <w:webHidden/>
              </w:rPr>
              <w:fldChar w:fldCharType="begin"/>
            </w:r>
            <w:r w:rsidR="00B2204D">
              <w:rPr>
                <w:webHidden/>
              </w:rPr>
              <w:instrText xml:space="preserve"> PAGEREF _Toc436853287 \h </w:instrText>
            </w:r>
            <w:r w:rsidR="00B2204D">
              <w:rPr>
                <w:webHidden/>
              </w:rPr>
            </w:r>
            <w:r w:rsidR="00B2204D">
              <w:rPr>
                <w:webHidden/>
              </w:rPr>
              <w:fldChar w:fldCharType="separate"/>
            </w:r>
            <w:r w:rsidR="00B2204D">
              <w:rPr>
                <w:webHidden/>
              </w:rPr>
              <w:t>68</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8" w:history="1">
            <w:r w:rsidR="00B2204D" w:rsidRPr="0023737A">
              <w:rPr>
                <w:rStyle w:val="Kpr"/>
                <w:lang w:eastAsia="tr-TR"/>
              </w:rPr>
              <w:t>2. STRATEJİK PLAN(TEDBİR) MALİYET TABLOSU</w:t>
            </w:r>
            <w:r w:rsidR="00B2204D">
              <w:rPr>
                <w:webHidden/>
              </w:rPr>
              <w:tab/>
            </w:r>
            <w:r w:rsidR="00B2204D">
              <w:rPr>
                <w:webHidden/>
              </w:rPr>
              <w:fldChar w:fldCharType="begin"/>
            </w:r>
            <w:r w:rsidR="00B2204D">
              <w:rPr>
                <w:webHidden/>
              </w:rPr>
              <w:instrText xml:space="preserve"> PAGEREF _Toc436853288 \h </w:instrText>
            </w:r>
            <w:r w:rsidR="00B2204D">
              <w:rPr>
                <w:webHidden/>
              </w:rPr>
            </w:r>
            <w:r w:rsidR="00B2204D">
              <w:rPr>
                <w:webHidden/>
              </w:rPr>
              <w:fldChar w:fldCharType="separate"/>
            </w:r>
            <w:r w:rsidR="00B2204D">
              <w:rPr>
                <w:webHidden/>
              </w:rPr>
              <w:t>69</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89" w:history="1">
            <w:r w:rsidR="00B2204D" w:rsidRPr="0023737A">
              <w:rPr>
                <w:rStyle w:val="Kpr"/>
              </w:rPr>
              <w:t>Tablo 37 – Stratejik Plan(Tedbir) Maliyet Tablosu</w:t>
            </w:r>
            <w:r w:rsidR="00B2204D">
              <w:rPr>
                <w:webHidden/>
              </w:rPr>
              <w:tab/>
            </w:r>
            <w:r w:rsidR="00B2204D">
              <w:rPr>
                <w:webHidden/>
              </w:rPr>
              <w:fldChar w:fldCharType="begin"/>
            </w:r>
            <w:r w:rsidR="00B2204D">
              <w:rPr>
                <w:webHidden/>
              </w:rPr>
              <w:instrText xml:space="preserve"> PAGEREF _Toc436853289 \h </w:instrText>
            </w:r>
            <w:r w:rsidR="00B2204D">
              <w:rPr>
                <w:webHidden/>
              </w:rPr>
            </w:r>
            <w:r w:rsidR="00B2204D">
              <w:rPr>
                <w:webHidden/>
              </w:rPr>
              <w:fldChar w:fldCharType="separate"/>
            </w:r>
            <w:r w:rsidR="00B2204D">
              <w:rPr>
                <w:webHidden/>
              </w:rPr>
              <w:t>69</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90" w:history="1">
            <w:r w:rsidR="00B2204D" w:rsidRPr="0023737A">
              <w:rPr>
                <w:rStyle w:val="Kpr"/>
              </w:rPr>
              <w:t>V.BÖLÜM</w:t>
            </w:r>
            <w:r w:rsidR="00B2204D">
              <w:rPr>
                <w:webHidden/>
              </w:rPr>
              <w:tab/>
            </w:r>
            <w:r w:rsidR="00B2204D">
              <w:rPr>
                <w:webHidden/>
              </w:rPr>
              <w:fldChar w:fldCharType="begin"/>
            </w:r>
            <w:r w:rsidR="00B2204D">
              <w:rPr>
                <w:webHidden/>
              </w:rPr>
              <w:instrText xml:space="preserve"> PAGEREF _Toc436853290 \h </w:instrText>
            </w:r>
            <w:r w:rsidR="00B2204D">
              <w:rPr>
                <w:webHidden/>
              </w:rPr>
            </w:r>
            <w:r w:rsidR="00B2204D">
              <w:rPr>
                <w:webHidden/>
              </w:rPr>
              <w:fldChar w:fldCharType="separate"/>
            </w:r>
            <w:r w:rsidR="00B2204D">
              <w:rPr>
                <w:webHidden/>
              </w:rPr>
              <w:t>70</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91" w:history="1">
            <w:r w:rsidR="00B2204D" w:rsidRPr="0023737A">
              <w:rPr>
                <w:rStyle w:val="Kpr"/>
              </w:rPr>
              <w:t>İZLEME VE DEĞERLENDİRME</w:t>
            </w:r>
            <w:r w:rsidR="00B2204D">
              <w:rPr>
                <w:webHidden/>
              </w:rPr>
              <w:tab/>
            </w:r>
            <w:r w:rsidR="00B2204D">
              <w:rPr>
                <w:webHidden/>
              </w:rPr>
              <w:fldChar w:fldCharType="begin"/>
            </w:r>
            <w:r w:rsidR="00B2204D">
              <w:rPr>
                <w:webHidden/>
              </w:rPr>
              <w:instrText xml:space="preserve"> PAGEREF _Toc436853291 \h </w:instrText>
            </w:r>
            <w:r w:rsidR="00B2204D">
              <w:rPr>
                <w:webHidden/>
              </w:rPr>
            </w:r>
            <w:r w:rsidR="00B2204D">
              <w:rPr>
                <w:webHidden/>
              </w:rPr>
              <w:fldChar w:fldCharType="separate"/>
            </w:r>
            <w:r w:rsidR="00B2204D">
              <w:rPr>
                <w:webHidden/>
              </w:rPr>
              <w:t>71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92" w:history="1">
            <w:r w:rsidR="00B2204D" w:rsidRPr="0023737A">
              <w:rPr>
                <w:rStyle w:val="Kpr"/>
              </w:rPr>
              <w:t>1. KABADÜZ MEM 2015-2019 STRATEJİK PLANI İZLEME VE DEĞERLENDİRME MODELİ</w:t>
            </w:r>
            <w:r w:rsidR="00B2204D">
              <w:rPr>
                <w:webHidden/>
              </w:rPr>
              <w:tab/>
            </w:r>
            <w:r w:rsidR="00B2204D">
              <w:rPr>
                <w:webHidden/>
              </w:rPr>
              <w:fldChar w:fldCharType="begin"/>
            </w:r>
            <w:r w:rsidR="00B2204D">
              <w:rPr>
                <w:webHidden/>
              </w:rPr>
              <w:instrText xml:space="preserve"> PAGEREF _Toc436853292 \h </w:instrText>
            </w:r>
            <w:r w:rsidR="00B2204D">
              <w:rPr>
                <w:webHidden/>
              </w:rPr>
            </w:r>
            <w:r w:rsidR="00B2204D">
              <w:rPr>
                <w:webHidden/>
              </w:rPr>
              <w:fldChar w:fldCharType="separate"/>
            </w:r>
            <w:r w:rsidR="00B2204D">
              <w:rPr>
                <w:webHidden/>
              </w:rPr>
              <w:t>71</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93" w:history="1">
            <w:r w:rsidR="00B2204D" w:rsidRPr="0023737A">
              <w:rPr>
                <w:rStyle w:val="Kpr"/>
              </w:rPr>
              <w:t>Tablo 38 –İzleme ve Değerlendirme Süreci</w:t>
            </w:r>
            <w:r w:rsidR="00B2204D">
              <w:rPr>
                <w:webHidden/>
              </w:rPr>
              <w:tab/>
            </w:r>
            <w:r w:rsidR="00B2204D">
              <w:rPr>
                <w:webHidden/>
              </w:rPr>
              <w:fldChar w:fldCharType="begin"/>
            </w:r>
            <w:r w:rsidR="00B2204D">
              <w:rPr>
                <w:webHidden/>
              </w:rPr>
              <w:instrText xml:space="preserve"> PAGEREF _Toc436853293 \h </w:instrText>
            </w:r>
            <w:r w:rsidR="00B2204D">
              <w:rPr>
                <w:webHidden/>
              </w:rPr>
            </w:r>
            <w:r w:rsidR="00B2204D">
              <w:rPr>
                <w:webHidden/>
              </w:rPr>
              <w:fldChar w:fldCharType="separate"/>
            </w:r>
            <w:r w:rsidR="00B2204D">
              <w:rPr>
                <w:webHidden/>
              </w:rPr>
              <w:t>73</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94" w:history="1">
            <w:r w:rsidR="00B2204D" w:rsidRPr="0023737A">
              <w:rPr>
                <w:rStyle w:val="Kpr"/>
              </w:rPr>
              <w:t>VI. BÖLÜM</w:t>
            </w:r>
            <w:r w:rsidR="00B2204D">
              <w:rPr>
                <w:webHidden/>
              </w:rPr>
              <w:tab/>
            </w:r>
            <w:r w:rsidR="00B2204D">
              <w:rPr>
                <w:webHidden/>
              </w:rPr>
              <w:fldChar w:fldCharType="begin"/>
            </w:r>
            <w:r w:rsidR="00B2204D">
              <w:rPr>
                <w:webHidden/>
              </w:rPr>
              <w:instrText xml:space="preserve"> PAGEREF _Toc436853294 \h </w:instrText>
            </w:r>
            <w:r w:rsidR="00B2204D">
              <w:rPr>
                <w:webHidden/>
              </w:rPr>
            </w:r>
            <w:r w:rsidR="00B2204D">
              <w:rPr>
                <w:webHidden/>
              </w:rPr>
              <w:fldChar w:fldCharType="separate"/>
            </w:r>
            <w:r w:rsidR="00B2204D">
              <w:rPr>
                <w:webHidden/>
              </w:rPr>
              <w:t>74</w:t>
            </w:r>
            <w:r w:rsidR="00B2204D">
              <w:rPr>
                <w:webHidden/>
              </w:rPr>
              <w:fldChar w:fldCharType="end"/>
            </w:r>
          </w:hyperlink>
        </w:p>
        <w:p w:rsidR="00B2204D" w:rsidRDefault="00CC47F4">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853295" w:history="1">
            <w:r w:rsidR="00B2204D" w:rsidRPr="0023737A">
              <w:rPr>
                <w:rStyle w:val="Kpr"/>
              </w:rPr>
              <w:t>SONUÇ</w:t>
            </w:r>
            <w:r w:rsidR="00B2204D">
              <w:rPr>
                <w:webHidden/>
              </w:rPr>
              <w:tab/>
            </w:r>
            <w:r w:rsidR="00B2204D">
              <w:rPr>
                <w:webHidden/>
              </w:rPr>
              <w:fldChar w:fldCharType="begin"/>
            </w:r>
            <w:r w:rsidR="00B2204D">
              <w:rPr>
                <w:webHidden/>
              </w:rPr>
              <w:instrText xml:space="preserve"> PAGEREF _Toc436853295 \h </w:instrText>
            </w:r>
            <w:r w:rsidR="00B2204D">
              <w:rPr>
                <w:webHidden/>
              </w:rPr>
            </w:r>
            <w:r w:rsidR="00B2204D">
              <w:rPr>
                <w:webHidden/>
              </w:rPr>
              <w:fldChar w:fldCharType="separate"/>
            </w:r>
            <w:r w:rsidR="00B2204D">
              <w:rPr>
                <w:webHidden/>
              </w:rPr>
              <w:t>75</w:t>
            </w:r>
            <w:r w:rsidR="00B2204D">
              <w:rPr>
                <w:webHidden/>
              </w:rPr>
              <w:fldChar w:fldCharType="end"/>
            </w:r>
          </w:hyperlink>
        </w:p>
        <w:p w:rsidR="002C531F" w:rsidRPr="00BB27DD" w:rsidRDefault="00237199" w:rsidP="00BB27DD">
          <w:pPr>
            <w:rPr>
              <w:sz w:val="24"/>
            </w:rPr>
          </w:pPr>
          <w:r w:rsidRPr="003E0CAA">
            <w:rPr>
              <w:bCs/>
              <w:sz w:val="24"/>
            </w:rPr>
            <w:fldChar w:fldCharType="end"/>
          </w:r>
        </w:p>
      </w:sdtContent>
    </w:sdt>
    <w:p w:rsidR="002C531F" w:rsidRPr="003E0CAA" w:rsidRDefault="002C531F" w:rsidP="00BB27DD">
      <w:pPr>
        <w:pStyle w:val="Balk1"/>
      </w:pPr>
      <w:bookmarkStart w:id="6" w:name="_Toc411533377"/>
      <w:bookmarkStart w:id="7" w:name="_Toc436853189"/>
      <w:r w:rsidRPr="003E0CAA">
        <w:t>TANIMLAR</w:t>
      </w:r>
      <w:bookmarkEnd w:id="6"/>
      <w:bookmarkEnd w:id="7"/>
      <w:r w:rsidRPr="003E0CAA">
        <w:cr/>
      </w:r>
    </w:p>
    <w:p w:rsidR="005277FA" w:rsidRPr="003E0CAA" w:rsidRDefault="005277FA" w:rsidP="005277FA">
      <w:pPr>
        <w:ind w:firstLine="708"/>
        <w:rPr>
          <w:sz w:val="24"/>
        </w:rPr>
      </w:pPr>
      <w:r w:rsidRPr="003E0CAA">
        <w:rPr>
          <w:b/>
          <w:sz w:val="24"/>
        </w:rPr>
        <w:t>Bütçe:</w:t>
      </w:r>
      <w:r w:rsidRPr="003E0CAA">
        <w:rPr>
          <w:sz w:val="24"/>
        </w:rPr>
        <w:t xml:space="preserve"> Milli Eğitim Müdürlüğünün, belirli bir dönemdeki gelir ve giderlerini, tahminleri ile bunların uygulanmasına ilişkin hususları gösteren belgeyi, </w:t>
      </w:r>
    </w:p>
    <w:p w:rsidR="005277FA" w:rsidRPr="003E0CAA" w:rsidRDefault="005277FA" w:rsidP="005277FA">
      <w:pPr>
        <w:ind w:firstLine="708"/>
        <w:rPr>
          <w:sz w:val="24"/>
        </w:rPr>
      </w:pPr>
      <w:r w:rsidRPr="003E0CAA">
        <w:rPr>
          <w:sz w:val="24"/>
        </w:rPr>
        <w:t> </w:t>
      </w:r>
      <w:r w:rsidRPr="003E0CAA">
        <w:rPr>
          <w:b/>
          <w:sz w:val="24"/>
        </w:rPr>
        <w:t>Cari Harcamalar:</w:t>
      </w:r>
      <w:r w:rsidRPr="003E0CAA">
        <w:rPr>
          <w:sz w:val="24"/>
        </w:rPr>
        <w:t xml:space="preserve"> Personel için yapılan ödemeler (sosyal güvenlik dâhil) ile bütçe Kanunlarıyla belirlenmiş (E Cetveli) asgari değeri aşmayan ve normal ömrü bir yıl veya daha uzun olmayan mal ve hizmet alımları ve faiz giderlerini,</w:t>
      </w:r>
    </w:p>
    <w:p w:rsidR="005277FA" w:rsidRPr="003E0CAA" w:rsidRDefault="005277FA" w:rsidP="005277FA">
      <w:pPr>
        <w:ind w:firstLine="708"/>
        <w:rPr>
          <w:sz w:val="24"/>
        </w:rPr>
      </w:pPr>
      <w:r w:rsidRPr="003E0CAA">
        <w:rPr>
          <w:b/>
          <w:sz w:val="24"/>
        </w:rPr>
        <w:t xml:space="preserve">Eğitim Öğretim Şube </w:t>
      </w:r>
      <w:proofErr w:type="gramStart"/>
      <w:r w:rsidRPr="003E0CAA">
        <w:rPr>
          <w:b/>
          <w:sz w:val="24"/>
        </w:rPr>
        <w:t>Müdürlükleri :</w:t>
      </w:r>
      <w:proofErr w:type="gramEnd"/>
      <w:r w:rsidRPr="003E0CAA">
        <w:rPr>
          <w:sz w:val="24"/>
        </w:rPr>
        <w:t xml:space="preserve"> Temel Eğitim Şube Müdürlüğü, Ortaöğretim Şube Müdürlüğü, Din Öğretimi Şube Müdürlüğü, Mesleki ve Teknik Eğitim Şube Müdürlüğü, Özel Eğitim ve Rehberlik Hizmetleri Şube Müdürlüğü, Özel Öğretim Kurumları Şube Müdürlüğü</w:t>
      </w:r>
    </w:p>
    <w:p w:rsidR="005277FA" w:rsidRPr="003E0CAA" w:rsidRDefault="005277FA" w:rsidP="005277FA">
      <w:pPr>
        <w:ind w:firstLine="708"/>
        <w:rPr>
          <w:b/>
          <w:sz w:val="24"/>
        </w:rPr>
      </w:pPr>
      <w:r w:rsidRPr="003E0CAA">
        <w:rPr>
          <w:b/>
          <w:spacing w:val="8"/>
          <w:sz w:val="24"/>
        </w:rPr>
        <w:t xml:space="preserve">Faaliyet Raporu: </w:t>
      </w:r>
      <w:r w:rsidRPr="003E0CAA">
        <w:rPr>
          <w:sz w:val="24"/>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3E0CAA">
        <w:rPr>
          <w:b/>
          <w:sz w:val="24"/>
        </w:rPr>
        <w:t>,</w:t>
      </w:r>
    </w:p>
    <w:p w:rsidR="005277FA" w:rsidRPr="003E0CAA" w:rsidRDefault="005277FA" w:rsidP="005277FA">
      <w:pPr>
        <w:ind w:firstLine="708"/>
        <w:rPr>
          <w:sz w:val="24"/>
        </w:rPr>
      </w:pPr>
      <w:r w:rsidRPr="003E0CAA">
        <w:rPr>
          <w:b/>
          <w:sz w:val="24"/>
        </w:rPr>
        <w:t>Faaliyet ve Projeler:</w:t>
      </w:r>
      <w:r w:rsidRPr="003E0CAA">
        <w:rPr>
          <w:sz w:val="24"/>
        </w:rPr>
        <w:t xml:space="preserve"> Milli Eğitim Müdürlüğünün, Stratejilerini hayata geçirmelerini sağlayan ve performanslarını gösteren faaliyetleri ve projelerini,</w:t>
      </w:r>
    </w:p>
    <w:p w:rsidR="005277FA" w:rsidRPr="003E0CAA" w:rsidRDefault="005277FA" w:rsidP="005277FA">
      <w:pPr>
        <w:ind w:firstLine="708"/>
        <w:rPr>
          <w:sz w:val="24"/>
        </w:rPr>
      </w:pPr>
      <w:r w:rsidRPr="003E0CAA">
        <w:rPr>
          <w:b/>
          <w:sz w:val="24"/>
        </w:rPr>
        <w:t>Gelir:</w:t>
      </w:r>
      <w:r w:rsidRPr="003E0CAA">
        <w:rPr>
          <w:sz w:val="24"/>
        </w:rPr>
        <w:t xml:space="preserve"> Genel bütçe ile İl Özel İdaresince sağlanan gelirleri ile </w:t>
      </w:r>
      <w:proofErr w:type="gramStart"/>
      <w:r w:rsidRPr="003E0CAA">
        <w:rPr>
          <w:sz w:val="24"/>
        </w:rPr>
        <w:t>% 100</w:t>
      </w:r>
      <w:proofErr w:type="gramEnd"/>
      <w:r w:rsidRPr="003E0CAA">
        <w:rPr>
          <w:sz w:val="24"/>
        </w:rPr>
        <w:t xml:space="preserve"> Eğitime Destek Kampanyası yapılan bağış ve yardımlar ile diğer gelirleri,</w:t>
      </w:r>
    </w:p>
    <w:p w:rsidR="005277FA" w:rsidRPr="003E0CAA" w:rsidRDefault="005277FA" w:rsidP="005277FA">
      <w:pPr>
        <w:rPr>
          <w:sz w:val="24"/>
        </w:rPr>
      </w:pPr>
      <w:r w:rsidRPr="003E0CAA">
        <w:rPr>
          <w:sz w:val="24"/>
        </w:rPr>
        <w:lastRenderedPageBreak/>
        <w:tab/>
      </w:r>
      <w:r w:rsidRPr="003E0CAA">
        <w:rPr>
          <w:b/>
          <w:sz w:val="24"/>
        </w:rPr>
        <w:t>Gider:</w:t>
      </w:r>
      <w:r w:rsidRPr="003E0CAA">
        <w:rPr>
          <w:sz w:val="24"/>
        </w:rPr>
        <w:t xml:space="preserve"> Kanunlarına dayanılarak yaptırılan iş, alınan mal ve hizmet alımları ile diğer giderleri, </w:t>
      </w:r>
    </w:p>
    <w:p w:rsidR="005277FA" w:rsidRPr="003E0CAA" w:rsidRDefault="005277FA" w:rsidP="005277FA">
      <w:pPr>
        <w:ind w:firstLine="708"/>
        <w:rPr>
          <w:sz w:val="24"/>
        </w:rPr>
      </w:pPr>
      <w:r w:rsidRPr="003E0CAA">
        <w:rPr>
          <w:b/>
          <w:sz w:val="24"/>
        </w:rPr>
        <w:t xml:space="preserve">GZFT Analizi: </w:t>
      </w:r>
      <w:r w:rsidRPr="003E0CAA">
        <w:rPr>
          <w:sz w:val="24"/>
        </w:rPr>
        <w:t xml:space="preserve">Milli Eğitim Müdürlüğünün, </w:t>
      </w:r>
      <w:r w:rsidRPr="003E0CAA">
        <w:rPr>
          <w:b/>
          <w:sz w:val="24"/>
        </w:rPr>
        <w:t xml:space="preserve">Güçlü ve Zayıf </w:t>
      </w:r>
      <w:r w:rsidRPr="003E0CAA">
        <w:rPr>
          <w:sz w:val="24"/>
        </w:rPr>
        <w:t xml:space="preserve">yönlerini, önündeki </w:t>
      </w:r>
      <w:r w:rsidRPr="003E0CAA">
        <w:rPr>
          <w:b/>
          <w:sz w:val="24"/>
        </w:rPr>
        <w:t xml:space="preserve">Fırsat ve Tehditleri </w:t>
      </w:r>
      <w:r w:rsidRPr="003E0CAA">
        <w:rPr>
          <w:sz w:val="24"/>
        </w:rPr>
        <w:t>ortaya koyan analizi,</w:t>
      </w:r>
    </w:p>
    <w:p w:rsidR="005277FA" w:rsidRPr="003E0CAA" w:rsidRDefault="005277FA" w:rsidP="005277FA">
      <w:pPr>
        <w:ind w:firstLine="708"/>
        <w:rPr>
          <w:sz w:val="24"/>
        </w:rPr>
      </w:pPr>
      <w:r w:rsidRPr="003E0CAA">
        <w:rPr>
          <w:b/>
          <w:sz w:val="24"/>
        </w:rPr>
        <w:t>Harcama Birimi:</w:t>
      </w:r>
      <w:r w:rsidRPr="003E0CAA">
        <w:rPr>
          <w:sz w:val="24"/>
        </w:rPr>
        <w:t xml:space="preserve"> Milli Eğitim Müdürlüğünün bütçesinde ödenek tahsis edilen ve </w:t>
      </w:r>
      <w:proofErr w:type="gramStart"/>
      <w:r w:rsidRPr="003E0CAA">
        <w:rPr>
          <w:sz w:val="24"/>
        </w:rPr>
        <w:t>harcama  yetkisi</w:t>
      </w:r>
      <w:proofErr w:type="gramEnd"/>
      <w:r w:rsidRPr="003E0CAA">
        <w:rPr>
          <w:sz w:val="24"/>
        </w:rPr>
        <w:t xml:space="preserve"> bulunan birimi, </w:t>
      </w:r>
    </w:p>
    <w:p w:rsidR="005277FA" w:rsidRPr="003E0CAA" w:rsidRDefault="005277FA" w:rsidP="005277FA">
      <w:pPr>
        <w:ind w:firstLine="708"/>
        <w:rPr>
          <w:sz w:val="24"/>
        </w:rPr>
      </w:pPr>
      <w:r w:rsidRPr="003E0CAA">
        <w:rPr>
          <w:b/>
          <w:sz w:val="24"/>
        </w:rPr>
        <w:t xml:space="preserve">Hedefler: </w:t>
      </w:r>
      <w:r w:rsidRPr="003E0CAA">
        <w:rPr>
          <w:sz w:val="24"/>
        </w:rPr>
        <w:t>Milli Eğitim Müdürlüğünün kendi Stratejilerini yaşama geçirmek için kurumca belirlediği ölçülebilir nitelikte faaliyet ve projelerini,</w:t>
      </w:r>
    </w:p>
    <w:p w:rsidR="005277FA" w:rsidRPr="003E0CAA" w:rsidRDefault="005277FA" w:rsidP="005277FA">
      <w:pPr>
        <w:ind w:firstLine="708"/>
        <w:rPr>
          <w:sz w:val="24"/>
        </w:rPr>
      </w:pPr>
      <w:r w:rsidRPr="003E0CAA">
        <w:rPr>
          <w:b/>
          <w:spacing w:val="8"/>
          <w:sz w:val="24"/>
        </w:rPr>
        <w:t>İnsan Kaynakları Yönetimi:</w:t>
      </w:r>
      <w:r w:rsidRPr="003E0CAA">
        <w:rPr>
          <w:sz w:val="24"/>
        </w:rPr>
        <w:t xml:space="preserve"> Organizasyonun amaçlarına ulaşabilmesi için, tüm insan kaynaklarının en doğru, etkin ve verimli kullanılması,</w:t>
      </w:r>
    </w:p>
    <w:p w:rsidR="005277FA" w:rsidRPr="003E0CAA" w:rsidRDefault="005277FA" w:rsidP="005277FA">
      <w:pPr>
        <w:ind w:firstLine="708"/>
        <w:rPr>
          <w:sz w:val="24"/>
        </w:rPr>
      </w:pPr>
      <w:r w:rsidRPr="003E0CAA">
        <w:rPr>
          <w:b/>
          <w:spacing w:val="8"/>
          <w:sz w:val="24"/>
        </w:rPr>
        <w:t>Kamu Yönetimi:</w:t>
      </w:r>
      <w:r w:rsidRPr="003E0CAA">
        <w:rPr>
          <w:sz w:val="24"/>
        </w:rPr>
        <w:t xml:space="preserve"> Kamu gücünü yani egemenlik erkine sahip yönetim sürecini,</w:t>
      </w:r>
    </w:p>
    <w:p w:rsidR="005277FA" w:rsidRPr="003E0CAA" w:rsidRDefault="005277FA" w:rsidP="005277FA">
      <w:pPr>
        <w:ind w:firstLine="708"/>
        <w:rPr>
          <w:sz w:val="24"/>
        </w:rPr>
      </w:pPr>
      <w:r w:rsidRPr="003E0CAA">
        <w:rPr>
          <w:b/>
          <w:sz w:val="24"/>
        </w:rPr>
        <w:t>Kamu Malî Yönetimi:</w:t>
      </w:r>
      <w:r w:rsidRPr="003E0CAA">
        <w:rPr>
          <w:sz w:val="24"/>
        </w:rPr>
        <w:t xml:space="preserve"> Kamu kaynaklarının tanımlanmış standartlara uygun olarak etkili, ekonomik ve verimli kullanılmasını sağlayacak yasal ve yönetsel sistem ve süreçleri, </w:t>
      </w:r>
    </w:p>
    <w:p w:rsidR="005277FA" w:rsidRPr="003E0CAA" w:rsidRDefault="005277FA" w:rsidP="005277FA">
      <w:pPr>
        <w:ind w:firstLine="708"/>
        <w:rPr>
          <w:sz w:val="24"/>
        </w:rPr>
      </w:pPr>
      <w:r w:rsidRPr="003E0CAA">
        <w:rPr>
          <w:b/>
          <w:spacing w:val="8"/>
          <w:sz w:val="24"/>
        </w:rPr>
        <w:t>Kurumsal Değer:</w:t>
      </w:r>
      <w:r w:rsidRPr="003E0CAA">
        <w:rPr>
          <w:sz w:val="24"/>
        </w:rPr>
        <w:t xml:space="preserve"> Bir kurumda var olan yüksek ve olumlu nitelikleri,</w:t>
      </w:r>
    </w:p>
    <w:p w:rsidR="005277FA" w:rsidRPr="003E0CAA" w:rsidRDefault="005277FA" w:rsidP="005277FA">
      <w:pPr>
        <w:ind w:firstLine="708"/>
        <w:rPr>
          <w:sz w:val="24"/>
        </w:rPr>
      </w:pPr>
      <w:r w:rsidRPr="003E0CAA">
        <w:rPr>
          <w:b/>
          <w:sz w:val="24"/>
        </w:rPr>
        <w:t>Kukla Değişkeni (</w:t>
      </w:r>
      <w:proofErr w:type="spellStart"/>
      <w:r w:rsidRPr="003E0CAA">
        <w:rPr>
          <w:b/>
          <w:sz w:val="24"/>
        </w:rPr>
        <w:t>Dummyvariable</w:t>
      </w:r>
      <w:proofErr w:type="spellEnd"/>
      <w:r w:rsidRPr="003E0CAA">
        <w:rPr>
          <w:b/>
          <w:sz w:val="24"/>
        </w:rPr>
        <w:t>):</w:t>
      </w:r>
      <w:r w:rsidRPr="003E0CAA">
        <w:rPr>
          <w:sz w:val="24"/>
        </w:rPr>
        <w:t xml:space="preserve"> Serilerde mevsimsel etkiyi ortadan kaldırmak veya etkiyi azaltmak için kullanılan istatistiksel yöntemdir,</w:t>
      </w:r>
    </w:p>
    <w:p w:rsidR="005277FA" w:rsidRPr="003E0CAA" w:rsidRDefault="005277FA" w:rsidP="005277FA">
      <w:pPr>
        <w:ind w:firstLine="708"/>
        <w:rPr>
          <w:sz w:val="24"/>
        </w:rPr>
      </w:pPr>
      <w:proofErr w:type="spellStart"/>
      <w:r w:rsidRPr="003E0CAA">
        <w:rPr>
          <w:b/>
          <w:sz w:val="24"/>
        </w:rPr>
        <w:t>Likert</w:t>
      </w:r>
      <w:proofErr w:type="spellEnd"/>
      <w:r w:rsidRPr="003E0CAA">
        <w:rPr>
          <w:b/>
          <w:sz w:val="24"/>
        </w:rPr>
        <w:t xml:space="preserve"> Ölçeği (</w:t>
      </w:r>
      <w:proofErr w:type="spellStart"/>
      <w:r w:rsidRPr="003E0CAA">
        <w:rPr>
          <w:b/>
          <w:sz w:val="24"/>
        </w:rPr>
        <w:t>LikertScala</w:t>
      </w:r>
      <w:proofErr w:type="spellEnd"/>
      <w:r w:rsidRPr="003E0CAA">
        <w:rPr>
          <w:b/>
          <w:sz w:val="24"/>
        </w:rPr>
        <w:t xml:space="preserve">): </w:t>
      </w:r>
      <w:r w:rsidRPr="003E0CAA">
        <w:rPr>
          <w:sz w:val="24"/>
        </w:rPr>
        <w:t xml:space="preserve">Bireylerin bir konudaki davranış puanlarını belirlemeyi sağlayan bir ölçektir. </w:t>
      </w:r>
      <w:proofErr w:type="gramStart"/>
      <w:r w:rsidRPr="003E0CAA">
        <w:rPr>
          <w:b/>
          <w:i/>
          <w:sz w:val="24"/>
        </w:rPr>
        <w:t>k</w:t>
      </w:r>
      <w:proofErr w:type="gramEnd"/>
      <w:r w:rsidRPr="003E0CAA">
        <w:rPr>
          <w:sz w:val="24"/>
        </w:rPr>
        <w:t xml:space="preserve"> sayıda sorunun her biri için farklı sayıda seçenekler belirlenir,</w:t>
      </w:r>
    </w:p>
    <w:p w:rsidR="005277FA" w:rsidRPr="003E0CAA" w:rsidRDefault="005277FA" w:rsidP="005277FA">
      <w:pPr>
        <w:ind w:firstLine="708"/>
        <w:rPr>
          <w:sz w:val="24"/>
        </w:rPr>
      </w:pPr>
      <w:proofErr w:type="spellStart"/>
      <w:r w:rsidRPr="003E0CAA">
        <w:rPr>
          <w:b/>
          <w:spacing w:val="8"/>
          <w:sz w:val="24"/>
        </w:rPr>
        <w:t>Mâlî</w:t>
      </w:r>
      <w:proofErr w:type="spellEnd"/>
      <w:r w:rsidRPr="003E0CAA">
        <w:rPr>
          <w:b/>
          <w:spacing w:val="8"/>
          <w:sz w:val="24"/>
        </w:rPr>
        <w:t xml:space="preserve"> Kontrol:</w:t>
      </w:r>
      <w:r w:rsidRPr="003E0CAA">
        <w:rPr>
          <w:sz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5277FA" w:rsidRPr="003E0CAA" w:rsidRDefault="005277FA" w:rsidP="005277FA">
      <w:pPr>
        <w:ind w:firstLine="708"/>
        <w:rPr>
          <w:sz w:val="24"/>
        </w:rPr>
      </w:pPr>
      <w:proofErr w:type="spellStart"/>
      <w:r w:rsidRPr="003E0CAA">
        <w:rPr>
          <w:b/>
          <w:spacing w:val="8"/>
          <w:sz w:val="24"/>
        </w:rPr>
        <w:t>Mâliyet</w:t>
      </w:r>
      <w:proofErr w:type="spellEnd"/>
      <w:r w:rsidRPr="003E0CAA">
        <w:rPr>
          <w:b/>
          <w:spacing w:val="8"/>
          <w:sz w:val="24"/>
        </w:rPr>
        <w:t>:</w:t>
      </w:r>
      <w:r w:rsidRPr="003E0CAA">
        <w:rPr>
          <w:sz w:val="24"/>
        </w:rPr>
        <w:t xml:space="preserve"> İktisadi anlamda maliyet, satış değeri olan bir mala ya da hizmete sahip olabilmek için katlanılan ölçülebilir fedakârlıkların toplamını,</w:t>
      </w:r>
    </w:p>
    <w:p w:rsidR="005277FA" w:rsidRPr="003E0CAA" w:rsidRDefault="005277FA" w:rsidP="005277FA">
      <w:pPr>
        <w:ind w:firstLine="708"/>
        <w:rPr>
          <w:sz w:val="24"/>
        </w:rPr>
      </w:pPr>
      <w:proofErr w:type="spellStart"/>
      <w:r w:rsidRPr="003E0CAA">
        <w:rPr>
          <w:b/>
          <w:spacing w:val="8"/>
          <w:sz w:val="24"/>
        </w:rPr>
        <w:t>Mâliyet</w:t>
      </w:r>
      <w:proofErr w:type="spellEnd"/>
      <w:r w:rsidRPr="003E0CAA">
        <w:rPr>
          <w:b/>
          <w:spacing w:val="8"/>
          <w:sz w:val="24"/>
        </w:rPr>
        <w:t xml:space="preserve"> Tablosu:</w:t>
      </w:r>
      <w:r w:rsidRPr="003E0CAA">
        <w:rPr>
          <w:sz w:val="24"/>
        </w:rPr>
        <w:t xml:space="preserve"> Gelir tablosunda yer alan satışların maliyetini gösteren tabloyu, </w:t>
      </w:r>
    </w:p>
    <w:p w:rsidR="005277FA" w:rsidRPr="003E0CAA" w:rsidRDefault="005277FA" w:rsidP="005277FA">
      <w:pPr>
        <w:ind w:firstLine="708"/>
        <w:rPr>
          <w:sz w:val="24"/>
        </w:rPr>
      </w:pPr>
      <w:r w:rsidRPr="003E0CAA">
        <w:rPr>
          <w:b/>
          <w:sz w:val="24"/>
        </w:rPr>
        <w:t>Müşteri:</w:t>
      </w:r>
      <w:r w:rsidRPr="003E0CAA">
        <w:rPr>
          <w:sz w:val="24"/>
        </w:rPr>
        <w:t xml:space="preserve"> Kurumun ürettiği ürün ve hizmetleri alan, kullanan veya bunlardan yararlanan kişi, grup veya kurumları (yararlanıcılar),</w:t>
      </w:r>
    </w:p>
    <w:p w:rsidR="005277FA" w:rsidRPr="003E0CAA" w:rsidRDefault="005277FA" w:rsidP="005277FA">
      <w:pPr>
        <w:ind w:firstLine="708"/>
        <w:rPr>
          <w:sz w:val="24"/>
        </w:rPr>
      </w:pPr>
      <w:r w:rsidRPr="003E0CAA">
        <w:rPr>
          <w:b/>
          <w:sz w:val="24"/>
        </w:rPr>
        <w:t>Misyon:</w:t>
      </w:r>
      <w:r w:rsidRPr="003E0CAA">
        <w:rPr>
          <w:sz w:val="24"/>
        </w:rPr>
        <w:t xml:space="preserve"> Milli Eğitim </w:t>
      </w:r>
      <w:proofErr w:type="spellStart"/>
      <w:r w:rsidRPr="003E0CAA">
        <w:rPr>
          <w:sz w:val="24"/>
        </w:rPr>
        <w:t>Müdürlüğününkendisi</w:t>
      </w:r>
      <w:proofErr w:type="spellEnd"/>
      <w:r w:rsidRPr="003E0CAA">
        <w:rPr>
          <w:sz w:val="24"/>
        </w:rPr>
        <w:t xml:space="preserve"> için belirlediği temel varlık nedenini ve görevlerini, </w:t>
      </w:r>
    </w:p>
    <w:p w:rsidR="005277FA" w:rsidRPr="003E0CAA" w:rsidRDefault="005277FA" w:rsidP="005277FA">
      <w:pPr>
        <w:ind w:firstLine="708"/>
        <w:rPr>
          <w:sz w:val="24"/>
        </w:rPr>
      </w:pPr>
      <w:r w:rsidRPr="003E0CAA">
        <w:rPr>
          <w:b/>
          <w:spacing w:val="8"/>
          <w:sz w:val="24"/>
        </w:rPr>
        <w:t>Paydaş:</w:t>
      </w:r>
      <w:r w:rsidRPr="003E0CAA">
        <w:rPr>
          <w:sz w:val="24"/>
        </w:rPr>
        <w:t xml:space="preserve"> Kurumun kaynakları veya çıktıları üzerinde hak iddia eden ya da kurumun çıktılarından, ürün ve hizmetlerinden doğrudan veya dolaylı, olumlu veya olumsuz yönde etkilenen veya kurumu etkileyen kişi, grup ve kurumları,</w:t>
      </w:r>
    </w:p>
    <w:p w:rsidR="005277FA" w:rsidRPr="003E0CAA" w:rsidRDefault="005277FA" w:rsidP="005277FA">
      <w:pPr>
        <w:ind w:firstLine="708"/>
        <w:rPr>
          <w:sz w:val="24"/>
        </w:rPr>
      </w:pPr>
      <w:r w:rsidRPr="003E0CAA">
        <w:rPr>
          <w:b/>
          <w:spacing w:val="8"/>
          <w:sz w:val="24"/>
        </w:rPr>
        <w:t>Paydaş Analizi:</w:t>
      </w:r>
      <w:r w:rsidRPr="003E0CAA">
        <w:rPr>
          <w:sz w:val="24"/>
        </w:rPr>
        <w:t xml:space="preserve"> Kurum faaliyetlerinden etkilenen veya faaliyetleri etkileyen tarafların görüş ve memnuniyetlerinin değerlendirilmesini,</w:t>
      </w:r>
    </w:p>
    <w:p w:rsidR="005277FA" w:rsidRPr="003E0CAA" w:rsidRDefault="005277FA" w:rsidP="005277FA">
      <w:pPr>
        <w:ind w:firstLine="708"/>
        <w:rPr>
          <w:sz w:val="24"/>
        </w:rPr>
      </w:pPr>
      <w:r w:rsidRPr="003E0CAA">
        <w:rPr>
          <w:b/>
          <w:sz w:val="24"/>
        </w:rPr>
        <w:lastRenderedPageBreak/>
        <w:t>Performans:</w:t>
      </w:r>
      <w:r w:rsidRPr="003E0CAA">
        <w:rPr>
          <w:sz w:val="24"/>
        </w:rPr>
        <w:t xml:space="preserve"> Milli Eğitim Müdürlüğünün belirlediği Stratejik Hedeflerine ulaşabilme derecesini,</w:t>
      </w:r>
    </w:p>
    <w:p w:rsidR="005277FA" w:rsidRPr="003E0CAA" w:rsidRDefault="005277FA" w:rsidP="005277FA">
      <w:pPr>
        <w:ind w:firstLine="708"/>
        <w:rPr>
          <w:sz w:val="24"/>
        </w:rPr>
      </w:pPr>
      <w:r w:rsidRPr="003E0CAA">
        <w:rPr>
          <w:b/>
          <w:spacing w:val="8"/>
          <w:sz w:val="24"/>
        </w:rPr>
        <w:t>Performans Hedefi:</w:t>
      </w:r>
      <w:r w:rsidRPr="003E0CAA">
        <w:rPr>
          <w:sz w:val="24"/>
        </w:rPr>
        <w:t xml:space="preserve"> Kurumun, stratejik amaçları çerçevesinde, stratejik hedeflerine ulaşmak için yıllar itibariyle yakalamayı öngördükleri performans seviyelerini gösteren belirgin (anlaşılır), ölçülebilir, çıktı-sonuç odaklı tatminkâr (belirlenen hedefe, </w:t>
      </w:r>
      <w:proofErr w:type="gramStart"/>
      <w:r w:rsidRPr="003E0CAA">
        <w:rPr>
          <w:sz w:val="24"/>
        </w:rPr>
        <w:t>uluslar arası</w:t>
      </w:r>
      <w:proofErr w:type="gramEnd"/>
      <w:r w:rsidRPr="003E0CAA">
        <w:rPr>
          <w:sz w:val="24"/>
        </w:rPr>
        <w:t xml:space="preserve"> standartlara göre, diğer kurumlara göre vb.) performans düzeylerini,</w:t>
      </w:r>
    </w:p>
    <w:p w:rsidR="005277FA" w:rsidRPr="003E0CAA" w:rsidRDefault="005277FA" w:rsidP="005277FA">
      <w:pPr>
        <w:ind w:firstLine="708"/>
        <w:rPr>
          <w:sz w:val="24"/>
        </w:rPr>
      </w:pPr>
      <w:r w:rsidRPr="003E0CAA">
        <w:rPr>
          <w:b/>
          <w:spacing w:val="8"/>
          <w:sz w:val="24"/>
        </w:rPr>
        <w:t>Performans Göstergesi:</w:t>
      </w:r>
      <w:r w:rsidRPr="003E0CAA">
        <w:rPr>
          <w:sz w:val="24"/>
        </w:rPr>
        <w:t xml:space="preserve"> Hedeflere hangi oranda ulaşıldığını gösteren ölçülebilir nitelikteki unsurları,</w:t>
      </w:r>
    </w:p>
    <w:p w:rsidR="005277FA" w:rsidRPr="003E0CAA" w:rsidRDefault="005277FA" w:rsidP="005277FA">
      <w:pPr>
        <w:ind w:firstLine="708"/>
        <w:rPr>
          <w:sz w:val="24"/>
        </w:rPr>
      </w:pPr>
      <w:r w:rsidRPr="003E0CAA">
        <w:rPr>
          <w:b/>
          <w:spacing w:val="8"/>
          <w:sz w:val="24"/>
        </w:rPr>
        <w:t xml:space="preserve">Performans </w:t>
      </w:r>
      <w:proofErr w:type="gramStart"/>
      <w:r w:rsidRPr="003E0CAA">
        <w:rPr>
          <w:b/>
          <w:spacing w:val="8"/>
          <w:sz w:val="24"/>
        </w:rPr>
        <w:t>Kriteri:</w:t>
      </w:r>
      <w:r w:rsidRPr="003E0CAA">
        <w:rPr>
          <w:sz w:val="24"/>
        </w:rPr>
        <w:t xml:space="preserve">  Bir</w:t>
      </w:r>
      <w:proofErr w:type="gramEnd"/>
      <w:r w:rsidRPr="003E0CAA">
        <w:rPr>
          <w:sz w:val="24"/>
        </w:rPr>
        <w:t xml:space="preserve"> kurum veya kuruluşun her tür yatırımının ortaya koyduğu getirilerin, diğer bir deyişle başarı durumunun ölçülmesinde kullanılan karşılaştırma parametrelerini, </w:t>
      </w:r>
    </w:p>
    <w:p w:rsidR="005277FA" w:rsidRPr="003E0CAA" w:rsidRDefault="005277FA" w:rsidP="005277FA">
      <w:pPr>
        <w:ind w:firstLine="708"/>
        <w:rPr>
          <w:sz w:val="24"/>
        </w:rPr>
      </w:pPr>
      <w:r w:rsidRPr="003E0CAA">
        <w:rPr>
          <w:b/>
          <w:spacing w:val="8"/>
          <w:sz w:val="24"/>
        </w:rPr>
        <w:t>Politika:</w:t>
      </w:r>
      <w:r w:rsidRPr="003E0CAA">
        <w:rPr>
          <w:sz w:val="24"/>
        </w:rPr>
        <w:t xml:space="preserve"> Milli Eğitim Müdürlüğünün uygulamalarını yönlendiren yaklaşımları,</w:t>
      </w:r>
    </w:p>
    <w:p w:rsidR="005277FA" w:rsidRPr="003E0CAA" w:rsidRDefault="005277FA" w:rsidP="005277FA">
      <w:pPr>
        <w:ind w:firstLine="708"/>
        <w:rPr>
          <w:sz w:val="24"/>
        </w:rPr>
      </w:pPr>
      <w:r w:rsidRPr="003E0CAA">
        <w:rPr>
          <w:b/>
          <w:spacing w:val="8"/>
          <w:sz w:val="24"/>
        </w:rPr>
        <w:t>Strateji:</w:t>
      </w:r>
      <w:r w:rsidRPr="003E0CAA">
        <w:rPr>
          <w:sz w:val="24"/>
        </w:rPr>
        <w:t xml:space="preserve"> Belirli bir zaman diliminde kurumun şimdiki durumundan gelecekteki arzu edilen durumuna dönüşümünü sağlayabilmek için belirlenen amaç ve hedeflere nasıl ulaşılacağını gösteren kararlar bütününü,</w:t>
      </w:r>
    </w:p>
    <w:p w:rsidR="005277FA" w:rsidRPr="003E0CAA" w:rsidRDefault="005277FA" w:rsidP="005277FA">
      <w:pPr>
        <w:ind w:firstLine="708"/>
        <w:rPr>
          <w:sz w:val="24"/>
        </w:rPr>
      </w:pPr>
      <w:r w:rsidRPr="003E0CAA">
        <w:rPr>
          <w:b/>
          <w:spacing w:val="8"/>
          <w:sz w:val="24"/>
        </w:rPr>
        <w:t>Stratejik Plan:</w:t>
      </w:r>
      <w:r w:rsidRPr="003E0CAA">
        <w:rPr>
          <w:sz w:val="24"/>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5277FA" w:rsidRPr="003E0CAA" w:rsidRDefault="005277FA" w:rsidP="005277FA">
      <w:pPr>
        <w:ind w:firstLine="708"/>
        <w:rPr>
          <w:sz w:val="24"/>
        </w:rPr>
      </w:pPr>
      <w:r w:rsidRPr="003E0CAA">
        <w:rPr>
          <w:b/>
          <w:spacing w:val="8"/>
          <w:sz w:val="24"/>
        </w:rPr>
        <w:t>Stratejik Planlama:</w:t>
      </w:r>
      <w:r w:rsidRPr="003E0CAA">
        <w:rPr>
          <w:sz w:val="24"/>
        </w:rPr>
        <w:t xml:space="preserve"> 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5277FA" w:rsidRPr="003E0CAA" w:rsidRDefault="005277FA" w:rsidP="005277FA">
      <w:pPr>
        <w:ind w:firstLine="708"/>
        <w:rPr>
          <w:sz w:val="24"/>
        </w:rPr>
      </w:pPr>
      <w:r w:rsidRPr="003E0CAA">
        <w:rPr>
          <w:b/>
          <w:spacing w:val="8"/>
          <w:sz w:val="24"/>
        </w:rPr>
        <w:t>Stratejik Yönetim:</w:t>
      </w:r>
      <w:r w:rsidRPr="003E0CAA">
        <w:rPr>
          <w:sz w:val="24"/>
        </w:rPr>
        <w:t xml:space="preserve"> Bir organizasyonun amaçlarını gerçekleştirebilmesi için etkili stratejiler geliştirilmesi, bunların planlanması, uygulanması ve kontrolünü,</w:t>
      </w:r>
    </w:p>
    <w:p w:rsidR="005277FA" w:rsidRPr="003E0CAA" w:rsidRDefault="005277FA" w:rsidP="005277FA">
      <w:pPr>
        <w:ind w:firstLine="708"/>
        <w:rPr>
          <w:sz w:val="24"/>
        </w:rPr>
      </w:pPr>
      <w:r w:rsidRPr="003E0CAA">
        <w:rPr>
          <w:b/>
          <w:spacing w:val="8"/>
          <w:sz w:val="24"/>
        </w:rPr>
        <w:t>Stratejik Amaç:</w:t>
      </w:r>
      <w:r w:rsidRPr="003E0CAA">
        <w:rPr>
          <w:sz w:val="24"/>
        </w:rPr>
        <w:t xml:space="preserve"> Kişi ve kuruluşun sonraki bütün karar ve davranışının bağımlı olacağı, öncesi olmayan temel başlangıç noktasını,</w:t>
      </w:r>
    </w:p>
    <w:p w:rsidR="005277FA" w:rsidRPr="003E0CAA" w:rsidRDefault="005277FA" w:rsidP="005277FA">
      <w:pPr>
        <w:ind w:firstLine="708"/>
        <w:rPr>
          <w:sz w:val="24"/>
        </w:rPr>
      </w:pPr>
      <w:r w:rsidRPr="003E0CAA">
        <w:rPr>
          <w:b/>
          <w:sz w:val="24"/>
        </w:rPr>
        <w:t>Stratejik Hedefler:</w:t>
      </w:r>
      <w:r w:rsidRPr="003E0CAA">
        <w:rPr>
          <w:sz w:val="24"/>
        </w:rPr>
        <w:t xml:space="preserve"> Milli Eğitim Müdürlüğünün, Misyonu doğrultusunda belirlenmiş stratejik önemi olan ölçülebilir alt amaçlarını,</w:t>
      </w:r>
    </w:p>
    <w:p w:rsidR="005277FA" w:rsidRPr="003E0CAA" w:rsidRDefault="005277FA" w:rsidP="005277FA">
      <w:pPr>
        <w:ind w:firstLine="708"/>
        <w:rPr>
          <w:sz w:val="24"/>
        </w:rPr>
      </w:pPr>
      <w:r w:rsidRPr="003E0CAA">
        <w:rPr>
          <w:b/>
          <w:spacing w:val="8"/>
          <w:sz w:val="24"/>
        </w:rPr>
        <w:t>Üst Belge:</w:t>
      </w:r>
      <w:r w:rsidRPr="003E0CAA">
        <w:rPr>
          <w:sz w:val="24"/>
        </w:rPr>
        <w:t xml:space="preserve"> Plana kaynaklık eden yasal dayanak ve politikaları,</w:t>
      </w:r>
    </w:p>
    <w:p w:rsidR="005277FA" w:rsidRPr="003E0CAA" w:rsidRDefault="005277FA" w:rsidP="005277FA">
      <w:pPr>
        <w:ind w:firstLine="708"/>
        <w:rPr>
          <w:sz w:val="24"/>
        </w:rPr>
      </w:pPr>
      <w:r w:rsidRPr="003E0CAA">
        <w:rPr>
          <w:b/>
          <w:spacing w:val="8"/>
          <w:sz w:val="24"/>
        </w:rPr>
        <w:t>Ürün / Hizmet:</w:t>
      </w:r>
      <w:r w:rsidRPr="003E0CAA">
        <w:rPr>
          <w:sz w:val="24"/>
        </w:rPr>
        <w:t xml:space="preserve"> Kurumun içinde bulunduğu sektör itibariyle yararlanıcılara yönelik geliştirdiği ürün veya hizmetleri ifade eder.</w:t>
      </w:r>
    </w:p>
    <w:p w:rsidR="005277FA" w:rsidRPr="003E0CAA" w:rsidRDefault="005277FA" w:rsidP="005277FA">
      <w:pPr>
        <w:ind w:firstLine="708"/>
        <w:rPr>
          <w:sz w:val="24"/>
        </w:rPr>
        <w:sectPr w:rsidR="005277FA" w:rsidRPr="003E0CAA" w:rsidSect="008E5175">
          <w:footerReference w:type="default" r:id="rId16"/>
          <w:pgSz w:w="11906" w:h="16838"/>
          <w:pgMar w:top="1418" w:right="1418" w:bottom="1701" w:left="1418" w:header="357" w:footer="709" w:gutter="0"/>
          <w:pgNumType w:fmt="upperRoman" w:start="1"/>
          <w:cols w:space="708"/>
          <w:docGrid w:linePitch="360"/>
        </w:sectPr>
      </w:pPr>
    </w:p>
    <w:p w:rsidR="00313AE5" w:rsidRPr="003E0CAA" w:rsidRDefault="00313AE5" w:rsidP="00BB27DD">
      <w:pPr>
        <w:pStyle w:val="Balk1"/>
      </w:pPr>
      <w:bookmarkStart w:id="8" w:name="_Toc436853190"/>
      <w:r w:rsidRPr="003E0CAA">
        <w:lastRenderedPageBreak/>
        <w:t>GİRİŞ</w:t>
      </w:r>
      <w:bookmarkEnd w:id="5"/>
      <w:bookmarkEnd w:id="8"/>
    </w:p>
    <w:p w:rsidR="00D85DA8" w:rsidRPr="003E0CAA" w:rsidRDefault="00313AE5" w:rsidP="00313AE5">
      <w:pPr>
        <w:ind w:firstLine="708"/>
        <w:rPr>
          <w:sz w:val="24"/>
        </w:rPr>
      </w:pPr>
      <w:r w:rsidRPr="003E0CAA">
        <w:rPr>
          <w:sz w:val="24"/>
        </w:rPr>
        <w:t>Stratejik Plan bir kurumun tüm personelinin katılımını sağlayan, yapacakları her türlü çalışmalarında göz önünde bulunduracakları bir rehber kılavuzdur.</w:t>
      </w:r>
      <w:r w:rsidR="00954858" w:rsidRPr="003E0CAA">
        <w:rPr>
          <w:sz w:val="24"/>
        </w:rPr>
        <w:t xml:space="preserve"> </w:t>
      </w:r>
      <w:r w:rsidRPr="003E0CAA">
        <w:rPr>
          <w:sz w:val="24"/>
        </w:rPr>
        <w:t>Bu amaçla kurumun politikasının oluşumunda, paydaş ve amaçlarının belirlenmesinde, belirlenen amaçlara göre eylem planlarının hazırlanmasında tüm çalışanların katılımını gerekli kılar.</w:t>
      </w:r>
    </w:p>
    <w:p w:rsidR="00D85DA8" w:rsidRPr="003E0CAA" w:rsidRDefault="00313AE5" w:rsidP="00313AE5">
      <w:pPr>
        <w:ind w:firstLine="851"/>
        <w:rPr>
          <w:sz w:val="24"/>
        </w:rPr>
      </w:pPr>
      <w:r w:rsidRPr="003E0CAA">
        <w:rPr>
          <w:sz w:val="24"/>
        </w:rPr>
        <w:t>Kurum olarak nerede olduğumuz, nereye gideceğimizi bilmemiz açısından, bize rehber olacak bu çalışmanın hangi esas ve temeller üzerine oturtacağımızı bilmemiz gerekir.</w:t>
      </w:r>
      <w:r w:rsidR="00954858" w:rsidRPr="003E0CAA">
        <w:rPr>
          <w:sz w:val="24"/>
        </w:rPr>
        <w:t xml:space="preserve"> </w:t>
      </w:r>
      <w:r w:rsidRPr="003E0CAA">
        <w:rPr>
          <w:sz w:val="24"/>
        </w:rPr>
        <w:t xml:space="preserve">Şu an neredeyiz? Bulunduğumuz nokta. Kısaca durum tespiti… Nerede olmak istiyoruz, </w:t>
      </w:r>
      <w:r w:rsidR="001867B9" w:rsidRPr="003E0CAA">
        <w:rPr>
          <w:sz w:val="24"/>
        </w:rPr>
        <w:t>hedefimiz… Bu hedefe en kısa yoldan ve en iyi şekilde nasıl ulaşırız? Gibi soruların uygun, yapılabilir çözümleri bizim yol haritamızı belirleyecektir.</w:t>
      </w:r>
    </w:p>
    <w:p w:rsidR="00D85DA8" w:rsidRPr="003E0CAA" w:rsidRDefault="001867B9" w:rsidP="00313AE5">
      <w:pPr>
        <w:ind w:firstLine="851"/>
        <w:rPr>
          <w:sz w:val="24"/>
        </w:rPr>
      </w:pPr>
      <w:r w:rsidRPr="003E0CAA">
        <w:rPr>
          <w:sz w:val="24"/>
        </w:rPr>
        <w:t>Hızla gelişen teknoloji, bizi kendine uyma konusunda dikkatimizi çekip, çağı yakalama hususunda planlı ve programlı çalışmaya zorlamaktadır.</w:t>
      </w:r>
      <w:r w:rsidR="00D85DA8" w:rsidRPr="003E0CAA">
        <w:rPr>
          <w:sz w:val="24"/>
        </w:rPr>
        <w:t xml:space="preserve"> </w:t>
      </w:r>
      <w:r w:rsidRPr="003E0CAA">
        <w:rPr>
          <w:sz w:val="24"/>
        </w:rPr>
        <w:t xml:space="preserve">İşte bunun içindir ki kurumlar, hatta bireyler hedeflerine ulaşmak için kendilerine has strateji belirleyip buna göre eylem planı hazırlamak zorundadır. </w:t>
      </w:r>
    </w:p>
    <w:p w:rsidR="001867B9" w:rsidRPr="003E0CAA" w:rsidRDefault="001867B9" w:rsidP="00313AE5">
      <w:pPr>
        <w:ind w:firstLine="851"/>
        <w:rPr>
          <w:sz w:val="24"/>
        </w:rPr>
      </w:pPr>
      <w:r w:rsidRPr="003E0CAA">
        <w:rPr>
          <w:sz w:val="24"/>
        </w:rPr>
        <w:t xml:space="preserve">Eğitim, </w:t>
      </w:r>
      <w:r w:rsidR="00A53322" w:rsidRPr="003E0CAA">
        <w:rPr>
          <w:sz w:val="24"/>
        </w:rPr>
        <w:t>t</w:t>
      </w:r>
      <w:r w:rsidRPr="003E0CAA">
        <w:rPr>
          <w:sz w:val="24"/>
        </w:rPr>
        <w:t>oplumların geleceğini hazırlayan, çağı yakalamada birince derecede yer alan, bireyin yetişmesinde çok önemli rol oynayan bir faktördür. Onun için bu faktörü İlçemiz, İlimiz, Ülkemiz ve hatta Dünyamız ekseninde oluşan iklimde şemsiye değil yağmur olma çabasına ulaştırmak, çağı yakalayıp çağı aşacak nesillerin yetişmesinde yeterli insan gücü, bu insan gücünün işini kolaylaştıracak teknolojik alt yapısını tamamlamış eğitim kurumlarında sürdürmek zorundayız.</w:t>
      </w:r>
    </w:p>
    <w:p w:rsidR="00D85DA8" w:rsidRPr="003E0CAA" w:rsidRDefault="001867B9" w:rsidP="00313AE5">
      <w:pPr>
        <w:ind w:firstLine="851"/>
        <w:rPr>
          <w:sz w:val="24"/>
        </w:rPr>
      </w:pPr>
      <w:r w:rsidRPr="003E0CAA">
        <w:rPr>
          <w:sz w:val="24"/>
        </w:rPr>
        <w:t>Bu alanda çaba gösteren, emek sarf eden zaman harcayan, maddi ve manevi katkıda bulunan herkese minnet duyulmalı. Planlar tüm kurum çalışanları tarafından sahiplenildikçe başarıya ulaşır.</w:t>
      </w:r>
    </w:p>
    <w:p w:rsidR="00D85DA8" w:rsidRPr="003E0CAA" w:rsidRDefault="00D85DA8" w:rsidP="00D85DA8">
      <w:pPr>
        <w:ind w:firstLine="851"/>
        <w:rPr>
          <w:sz w:val="24"/>
        </w:rPr>
      </w:pPr>
      <w:r w:rsidRPr="003E0CAA">
        <w:rPr>
          <w:sz w:val="24"/>
        </w:rPr>
        <w:t>Strat</w:t>
      </w:r>
      <w:r w:rsidR="00D1596B" w:rsidRPr="003E0CAA">
        <w:rPr>
          <w:sz w:val="24"/>
        </w:rPr>
        <w:t>ejik planın, M</w:t>
      </w:r>
      <w:r w:rsidRPr="003E0CAA">
        <w:rPr>
          <w:sz w:val="24"/>
        </w:rPr>
        <w:t>üdürlüğümüzün 2015–2019 döneminde potansiyelini harekete geçirme ve kaynaklarını etkin biçimde kullanma olanağı sağlayacağını düşünmekteyiz.</w:t>
      </w:r>
    </w:p>
    <w:tbl>
      <w:tblPr>
        <w:tblStyle w:val="Stil22"/>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3"/>
      </w:tblGrid>
      <w:tr w:rsidR="00D85DA8" w:rsidRPr="003E0CAA" w:rsidTr="00A53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3" w:type="dxa"/>
            <w:shd w:val="clear" w:color="auto" w:fill="auto"/>
          </w:tcPr>
          <w:p w:rsidR="00D85DA8" w:rsidRPr="003E0CAA" w:rsidRDefault="00D85DA8" w:rsidP="00D85DA8">
            <w:pPr>
              <w:jc w:val="center"/>
              <w:rPr>
                <w:bCs w:val="0"/>
                <w:sz w:val="24"/>
              </w:rPr>
            </w:pPr>
            <w:r w:rsidRPr="003E0CAA">
              <w:rPr>
                <w:bCs w:val="0"/>
                <w:sz w:val="24"/>
              </w:rPr>
              <w:t>Strateji Geliştirme Bölümü</w:t>
            </w:r>
          </w:p>
          <w:p w:rsidR="00954858" w:rsidRPr="003E0CAA" w:rsidRDefault="00A53322" w:rsidP="00954858">
            <w:pPr>
              <w:rPr>
                <w:bCs w:val="0"/>
                <w:sz w:val="24"/>
              </w:rPr>
            </w:pPr>
            <w:r w:rsidRPr="003E0CAA">
              <w:rPr>
                <w:bCs w:val="0"/>
                <w:sz w:val="24"/>
              </w:rPr>
              <w:t xml:space="preserve">         AR-GE Birimi</w:t>
            </w:r>
          </w:p>
        </w:tc>
      </w:tr>
    </w:tbl>
    <w:p w:rsidR="00B61881" w:rsidRPr="003E0CAA" w:rsidRDefault="00B61881" w:rsidP="00D1596B">
      <w:pPr>
        <w:spacing w:line="240" w:lineRule="auto"/>
        <w:jc w:val="left"/>
        <w:rPr>
          <w:color w:val="auto"/>
          <w:spacing w:val="0"/>
          <w:kern w:val="0"/>
          <w:sz w:val="24"/>
          <w:lang w:val="en-US" w:bidi="ar-SA"/>
        </w:rPr>
        <w:sectPr w:rsidR="00B61881" w:rsidRPr="003E0CAA" w:rsidSect="00B61881">
          <w:headerReference w:type="default" r:id="rId17"/>
          <w:footerReference w:type="default" r:id="rId18"/>
          <w:pgSz w:w="11906" w:h="16838"/>
          <w:pgMar w:top="1418" w:right="1418" w:bottom="1701" w:left="1418" w:header="357" w:footer="709" w:gutter="0"/>
          <w:pgNumType w:fmt="upperRoman" w:start="1"/>
          <w:cols w:space="708"/>
          <w:docGrid w:linePitch="360"/>
        </w:sectPr>
      </w:pPr>
      <w:bookmarkStart w:id="9" w:name="_Toc249866322"/>
      <w:bookmarkStart w:id="10" w:name="_Toc411533379"/>
    </w:p>
    <w:p w:rsidR="00B61881" w:rsidRPr="003E0CAA" w:rsidRDefault="00B61881" w:rsidP="00B61881">
      <w:pPr>
        <w:spacing w:before="240" w:after="60"/>
        <w:jc w:val="center"/>
        <w:outlineLvl w:val="0"/>
        <w:rPr>
          <w:b/>
          <w:bCs/>
          <w:color w:val="000000"/>
          <w:sz w:val="24"/>
        </w:rPr>
      </w:pPr>
      <w:bookmarkStart w:id="11" w:name="_Toc436853191"/>
      <w:bookmarkEnd w:id="9"/>
      <w:r w:rsidRPr="003E0CAA">
        <w:rPr>
          <w:bCs/>
          <w:color w:val="000000"/>
          <w:sz w:val="24"/>
        </w:rPr>
        <w:lastRenderedPageBreak/>
        <w:t>I</w:t>
      </w:r>
      <w:r w:rsidRPr="003E0CAA">
        <w:rPr>
          <w:b/>
          <w:bCs/>
          <w:color w:val="000000"/>
          <w:sz w:val="24"/>
        </w:rPr>
        <w:t>.</w:t>
      </w:r>
      <w:r w:rsidRPr="003E0CAA">
        <w:rPr>
          <w:color w:val="000000"/>
          <w:kern w:val="28"/>
          <w:sz w:val="24"/>
        </w:rPr>
        <w:t>BÖLÜM</w:t>
      </w:r>
      <w:bookmarkEnd w:id="10"/>
      <w:bookmarkEnd w:id="11"/>
    </w:p>
    <w:p w:rsidR="00B61881" w:rsidRPr="003E0CAA" w:rsidRDefault="00B61881" w:rsidP="00B61881">
      <w:pPr>
        <w:spacing w:line="120" w:lineRule="auto"/>
        <w:ind w:firstLine="482"/>
        <w:rPr>
          <w:color w:val="000000"/>
          <w:sz w:val="24"/>
        </w:rPr>
      </w:pPr>
    </w:p>
    <w:p w:rsidR="00B61881" w:rsidRPr="003E0CAA" w:rsidRDefault="00B61881" w:rsidP="00B61881">
      <w:pPr>
        <w:spacing w:line="120" w:lineRule="auto"/>
        <w:ind w:firstLine="482"/>
        <w:rPr>
          <w:color w:val="000000"/>
          <w:sz w:val="24"/>
        </w:rPr>
      </w:pPr>
      <w:r w:rsidRPr="003E0CAA">
        <w:rPr>
          <w:noProof/>
          <w:color w:val="000000"/>
          <w:sz w:val="24"/>
          <w:lang w:eastAsia="tr-TR" w:bidi="ar-SA"/>
        </w:rPr>
        <w:drawing>
          <wp:inline distT="0" distB="0" distL="0" distR="0" wp14:anchorId="4CD200D0" wp14:editId="2F760D7F">
            <wp:extent cx="5457825" cy="3667125"/>
            <wp:effectExtent l="38100" t="38100" r="47625" b="47625"/>
            <wp:docPr id="19" name="Resim 19" descr="stratejik%20plan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tratejik%20planla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solidFill>
                      <a:srgbClr val="000000"/>
                    </a:solidFill>
                    <a:ln w="28575" cmpd="sng">
                      <a:solidFill>
                        <a:srgbClr val="000000"/>
                      </a:solidFill>
                      <a:miter lim="800000"/>
                      <a:headEnd/>
                      <a:tailEnd/>
                    </a:ln>
                    <a:effectLst/>
                  </pic:spPr>
                </pic:pic>
              </a:graphicData>
            </a:graphic>
          </wp:inline>
        </w:drawing>
      </w:r>
    </w:p>
    <w:p w:rsidR="00B61881" w:rsidRPr="003E0CAA" w:rsidRDefault="00B61881" w:rsidP="00B61881">
      <w:pPr>
        <w:spacing w:line="120" w:lineRule="auto"/>
        <w:ind w:firstLine="482"/>
        <w:rPr>
          <w:color w:val="000000"/>
          <w:sz w:val="24"/>
        </w:rPr>
      </w:pPr>
    </w:p>
    <w:p w:rsidR="00B61881" w:rsidRPr="003E0CAA" w:rsidRDefault="00B61881" w:rsidP="00B61881">
      <w:pPr>
        <w:spacing w:line="240" w:lineRule="auto"/>
        <w:jc w:val="center"/>
        <w:rPr>
          <w:color w:val="000000"/>
          <w:sz w:val="24"/>
          <w:lang w:val="en-US"/>
        </w:rPr>
      </w:pPr>
      <w:bookmarkStart w:id="12" w:name="_Toc254215882"/>
      <w:bookmarkStart w:id="13" w:name="_Toc254216572"/>
      <w:bookmarkStart w:id="14" w:name="_Toc354961089"/>
      <w:bookmarkStart w:id="15" w:name="_Toc245892095"/>
    </w:p>
    <w:p w:rsidR="00B61881" w:rsidRPr="00BB27DD" w:rsidRDefault="00B61881" w:rsidP="00B61881">
      <w:pPr>
        <w:spacing w:line="240" w:lineRule="auto"/>
        <w:jc w:val="center"/>
        <w:rPr>
          <w:color w:val="000000"/>
          <w:sz w:val="48"/>
          <w:szCs w:val="48"/>
          <w:lang w:val="en-US"/>
        </w:rPr>
      </w:pPr>
      <w:r w:rsidRPr="00BB27DD">
        <w:rPr>
          <w:color w:val="000000"/>
          <w:sz w:val="48"/>
          <w:szCs w:val="48"/>
        </w:rPr>
        <w:t>KABADÜZ</w:t>
      </w:r>
      <w:r w:rsidRPr="00BB27DD">
        <w:rPr>
          <w:color w:val="000000"/>
          <w:sz w:val="48"/>
          <w:szCs w:val="48"/>
          <w:lang w:val="en-US"/>
        </w:rPr>
        <w:t xml:space="preserve"> MİLLİ EĞİTİM MÜDÜRLÜĞÜ</w:t>
      </w:r>
      <w:bookmarkEnd w:id="12"/>
      <w:bookmarkEnd w:id="13"/>
      <w:bookmarkEnd w:id="14"/>
    </w:p>
    <w:p w:rsidR="00B61881" w:rsidRPr="00BB27DD" w:rsidRDefault="00B61881" w:rsidP="00B61881">
      <w:pPr>
        <w:spacing w:line="240" w:lineRule="auto"/>
        <w:jc w:val="center"/>
        <w:rPr>
          <w:color w:val="000000"/>
          <w:sz w:val="48"/>
          <w:szCs w:val="48"/>
          <w:lang w:val="en-US"/>
        </w:rPr>
      </w:pPr>
    </w:p>
    <w:p w:rsidR="00B61881" w:rsidRPr="00BB27DD" w:rsidRDefault="00B61881" w:rsidP="00B61881">
      <w:pPr>
        <w:spacing w:line="240" w:lineRule="auto"/>
        <w:jc w:val="center"/>
        <w:rPr>
          <w:color w:val="000000"/>
          <w:sz w:val="48"/>
          <w:szCs w:val="48"/>
          <w:lang w:val="en-US"/>
        </w:rPr>
      </w:pPr>
      <w:bookmarkStart w:id="16" w:name="_Toc254216573"/>
      <w:bookmarkStart w:id="17" w:name="_Toc354961090"/>
      <w:r w:rsidRPr="00BB27DD">
        <w:rPr>
          <w:color w:val="000000"/>
          <w:sz w:val="48"/>
          <w:szCs w:val="48"/>
          <w:lang w:val="en-US"/>
        </w:rPr>
        <w:t>STRATEJİK PLANLAMA</w:t>
      </w:r>
      <w:bookmarkStart w:id="18" w:name="_Toc245892096"/>
      <w:bookmarkEnd w:id="15"/>
      <w:r w:rsidRPr="00BB27DD">
        <w:rPr>
          <w:color w:val="000000"/>
          <w:sz w:val="48"/>
          <w:szCs w:val="48"/>
          <w:lang w:val="en-US"/>
        </w:rPr>
        <w:t xml:space="preserve"> SÜRECİ</w:t>
      </w:r>
      <w:bookmarkEnd w:id="16"/>
      <w:bookmarkEnd w:id="17"/>
      <w:bookmarkEnd w:id="18"/>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2502D5" w:rsidRDefault="002502D5" w:rsidP="00B61881">
      <w:pPr>
        <w:tabs>
          <w:tab w:val="left" w:pos="1980"/>
          <w:tab w:val="left" w:pos="8280"/>
        </w:tabs>
        <w:spacing w:line="240" w:lineRule="auto"/>
        <w:jc w:val="left"/>
        <w:rPr>
          <w:color w:val="auto"/>
          <w:spacing w:val="0"/>
          <w:kern w:val="0"/>
          <w:sz w:val="24"/>
          <w:lang w:val="en-US" w:bidi="ar-SA"/>
        </w:rPr>
      </w:pPr>
    </w:p>
    <w:p w:rsidR="00BB27DD" w:rsidRDefault="00BB27DD" w:rsidP="00B61881">
      <w:pPr>
        <w:tabs>
          <w:tab w:val="left" w:pos="1980"/>
          <w:tab w:val="left" w:pos="8280"/>
        </w:tabs>
        <w:spacing w:line="240" w:lineRule="auto"/>
        <w:jc w:val="left"/>
        <w:rPr>
          <w:color w:val="auto"/>
          <w:spacing w:val="0"/>
          <w:kern w:val="0"/>
          <w:sz w:val="24"/>
          <w:lang w:val="en-US" w:bidi="ar-SA"/>
        </w:rPr>
      </w:pPr>
    </w:p>
    <w:p w:rsidR="00BB27DD" w:rsidRDefault="00BB27DD" w:rsidP="00B61881">
      <w:pPr>
        <w:tabs>
          <w:tab w:val="left" w:pos="1980"/>
          <w:tab w:val="left" w:pos="8280"/>
        </w:tabs>
        <w:spacing w:line="240" w:lineRule="auto"/>
        <w:jc w:val="left"/>
        <w:rPr>
          <w:color w:val="auto"/>
          <w:spacing w:val="0"/>
          <w:kern w:val="0"/>
          <w:sz w:val="24"/>
          <w:lang w:val="en-US" w:bidi="ar-SA"/>
        </w:rPr>
      </w:pPr>
    </w:p>
    <w:p w:rsidR="00BB27DD" w:rsidRDefault="00BB27DD" w:rsidP="00B61881">
      <w:pPr>
        <w:tabs>
          <w:tab w:val="left" w:pos="1980"/>
          <w:tab w:val="left" w:pos="8280"/>
        </w:tabs>
        <w:spacing w:line="240" w:lineRule="auto"/>
        <w:jc w:val="left"/>
        <w:rPr>
          <w:color w:val="auto"/>
          <w:spacing w:val="0"/>
          <w:kern w:val="0"/>
          <w:sz w:val="24"/>
          <w:lang w:val="en-US" w:bidi="ar-SA"/>
        </w:rPr>
      </w:pPr>
    </w:p>
    <w:p w:rsidR="00BB27DD" w:rsidRPr="003E0CAA" w:rsidRDefault="00BB27DD"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B61881" w:rsidRPr="003E0CAA" w:rsidRDefault="00B61881" w:rsidP="00B61881">
      <w:pPr>
        <w:tabs>
          <w:tab w:val="left" w:pos="1980"/>
          <w:tab w:val="left" w:pos="8280"/>
        </w:tabs>
        <w:spacing w:line="240" w:lineRule="auto"/>
        <w:jc w:val="left"/>
        <w:rPr>
          <w:color w:val="auto"/>
          <w:spacing w:val="0"/>
          <w:kern w:val="0"/>
          <w:sz w:val="24"/>
          <w:lang w:val="en-US" w:bidi="ar-SA"/>
        </w:rPr>
      </w:pPr>
    </w:p>
    <w:p w:rsidR="00CD7159" w:rsidRPr="003E0CAA" w:rsidRDefault="00CD7159" w:rsidP="00BB27DD">
      <w:pPr>
        <w:pStyle w:val="Balk1"/>
      </w:pPr>
      <w:bookmarkStart w:id="19" w:name="_Toc411533380"/>
      <w:bookmarkStart w:id="20" w:name="_Toc436853192"/>
      <w:r w:rsidRPr="003E0CAA">
        <w:lastRenderedPageBreak/>
        <w:t>1.STRATEJİK PLANLAMA SÜRECİ</w:t>
      </w:r>
      <w:bookmarkEnd w:id="19"/>
      <w:bookmarkEnd w:id="20"/>
    </w:p>
    <w:p w:rsidR="00B61881" w:rsidRPr="003E0CAA" w:rsidRDefault="00B61881" w:rsidP="00B61881">
      <w:pPr>
        <w:ind w:firstLine="709"/>
        <w:rPr>
          <w:color w:val="000000"/>
          <w:sz w:val="24"/>
        </w:rPr>
      </w:pPr>
    </w:p>
    <w:p w:rsidR="00B61881" w:rsidRPr="003E0CAA" w:rsidRDefault="00B61881" w:rsidP="00B61881">
      <w:pPr>
        <w:ind w:firstLine="708"/>
        <w:rPr>
          <w:color w:val="000000"/>
          <w:sz w:val="24"/>
        </w:rPr>
      </w:pPr>
      <w:r w:rsidRPr="003E0CAA">
        <w:rPr>
          <w:color w:val="000000"/>
          <w:sz w:val="24"/>
        </w:rPr>
        <w:t>İlçe Millî Eğitim Müdürlüğü Stratejik Planlama sürecinde, mümkün olan en geniş katılım sağlanmıştır. Bunun için, değişen çevre koşullarını göz önüne alan müdürlüğümüze bağlı okul/kurumların katılımıyla İlçe Millî Eğitim Müdürlüğünün amaç/hedeflerini, faaliyet önceliklerini ve stratejilerini belirleyen bir yapı oluşturulmuştur. İlçe Millî Eğitim Müdürlüğü, 2015–2019 stratejik planlama süreci üç aşamadan oluşmaktadır. Bu aşamalar hazırlık, analiz ve stratejik plan içeriği oluşturma çalışmalarıdır.</w:t>
      </w:r>
    </w:p>
    <w:p w:rsidR="00B61881" w:rsidRPr="003E0CAA" w:rsidRDefault="00B61881" w:rsidP="00CD7159">
      <w:pPr>
        <w:keepNext/>
        <w:spacing w:before="240" w:after="60" w:line="240" w:lineRule="auto"/>
        <w:jc w:val="left"/>
        <w:outlineLvl w:val="1"/>
        <w:rPr>
          <w:b/>
          <w:bCs/>
          <w:iCs/>
          <w:color w:val="000000"/>
          <w:sz w:val="24"/>
        </w:rPr>
      </w:pPr>
      <w:bookmarkStart w:id="21" w:name="_Toc208993553"/>
      <w:bookmarkStart w:id="22" w:name="_Toc411533381"/>
      <w:bookmarkStart w:id="23" w:name="_Toc436853193"/>
      <w:r w:rsidRPr="003E0CAA">
        <w:rPr>
          <w:b/>
          <w:bCs/>
          <w:iCs/>
          <w:color w:val="000000"/>
          <w:sz w:val="24"/>
        </w:rPr>
        <w:t>1.1. Hazırlık-Analiz Çalışmaları</w:t>
      </w:r>
      <w:bookmarkEnd w:id="21"/>
      <w:bookmarkEnd w:id="22"/>
      <w:bookmarkEnd w:id="23"/>
    </w:p>
    <w:p w:rsidR="00B61881" w:rsidRPr="003E0CAA" w:rsidRDefault="00B61881" w:rsidP="00B61881">
      <w:pPr>
        <w:rPr>
          <w:color w:val="000000"/>
          <w:sz w:val="24"/>
        </w:rPr>
      </w:pPr>
    </w:p>
    <w:p w:rsidR="00B61881" w:rsidRPr="003E0CAA" w:rsidRDefault="00B61881" w:rsidP="00B61881">
      <w:pPr>
        <w:ind w:firstLine="708"/>
        <w:rPr>
          <w:color w:val="000000"/>
          <w:sz w:val="24"/>
        </w:rPr>
      </w:pPr>
      <w:r w:rsidRPr="003E0CAA">
        <w:rPr>
          <w:color w:val="000000"/>
          <w:sz w:val="24"/>
        </w:rPr>
        <w:t>Millî Eğitim Bakanlığı Strateji Geliştirme Başkanlığının 16.09.2013 tarih ve 2013/26</w:t>
      </w:r>
      <w:r w:rsidR="00D1596B" w:rsidRPr="003E0CAA">
        <w:rPr>
          <w:color w:val="000000"/>
          <w:sz w:val="24"/>
        </w:rPr>
        <w:t xml:space="preserve"> </w:t>
      </w:r>
      <w:proofErr w:type="spellStart"/>
      <w:r w:rsidRPr="003E0CAA">
        <w:rPr>
          <w:color w:val="000000"/>
          <w:sz w:val="24"/>
        </w:rPr>
        <w:t>No’lu</w:t>
      </w:r>
      <w:proofErr w:type="spellEnd"/>
      <w:r w:rsidRPr="003E0CAA">
        <w:rPr>
          <w:color w:val="000000"/>
          <w:sz w:val="24"/>
        </w:rPr>
        <w:t xml:space="preserve"> Genelgesi hükümleri gereği Eylül 2013 tarihinde “Hazırlık </w:t>
      </w:r>
      <w:proofErr w:type="spellStart"/>
      <w:r w:rsidRPr="003E0CAA">
        <w:rPr>
          <w:color w:val="000000"/>
          <w:sz w:val="24"/>
        </w:rPr>
        <w:t>Çalışmaları”na</w:t>
      </w:r>
      <w:proofErr w:type="spellEnd"/>
      <w:r w:rsidRPr="003E0CAA">
        <w:rPr>
          <w:color w:val="000000"/>
          <w:sz w:val="24"/>
        </w:rPr>
        <w:t xml:space="preserve"> başlanmıştır. Hazırlık çalışmaları kapsamında, stratejik planlama oluşturulurken izlenilecek yöntem ve ihtiyaçlar belirlenmiş, planlama çalışmalarında sahiplenmenin sağlanması amacıyla stratejik planlama çalışmaları kurum içerisinde </w:t>
      </w:r>
      <w:proofErr w:type="gramStart"/>
      <w:r w:rsidRPr="003E0CAA">
        <w:rPr>
          <w:color w:val="000000"/>
          <w:sz w:val="24"/>
        </w:rPr>
        <w:t>duyurulmuş,  çalışmalarda</w:t>
      </w:r>
      <w:proofErr w:type="gramEnd"/>
      <w:r w:rsidRPr="003E0CAA">
        <w:rPr>
          <w:color w:val="000000"/>
          <w:sz w:val="24"/>
        </w:rPr>
        <w:t xml:space="preserve"> yer alacak ekipleri kurulmuş, zaman ve faaliyet planları oluşturulmuştur.</w:t>
      </w:r>
    </w:p>
    <w:p w:rsidR="00B61881" w:rsidRPr="003E0CAA" w:rsidRDefault="00B61881" w:rsidP="00B61881">
      <w:pPr>
        <w:ind w:firstLine="708"/>
        <w:rPr>
          <w:color w:val="000000"/>
          <w:sz w:val="24"/>
        </w:rPr>
      </w:pPr>
      <w:r w:rsidRPr="003E0CAA">
        <w:rPr>
          <w:color w:val="000000"/>
          <w:sz w:val="24"/>
        </w:rPr>
        <w:t>İlçe Milli Eğitim Müdürlüğünün yol haritasını şekillendirmek amacıyla, öncelikle “durum analizi” çalışmaları yapılmıştır. 2014 yılında müdürlüğümüz bünyesinde “Stratejik Planlama Komisyonu” oluşturuldu,</w:t>
      </w:r>
    </w:p>
    <w:p w:rsidR="00B61881" w:rsidRPr="003E0CAA" w:rsidRDefault="00B61881" w:rsidP="00B61881">
      <w:pPr>
        <w:rPr>
          <w:color w:val="000000"/>
          <w:sz w:val="24"/>
        </w:rPr>
      </w:pPr>
    </w:p>
    <w:p w:rsidR="00B61881" w:rsidRPr="003E0CAA" w:rsidRDefault="00B61881" w:rsidP="00B61881">
      <w:pPr>
        <w:numPr>
          <w:ilvl w:val="0"/>
          <w:numId w:val="7"/>
        </w:numPr>
        <w:spacing w:line="240" w:lineRule="auto"/>
        <w:contextualSpacing/>
        <w:jc w:val="left"/>
        <w:rPr>
          <w:color w:val="000000"/>
          <w:sz w:val="24"/>
        </w:rPr>
      </w:pPr>
      <w:r w:rsidRPr="003E0CAA">
        <w:rPr>
          <w:color w:val="000000"/>
          <w:sz w:val="24"/>
        </w:rPr>
        <w:t xml:space="preserve">2014 yılı </w:t>
      </w:r>
      <w:proofErr w:type="gramStart"/>
      <w:r w:rsidRPr="003E0CAA">
        <w:rPr>
          <w:color w:val="000000"/>
          <w:sz w:val="24"/>
        </w:rPr>
        <w:t>Ocak -</w:t>
      </w:r>
      <w:proofErr w:type="gramEnd"/>
      <w:r w:rsidRPr="003E0CAA">
        <w:rPr>
          <w:color w:val="000000"/>
          <w:sz w:val="24"/>
        </w:rPr>
        <w:t xml:space="preserve"> Aralık döneminde 2010–2014 ilçe stratejik planına veri oluşturabilmek için tüm okul ve kurumlardan stratejik plan yapmaları istendi,</w:t>
      </w:r>
    </w:p>
    <w:p w:rsidR="00B61881" w:rsidRPr="003E0CAA" w:rsidRDefault="00B61881" w:rsidP="00B61881">
      <w:pPr>
        <w:numPr>
          <w:ilvl w:val="0"/>
          <w:numId w:val="7"/>
        </w:numPr>
        <w:spacing w:line="240" w:lineRule="auto"/>
        <w:contextualSpacing/>
        <w:jc w:val="left"/>
        <w:rPr>
          <w:color w:val="000000"/>
          <w:sz w:val="24"/>
        </w:rPr>
      </w:pPr>
      <w:r w:rsidRPr="003E0CAA">
        <w:rPr>
          <w:color w:val="000000"/>
          <w:sz w:val="24"/>
        </w:rPr>
        <w:t xml:space="preserve">2014 yılı </w:t>
      </w:r>
      <w:proofErr w:type="gramStart"/>
      <w:r w:rsidRPr="003E0CAA">
        <w:rPr>
          <w:color w:val="000000"/>
          <w:sz w:val="24"/>
        </w:rPr>
        <w:t>Şubat</w:t>
      </w:r>
      <w:proofErr w:type="gramEnd"/>
      <w:r w:rsidRPr="003E0CAA">
        <w:rPr>
          <w:color w:val="000000"/>
          <w:sz w:val="24"/>
        </w:rPr>
        <w:t xml:space="preserve"> ayı itibariyle İlçe Millî Eğitim Müdürlüğünün stratejik planlamasına veri sağlayacak paydaş algılarını ölçmek için anket çalışmaları başlatıldı,</w:t>
      </w:r>
    </w:p>
    <w:p w:rsidR="00B61881" w:rsidRPr="003E0CAA" w:rsidRDefault="00B61881" w:rsidP="00B61881">
      <w:pPr>
        <w:numPr>
          <w:ilvl w:val="0"/>
          <w:numId w:val="7"/>
        </w:numPr>
        <w:spacing w:line="240" w:lineRule="auto"/>
        <w:contextualSpacing/>
        <w:jc w:val="left"/>
        <w:rPr>
          <w:color w:val="000000"/>
          <w:sz w:val="24"/>
        </w:rPr>
      </w:pPr>
      <w:r w:rsidRPr="003E0CAA">
        <w:rPr>
          <w:color w:val="000000"/>
          <w:sz w:val="24"/>
        </w:rPr>
        <w:t>2014 yılı Nisan ayında okul/kurum yöneticilerine Stratejik Planlama seminerleri verildi,</w:t>
      </w:r>
    </w:p>
    <w:p w:rsidR="00B61881" w:rsidRPr="003E0CAA" w:rsidRDefault="00B61881" w:rsidP="00B61881">
      <w:pPr>
        <w:numPr>
          <w:ilvl w:val="0"/>
          <w:numId w:val="7"/>
        </w:numPr>
        <w:spacing w:line="240" w:lineRule="auto"/>
        <w:contextualSpacing/>
        <w:jc w:val="left"/>
        <w:rPr>
          <w:color w:val="000000"/>
          <w:sz w:val="24"/>
        </w:rPr>
      </w:pPr>
      <w:r w:rsidRPr="003E0CAA">
        <w:rPr>
          <w:color w:val="000000"/>
          <w:sz w:val="24"/>
        </w:rPr>
        <w:t xml:space="preserve">2014 yılı </w:t>
      </w:r>
      <w:proofErr w:type="gramStart"/>
      <w:r w:rsidRPr="003E0CAA">
        <w:rPr>
          <w:color w:val="000000"/>
          <w:sz w:val="24"/>
        </w:rPr>
        <w:t>Şubat -</w:t>
      </w:r>
      <w:proofErr w:type="gramEnd"/>
      <w:r w:rsidRPr="003E0CAA">
        <w:rPr>
          <w:color w:val="000000"/>
          <w:sz w:val="24"/>
        </w:rPr>
        <w:t xml:space="preserve"> Nisan ayında paydaş analiz çalışmaları değerlendirildi.</w:t>
      </w:r>
      <w:r w:rsidRPr="003E0CAA">
        <w:rPr>
          <w:color w:val="000000"/>
          <w:sz w:val="24"/>
        </w:rPr>
        <w:br/>
      </w:r>
    </w:p>
    <w:p w:rsidR="00B61881" w:rsidRPr="003E0CAA" w:rsidRDefault="00B61881" w:rsidP="00CD7159">
      <w:pPr>
        <w:keepNext/>
        <w:spacing w:before="240" w:after="60" w:line="240" w:lineRule="auto"/>
        <w:jc w:val="left"/>
        <w:outlineLvl w:val="1"/>
        <w:rPr>
          <w:b/>
          <w:bCs/>
          <w:iCs/>
          <w:color w:val="000000"/>
          <w:sz w:val="24"/>
        </w:rPr>
      </w:pPr>
      <w:bookmarkStart w:id="24" w:name="_Toc411533382"/>
      <w:bookmarkStart w:id="25" w:name="_Toc436853194"/>
      <w:r w:rsidRPr="003E0CAA">
        <w:rPr>
          <w:b/>
          <w:bCs/>
          <w:iCs/>
          <w:color w:val="000000"/>
          <w:sz w:val="24"/>
        </w:rPr>
        <w:lastRenderedPageBreak/>
        <w:t>1.2. Stratejik Plan İçerik Oluşturma Süreci</w:t>
      </w:r>
      <w:bookmarkEnd w:id="24"/>
      <w:bookmarkEnd w:id="25"/>
    </w:p>
    <w:p w:rsidR="00B61881" w:rsidRPr="003E0CAA" w:rsidRDefault="00B61881" w:rsidP="00B61881">
      <w:pPr>
        <w:ind w:firstLine="708"/>
        <w:rPr>
          <w:color w:val="000000"/>
          <w:sz w:val="24"/>
        </w:rPr>
      </w:pPr>
      <w:r w:rsidRPr="003E0CAA">
        <w:rPr>
          <w:color w:val="000000"/>
          <w:sz w:val="24"/>
        </w:rPr>
        <w:t xml:space="preserve">2014 Ocak ayında ’de Stratejik Plan hazırlamak üzere komisyon kurulmuştur. Bu komisyon hazırlık aşamasında elde edilen verileri bilimsel yöntemlerle değerlendirmiş, çalışmalarını yürütürken tamamen ilimize özgün bir plan ortaya çıkarabilmek için çaba gösterilmiştir. Üst belgelerde yer alan politika ve stratejiler ışığında, alt birimlerden gelen stratejik planlar, paydaş analiz çalışmaları ve istatistikî verilerden de yararlanılarak stratejik plan taslağı hazırlanmıştır. Hazırlanan taslak plan, öneri ve görüşlerini almak üzere paydaşlara sunulmuştur. İnceleme süreci sonunda alınan paydaş görüşleri, İl Milli Eğitim Müdürlüğünün düzenlediği bilgilendirme değerlendirme toplantıları ve </w:t>
      </w:r>
      <w:proofErr w:type="spellStart"/>
      <w:r w:rsidRPr="003E0CAA">
        <w:rPr>
          <w:color w:val="000000"/>
          <w:sz w:val="24"/>
        </w:rPr>
        <w:t>hizmetiçi</w:t>
      </w:r>
      <w:proofErr w:type="spellEnd"/>
      <w:r w:rsidRPr="003E0CAA">
        <w:rPr>
          <w:color w:val="000000"/>
          <w:sz w:val="24"/>
        </w:rPr>
        <w:t xml:space="preserve"> eğitim seminerleri sonrasında plana son şekli verilmiştir.</w:t>
      </w:r>
    </w:p>
    <w:p w:rsidR="00B61881" w:rsidRPr="003E0CAA" w:rsidRDefault="00B61881" w:rsidP="00CD7159">
      <w:pPr>
        <w:keepNext/>
        <w:spacing w:before="240" w:after="60" w:line="240" w:lineRule="auto"/>
        <w:jc w:val="left"/>
        <w:outlineLvl w:val="1"/>
        <w:rPr>
          <w:b/>
          <w:bCs/>
          <w:iCs/>
          <w:color w:val="000000"/>
          <w:sz w:val="24"/>
        </w:rPr>
      </w:pPr>
      <w:bookmarkStart w:id="26" w:name="_Toc411533383"/>
      <w:bookmarkStart w:id="27" w:name="_Toc436853195"/>
      <w:r w:rsidRPr="003E0CAA">
        <w:rPr>
          <w:b/>
          <w:bCs/>
          <w:iCs/>
          <w:color w:val="000000"/>
          <w:sz w:val="24"/>
        </w:rPr>
        <w:t>1.3. Stratejik Planlama Üst Kurulu</w:t>
      </w:r>
      <w:bookmarkEnd w:id="26"/>
      <w:bookmarkEnd w:id="27"/>
    </w:p>
    <w:tbl>
      <w:tblPr>
        <w:tblW w:w="4828" w:type="pct"/>
        <w:tblCellMar>
          <w:left w:w="70" w:type="dxa"/>
          <w:right w:w="70" w:type="dxa"/>
        </w:tblCellMar>
        <w:tblLook w:val="04A0" w:firstRow="1" w:lastRow="0" w:firstColumn="1" w:lastColumn="0" w:noHBand="0" w:noVBand="1"/>
      </w:tblPr>
      <w:tblGrid>
        <w:gridCol w:w="567"/>
        <w:gridCol w:w="2720"/>
        <w:gridCol w:w="2847"/>
        <w:gridCol w:w="2819"/>
      </w:tblGrid>
      <w:tr w:rsidR="00B61881" w:rsidRPr="003E0CAA" w:rsidTr="00C14A38">
        <w:trPr>
          <w:trHeight w:val="257"/>
        </w:trPr>
        <w:tc>
          <w:tcPr>
            <w:tcW w:w="266"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Sıra</w:t>
            </w:r>
          </w:p>
        </w:tc>
        <w:tc>
          <w:tcPr>
            <w:tcW w:w="1508" w:type="pct"/>
            <w:tcBorders>
              <w:top w:val="single" w:sz="4" w:space="0" w:color="auto"/>
              <w:left w:val="nil"/>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Adı Soyadı</w:t>
            </w:r>
          </w:p>
        </w:tc>
        <w:tc>
          <w:tcPr>
            <w:tcW w:w="1870" w:type="pct"/>
            <w:tcBorders>
              <w:top w:val="single" w:sz="4" w:space="0" w:color="auto"/>
              <w:left w:val="nil"/>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Görevi</w:t>
            </w:r>
          </w:p>
        </w:tc>
        <w:tc>
          <w:tcPr>
            <w:tcW w:w="1356" w:type="pct"/>
            <w:tcBorders>
              <w:top w:val="single" w:sz="4" w:space="0" w:color="auto"/>
              <w:left w:val="nil"/>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Görev Yeri</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1</w:t>
            </w:r>
          </w:p>
        </w:tc>
        <w:tc>
          <w:tcPr>
            <w:tcW w:w="1508" w:type="pct"/>
            <w:tcBorders>
              <w:top w:val="nil"/>
              <w:left w:val="nil"/>
              <w:bottom w:val="single" w:sz="4" w:space="0" w:color="auto"/>
              <w:right w:val="single" w:sz="4" w:space="0" w:color="auto"/>
            </w:tcBorders>
            <w:shd w:val="clear" w:color="000000" w:fill="DBE5F1"/>
            <w:noWrap/>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Salih BAŞ</w:t>
            </w:r>
          </w:p>
        </w:tc>
        <w:tc>
          <w:tcPr>
            <w:tcW w:w="1870" w:type="pct"/>
            <w:tcBorders>
              <w:top w:val="nil"/>
              <w:left w:val="nil"/>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Milli Eğitim Müdürü</w:t>
            </w:r>
          </w:p>
        </w:tc>
        <w:tc>
          <w:tcPr>
            <w:tcW w:w="1356" w:type="pct"/>
            <w:tcBorders>
              <w:top w:val="nil"/>
              <w:left w:val="nil"/>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MEM</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2</w:t>
            </w:r>
          </w:p>
        </w:tc>
        <w:tc>
          <w:tcPr>
            <w:tcW w:w="1508" w:type="pct"/>
            <w:tcBorders>
              <w:top w:val="nil"/>
              <w:left w:val="nil"/>
              <w:bottom w:val="single" w:sz="4" w:space="0" w:color="auto"/>
              <w:right w:val="single" w:sz="4" w:space="0" w:color="auto"/>
            </w:tcBorders>
            <w:shd w:val="clear" w:color="000000" w:fill="EDF6F9"/>
            <w:noWrap/>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Naim DURSUN</w:t>
            </w:r>
          </w:p>
        </w:tc>
        <w:tc>
          <w:tcPr>
            <w:tcW w:w="1870" w:type="pct"/>
            <w:tcBorders>
              <w:top w:val="nil"/>
              <w:left w:val="nil"/>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Şube Müdürü</w:t>
            </w:r>
          </w:p>
        </w:tc>
        <w:tc>
          <w:tcPr>
            <w:tcW w:w="1356" w:type="pct"/>
            <w:tcBorders>
              <w:top w:val="nil"/>
              <w:left w:val="nil"/>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MEM</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3</w:t>
            </w:r>
          </w:p>
        </w:tc>
        <w:tc>
          <w:tcPr>
            <w:tcW w:w="1508" w:type="pct"/>
            <w:tcBorders>
              <w:top w:val="nil"/>
              <w:left w:val="nil"/>
              <w:bottom w:val="single" w:sz="4" w:space="0" w:color="auto"/>
              <w:right w:val="single" w:sz="4" w:space="0" w:color="auto"/>
            </w:tcBorders>
            <w:shd w:val="clear" w:color="000000" w:fill="DBE5F1"/>
            <w:noWrap/>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Fatih DEMETGÜL</w:t>
            </w:r>
          </w:p>
        </w:tc>
        <w:tc>
          <w:tcPr>
            <w:tcW w:w="1870" w:type="pct"/>
            <w:tcBorders>
              <w:top w:val="nil"/>
              <w:left w:val="nil"/>
              <w:bottom w:val="single" w:sz="4" w:space="0" w:color="auto"/>
              <w:right w:val="single" w:sz="4" w:space="0" w:color="auto"/>
            </w:tcBorders>
            <w:shd w:val="clear" w:color="000000" w:fill="DBE5F1"/>
            <w:noWrap/>
            <w:vAlign w:val="center"/>
            <w:hideMark/>
          </w:tcPr>
          <w:p w:rsidR="00B61881" w:rsidRPr="003E0CAA" w:rsidRDefault="00C14A38" w:rsidP="00B61881">
            <w:pPr>
              <w:spacing w:line="240" w:lineRule="auto"/>
              <w:jc w:val="left"/>
              <w:rPr>
                <w:color w:val="000000"/>
                <w:spacing w:val="0"/>
                <w:kern w:val="0"/>
                <w:sz w:val="24"/>
                <w:lang w:eastAsia="tr-TR" w:bidi="ar-SA"/>
              </w:rPr>
            </w:pPr>
            <w:proofErr w:type="spellStart"/>
            <w:r w:rsidRPr="003E0CAA">
              <w:rPr>
                <w:color w:val="000000"/>
                <w:spacing w:val="0"/>
                <w:kern w:val="0"/>
                <w:sz w:val="24"/>
                <w:lang w:eastAsia="tr-TR" w:bidi="ar-SA"/>
              </w:rPr>
              <w:t>Derinçay</w:t>
            </w:r>
            <w:proofErr w:type="spellEnd"/>
            <w:r w:rsidRPr="003E0CAA">
              <w:rPr>
                <w:color w:val="000000"/>
                <w:spacing w:val="0"/>
                <w:kern w:val="0"/>
                <w:sz w:val="24"/>
                <w:lang w:eastAsia="tr-TR" w:bidi="ar-SA"/>
              </w:rPr>
              <w:t xml:space="preserve"> İlkokulu</w:t>
            </w:r>
            <w:r w:rsidR="00B61881" w:rsidRPr="003E0CAA">
              <w:rPr>
                <w:color w:val="000000"/>
                <w:spacing w:val="0"/>
                <w:kern w:val="0"/>
                <w:sz w:val="24"/>
                <w:lang w:eastAsia="tr-TR" w:bidi="ar-SA"/>
              </w:rPr>
              <w:t xml:space="preserve"> Müdürü</w:t>
            </w:r>
          </w:p>
        </w:tc>
        <w:tc>
          <w:tcPr>
            <w:tcW w:w="1356" w:type="pct"/>
            <w:tcBorders>
              <w:top w:val="nil"/>
              <w:left w:val="nil"/>
              <w:bottom w:val="single" w:sz="4" w:space="0" w:color="auto"/>
              <w:right w:val="single" w:sz="4" w:space="0" w:color="auto"/>
            </w:tcBorders>
            <w:shd w:val="clear" w:color="000000" w:fill="DBE5F1"/>
            <w:noWrap/>
            <w:vAlign w:val="center"/>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Merkez Ortaokulu</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4</w:t>
            </w:r>
          </w:p>
        </w:tc>
        <w:tc>
          <w:tcPr>
            <w:tcW w:w="1508" w:type="pct"/>
            <w:tcBorders>
              <w:top w:val="nil"/>
              <w:left w:val="nil"/>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Mürsel KARAHASAN</w:t>
            </w:r>
          </w:p>
        </w:tc>
        <w:tc>
          <w:tcPr>
            <w:tcW w:w="1870" w:type="pct"/>
            <w:tcBorders>
              <w:top w:val="nil"/>
              <w:left w:val="nil"/>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ÇPAL Müdürü</w:t>
            </w:r>
          </w:p>
        </w:tc>
        <w:tc>
          <w:tcPr>
            <w:tcW w:w="1356" w:type="pct"/>
            <w:tcBorders>
              <w:top w:val="nil"/>
              <w:left w:val="nil"/>
              <w:bottom w:val="single" w:sz="4" w:space="0" w:color="auto"/>
              <w:right w:val="single" w:sz="4" w:space="0" w:color="auto"/>
            </w:tcBorders>
            <w:shd w:val="clear" w:color="000000" w:fill="EDF6F9"/>
            <w:noWrap/>
            <w:vAlign w:val="center"/>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ÇPAL</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5</w:t>
            </w:r>
          </w:p>
        </w:tc>
        <w:tc>
          <w:tcPr>
            <w:tcW w:w="1508" w:type="pct"/>
            <w:tcBorders>
              <w:top w:val="nil"/>
              <w:left w:val="nil"/>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Zeki MAYTALMAN</w:t>
            </w:r>
          </w:p>
        </w:tc>
        <w:tc>
          <w:tcPr>
            <w:tcW w:w="1870" w:type="pct"/>
            <w:tcBorders>
              <w:top w:val="nil"/>
              <w:left w:val="nil"/>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İHO Müdürü</w:t>
            </w:r>
          </w:p>
        </w:tc>
        <w:tc>
          <w:tcPr>
            <w:tcW w:w="1356" w:type="pct"/>
            <w:tcBorders>
              <w:top w:val="nil"/>
              <w:left w:val="nil"/>
              <w:bottom w:val="single" w:sz="4" w:space="0" w:color="auto"/>
              <w:right w:val="single" w:sz="4" w:space="0" w:color="auto"/>
            </w:tcBorders>
            <w:shd w:val="clear" w:color="000000" w:fill="DBE5F1"/>
            <w:noWrap/>
            <w:vAlign w:val="center"/>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 xml:space="preserve">Kabadüz İHO </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6</w:t>
            </w:r>
          </w:p>
        </w:tc>
        <w:tc>
          <w:tcPr>
            <w:tcW w:w="1508" w:type="pct"/>
            <w:tcBorders>
              <w:top w:val="nil"/>
              <w:left w:val="nil"/>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Abdurrahman KARAKOÇ</w:t>
            </w:r>
          </w:p>
        </w:tc>
        <w:tc>
          <w:tcPr>
            <w:tcW w:w="1870" w:type="pct"/>
            <w:tcBorders>
              <w:top w:val="nil"/>
              <w:left w:val="nil"/>
              <w:bottom w:val="single" w:sz="4" w:space="0" w:color="auto"/>
              <w:right w:val="single" w:sz="4" w:space="0" w:color="auto"/>
            </w:tcBorders>
            <w:shd w:val="clear" w:color="000000" w:fill="EDF6F9"/>
            <w:noWrap/>
            <w:vAlign w:val="center"/>
            <w:hideMark/>
          </w:tcPr>
          <w:p w:rsidR="00B61881" w:rsidRPr="003E0CAA" w:rsidRDefault="00B61881" w:rsidP="00B61881">
            <w:pPr>
              <w:spacing w:line="240" w:lineRule="auto"/>
              <w:jc w:val="left"/>
              <w:rPr>
                <w:color w:val="000000"/>
                <w:spacing w:val="0"/>
                <w:kern w:val="0"/>
                <w:sz w:val="24"/>
                <w:lang w:eastAsia="tr-TR" w:bidi="ar-SA"/>
              </w:rPr>
            </w:pPr>
            <w:proofErr w:type="spellStart"/>
            <w:r w:rsidRPr="003E0CAA">
              <w:rPr>
                <w:color w:val="000000"/>
                <w:spacing w:val="0"/>
                <w:kern w:val="0"/>
                <w:sz w:val="24"/>
                <w:lang w:eastAsia="tr-TR" w:bidi="ar-SA"/>
              </w:rPr>
              <w:t>Yokuşdibi</w:t>
            </w:r>
            <w:proofErr w:type="spellEnd"/>
            <w:r w:rsidRPr="003E0CAA">
              <w:rPr>
                <w:color w:val="000000"/>
                <w:spacing w:val="0"/>
                <w:kern w:val="0"/>
                <w:sz w:val="24"/>
                <w:lang w:eastAsia="tr-TR" w:bidi="ar-SA"/>
              </w:rPr>
              <w:t xml:space="preserve"> İlkokulu Müdürü</w:t>
            </w:r>
          </w:p>
        </w:tc>
        <w:tc>
          <w:tcPr>
            <w:tcW w:w="1356" w:type="pct"/>
            <w:tcBorders>
              <w:top w:val="nil"/>
              <w:left w:val="nil"/>
              <w:bottom w:val="single" w:sz="4" w:space="0" w:color="auto"/>
              <w:right w:val="single" w:sz="4" w:space="0" w:color="auto"/>
            </w:tcBorders>
            <w:shd w:val="clear" w:color="000000" w:fill="EDF6F9"/>
            <w:noWrap/>
            <w:vAlign w:val="center"/>
          </w:tcPr>
          <w:p w:rsidR="00B61881" w:rsidRPr="003E0CAA" w:rsidRDefault="00B61881" w:rsidP="00B61881">
            <w:pPr>
              <w:spacing w:line="240" w:lineRule="auto"/>
              <w:jc w:val="left"/>
              <w:rPr>
                <w:color w:val="000000"/>
                <w:spacing w:val="0"/>
                <w:kern w:val="0"/>
                <w:sz w:val="24"/>
                <w:lang w:eastAsia="tr-TR" w:bidi="ar-SA"/>
              </w:rPr>
            </w:pPr>
            <w:proofErr w:type="spellStart"/>
            <w:r w:rsidRPr="003E0CAA">
              <w:rPr>
                <w:color w:val="000000"/>
                <w:spacing w:val="0"/>
                <w:kern w:val="0"/>
                <w:sz w:val="24"/>
                <w:lang w:eastAsia="tr-TR" w:bidi="ar-SA"/>
              </w:rPr>
              <w:t>Yokuşdibi</w:t>
            </w:r>
            <w:proofErr w:type="spellEnd"/>
            <w:r w:rsidRPr="003E0CAA">
              <w:rPr>
                <w:color w:val="000000"/>
                <w:spacing w:val="0"/>
                <w:kern w:val="0"/>
                <w:sz w:val="24"/>
                <w:lang w:eastAsia="tr-TR" w:bidi="ar-SA"/>
              </w:rPr>
              <w:t xml:space="preserve"> İlkokulu </w:t>
            </w:r>
          </w:p>
        </w:tc>
      </w:tr>
      <w:tr w:rsidR="00B61881" w:rsidRPr="003E0CAA" w:rsidTr="00C14A38">
        <w:trPr>
          <w:trHeight w:val="257"/>
        </w:trPr>
        <w:tc>
          <w:tcPr>
            <w:tcW w:w="266" w:type="pct"/>
            <w:tcBorders>
              <w:top w:val="nil"/>
              <w:left w:val="single" w:sz="4" w:space="0" w:color="auto"/>
              <w:bottom w:val="single" w:sz="4" w:space="0" w:color="auto"/>
              <w:right w:val="single" w:sz="4" w:space="0" w:color="auto"/>
            </w:tcBorders>
            <w:shd w:val="clear" w:color="000000" w:fill="DBE5F1"/>
            <w:noWrap/>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7</w:t>
            </w:r>
          </w:p>
        </w:tc>
        <w:tc>
          <w:tcPr>
            <w:tcW w:w="1508" w:type="pct"/>
            <w:tcBorders>
              <w:top w:val="nil"/>
              <w:left w:val="nil"/>
              <w:bottom w:val="single" w:sz="4" w:space="0" w:color="auto"/>
              <w:right w:val="single" w:sz="4" w:space="0" w:color="auto"/>
            </w:tcBorders>
            <w:shd w:val="clear" w:color="000000" w:fill="DBE5F1"/>
            <w:noWrap/>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Mustafa ODABAŞ</w:t>
            </w:r>
          </w:p>
        </w:tc>
        <w:tc>
          <w:tcPr>
            <w:tcW w:w="1870" w:type="pct"/>
            <w:tcBorders>
              <w:top w:val="nil"/>
              <w:left w:val="nil"/>
              <w:bottom w:val="single" w:sz="4" w:space="0" w:color="auto"/>
              <w:right w:val="single" w:sz="4" w:space="0" w:color="auto"/>
            </w:tcBorders>
            <w:shd w:val="clear" w:color="000000" w:fill="DBE5F1"/>
            <w:noWrap/>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HEM Müdürü</w:t>
            </w:r>
          </w:p>
        </w:tc>
        <w:tc>
          <w:tcPr>
            <w:tcW w:w="1356" w:type="pct"/>
            <w:tcBorders>
              <w:top w:val="nil"/>
              <w:left w:val="nil"/>
              <w:bottom w:val="single" w:sz="4" w:space="0" w:color="auto"/>
              <w:right w:val="single" w:sz="4" w:space="0" w:color="auto"/>
            </w:tcBorders>
            <w:shd w:val="clear" w:color="000000" w:fill="DBE5F1"/>
            <w:noWrap/>
            <w:vAlign w:val="center"/>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HEM</w:t>
            </w:r>
          </w:p>
        </w:tc>
      </w:tr>
    </w:tbl>
    <w:p w:rsidR="00B61881" w:rsidRPr="003E0CAA" w:rsidRDefault="00B61881" w:rsidP="00B61881">
      <w:pPr>
        <w:jc w:val="center"/>
        <w:outlineLvl w:val="0"/>
        <w:rPr>
          <w:b/>
          <w:bCs/>
          <w:color w:val="000000"/>
          <w:sz w:val="24"/>
        </w:rPr>
      </w:pPr>
      <w:bookmarkStart w:id="28" w:name="_Toc240099078"/>
      <w:bookmarkStart w:id="29" w:name="_Toc240210142"/>
      <w:bookmarkStart w:id="30" w:name="_Toc242063188"/>
      <w:bookmarkStart w:id="31" w:name="_Toc242063697"/>
      <w:bookmarkStart w:id="32" w:name="_Toc245892103"/>
      <w:bookmarkStart w:id="33" w:name="_Toc245893038"/>
      <w:bookmarkStart w:id="34" w:name="_Toc245893237"/>
      <w:bookmarkStart w:id="35" w:name="_Toc245894177"/>
      <w:bookmarkStart w:id="36" w:name="_Toc246125200"/>
      <w:bookmarkStart w:id="37" w:name="_Toc246125359"/>
      <w:bookmarkStart w:id="38" w:name="_Toc246125520"/>
      <w:bookmarkStart w:id="39" w:name="_Toc246125677"/>
      <w:bookmarkStart w:id="40" w:name="_Toc246125834"/>
      <w:bookmarkStart w:id="41" w:name="_Toc246126177"/>
      <w:bookmarkStart w:id="42" w:name="_Toc246126335"/>
      <w:bookmarkStart w:id="43" w:name="_Toc246126492"/>
      <w:bookmarkStart w:id="44" w:name="_Toc246126650"/>
      <w:bookmarkStart w:id="45" w:name="_Toc246126808"/>
      <w:bookmarkStart w:id="46" w:name="_Toc246130973"/>
      <w:bookmarkStart w:id="47" w:name="_Toc246131167"/>
      <w:bookmarkStart w:id="48" w:name="_Toc246473354"/>
      <w:bookmarkStart w:id="49" w:name="_Toc249866331"/>
      <w:bookmarkStart w:id="50" w:name="_Toc252430436"/>
      <w:bookmarkStart w:id="51" w:name="_Toc252954252"/>
      <w:bookmarkStart w:id="52" w:name="_Toc254215888"/>
      <w:bookmarkStart w:id="53" w:name="_Toc254216578"/>
      <w:bookmarkStart w:id="54" w:name="_Toc354961095"/>
      <w:bookmarkStart w:id="55" w:name="_Toc386795131"/>
      <w:bookmarkStart w:id="56" w:name="_Toc387403725"/>
      <w:bookmarkStart w:id="57" w:name="_Toc387403809"/>
      <w:bookmarkStart w:id="58" w:name="_Toc390071862"/>
      <w:bookmarkStart w:id="59" w:name="_Toc390072393"/>
      <w:bookmarkStart w:id="60" w:name="_Toc411512195"/>
      <w:bookmarkStart w:id="61" w:name="_Toc411532981"/>
      <w:bookmarkStart w:id="62" w:name="_Toc411533384"/>
      <w:bookmarkStart w:id="63" w:name="_Toc411534229"/>
      <w:bookmarkStart w:id="64" w:name="_Toc436853196"/>
      <w:r w:rsidRPr="003E0CAA">
        <w:rPr>
          <w:b/>
          <w:bCs/>
          <w:color w:val="000000"/>
          <w:sz w:val="24"/>
        </w:rPr>
        <w:t xml:space="preserve">Tablo </w:t>
      </w:r>
      <w:r w:rsidRPr="003E0CAA">
        <w:rPr>
          <w:b/>
          <w:bCs/>
          <w:color w:val="000000"/>
          <w:sz w:val="24"/>
        </w:rPr>
        <w:fldChar w:fldCharType="begin"/>
      </w:r>
      <w:r w:rsidRPr="003E0CAA">
        <w:rPr>
          <w:b/>
          <w:bCs/>
          <w:color w:val="000000"/>
          <w:sz w:val="24"/>
        </w:rPr>
        <w:instrText xml:space="preserve"> SEQ Tablo \* ARABIC </w:instrText>
      </w:r>
      <w:r w:rsidRPr="003E0CAA">
        <w:rPr>
          <w:b/>
          <w:bCs/>
          <w:color w:val="000000"/>
          <w:sz w:val="24"/>
        </w:rPr>
        <w:fldChar w:fldCharType="separate"/>
      </w:r>
      <w:r w:rsidR="00DA55FC">
        <w:rPr>
          <w:b/>
          <w:bCs/>
          <w:noProof/>
          <w:color w:val="000000"/>
          <w:sz w:val="24"/>
        </w:rPr>
        <w:t>1</w:t>
      </w:r>
      <w:r w:rsidRPr="003E0CAA">
        <w:rPr>
          <w:b/>
          <w:bCs/>
          <w:noProof/>
          <w:color w:val="000000"/>
          <w:sz w:val="24"/>
        </w:rPr>
        <w:fldChar w:fldCharType="end"/>
      </w:r>
      <w:r w:rsidRPr="003E0CAA">
        <w:rPr>
          <w:b/>
          <w:bCs/>
          <w:color w:val="000000"/>
          <w:sz w:val="24"/>
        </w:rPr>
        <w:t xml:space="preserve"> – </w:t>
      </w:r>
      <w:r w:rsidRPr="003E0CAA">
        <w:rPr>
          <w:bCs/>
          <w:color w:val="000000"/>
          <w:sz w:val="24"/>
        </w:rPr>
        <w:t>Stratejik Planlama Üst Kurulu</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42616B" w:rsidRPr="003E0CAA" w:rsidRDefault="0042616B" w:rsidP="00B61881">
      <w:pPr>
        <w:jc w:val="center"/>
        <w:outlineLvl w:val="0"/>
        <w:rPr>
          <w:b/>
          <w:bCs/>
          <w:color w:val="000000"/>
          <w:sz w:val="24"/>
        </w:rPr>
      </w:pPr>
    </w:p>
    <w:p w:rsidR="0042616B" w:rsidRPr="003E0CAA" w:rsidRDefault="0042616B" w:rsidP="00B61881">
      <w:pPr>
        <w:jc w:val="center"/>
        <w:outlineLvl w:val="0"/>
        <w:rPr>
          <w:b/>
          <w:bCs/>
          <w:color w:val="000000"/>
          <w:sz w:val="24"/>
        </w:rPr>
      </w:pPr>
    </w:p>
    <w:p w:rsidR="00B61881" w:rsidRPr="003E0CAA" w:rsidRDefault="00B61881" w:rsidP="002510AF">
      <w:pPr>
        <w:keepNext/>
        <w:spacing w:before="240" w:after="60" w:line="240" w:lineRule="auto"/>
        <w:jc w:val="left"/>
        <w:outlineLvl w:val="1"/>
        <w:rPr>
          <w:b/>
          <w:bCs/>
          <w:iCs/>
          <w:color w:val="000000"/>
          <w:sz w:val="24"/>
        </w:rPr>
      </w:pPr>
      <w:bookmarkStart w:id="65" w:name="_Toc411533385"/>
      <w:bookmarkStart w:id="66" w:name="_Toc436853197"/>
      <w:r w:rsidRPr="003E0CAA">
        <w:rPr>
          <w:b/>
          <w:bCs/>
          <w:iCs/>
          <w:color w:val="000000"/>
          <w:sz w:val="24"/>
        </w:rPr>
        <w:t>1.4. Stratejik Plan Ekibi</w:t>
      </w:r>
      <w:bookmarkEnd w:id="65"/>
      <w:bookmarkEnd w:id="66"/>
    </w:p>
    <w:tbl>
      <w:tblPr>
        <w:tblW w:w="5000" w:type="pct"/>
        <w:tblCellMar>
          <w:left w:w="70" w:type="dxa"/>
          <w:right w:w="70" w:type="dxa"/>
        </w:tblCellMar>
        <w:tblLook w:val="04A0" w:firstRow="1" w:lastRow="0" w:firstColumn="1" w:lastColumn="0" w:noHBand="0" w:noVBand="1"/>
      </w:tblPr>
      <w:tblGrid>
        <w:gridCol w:w="567"/>
        <w:gridCol w:w="2565"/>
        <w:gridCol w:w="2191"/>
        <w:gridCol w:w="3737"/>
      </w:tblGrid>
      <w:tr w:rsidR="00B61881" w:rsidRPr="003E0CAA" w:rsidTr="00B61881">
        <w:trPr>
          <w:trHeight w:val="300"/>
        </w:trPr>
        <w:tc>
          <w:tcPr>
            <w:tcW w:w="307"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Sıra</w:t>
            </w:r>
          </w:p>
        </w:tc>
        <w:tc>
          <w:tcPr>
            <w:tcW w:w="1418" w:type="pct"/>
            <w:tcBorders>
              <w:top w:val="single" w:sz="4" w:space="0" w:color="auto"/>
              <w:left w:val="nil"/>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Adı Soyadı</w:t>
            </w:r>
          </w:p>
        </w:tc>
        <w:tc>
          <w:tcPr>
            <w:tcW w:w="1211" w:type="pct"/>
            <w:tcBorders>
              <w:top w:val="single" w:sz="4" w:space="0" w:color="auto"/>
              <w:left w:val="nil"/>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Unvanı/Görevi</w:t>
            </w:r>
          </w:p>
        </w:tc>
        <w:tc>
          <w:tcPr>
            <w:tcW w:w="2064" w:type="pct"/>
            <w:tcBorders>
              <w:top w:val="single" w:sz="4" w:space="0" w:color="auto"/>
              <w:left w:val="nil"/>
              <w:bottom w:val="single" w:sz="4" w:space="0" w:color="auto"/>
              <w:right w:val="single" w:sz="4" w:space="0" w:color="auto"/>
            </w:tcBorders>
            <w:shd w:val="clear" w:color="000000" w:fill="F2730A"/>
            <w:noWrap/>
            <w:vAlign w:val="center"/>
            <w:hideMark/>
          </w:tcPr>
          <w:p w:rsidR="00B61881" w:rsidRPr="003E0CAA" w:rsidRDefault="00B61881" w:rsidP="00B61881">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Görev Yeri</w:t>
            </w:r>
          </w:p>
        </w:tc>
      </w:tr>
      <w:tr w:rsidR="00B61881" w:rsidRPr="003E0CAA" w:rsidTr="00B61881">
        <w:trPr>
          <w:trHeight w:val="300"/>
        </w:trPr>
        <w:tc>
          <w:tcPr>
            <w:tcW w:w="307" w:type="pct"/>
            <w:tcBorders>
              <w:top w:val="nil"/>
              <w:left w:val="single" w:sz="4" w:space="0" w:color="auto"/>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1</w:t>
            </w:r>
          </w:p>
        </w:tc>
        <w:tc>
          <w:tcPr>
            <w:tcW w:w="1418" w:type="pct"/>
            <w:tcBorders>
              <w:top w:val="nil"/>
              <w:left w:val="nil"/>
              <w:bottom w:val="single" w:sz="4" w:space="0" w:color="auto"/>
              <w:right w:val="single" w:sz="4" w:space="0" w:color="auto"/>
            </w:tcBorders>
            <w:shd w:val="clear" w:color="000000" w:fill="DBE5F1"/>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Naim DURSUN</w:t>
            </w:r>
          </w:p>
        </w:tc>
        <w:tc>
          <w:tcPr>
            <w:tcW w:w="3275" w:type="pct"/>
            <w:gridSpan w:val="2"/>
            <w:tcBorders>
              <w:top w:val="single" w:sz="4" w:space="0" w:color="auto"/>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Şube Müdürü</w:t>
            </w:r>
          </w:p>
        </w:tc>
      </w:tr>
      <w:tr w:rsidR="00B61881" w:rsidRPr="003E0CAA" w:rsidTr="00B61881">
        <w:trPr>
          <w:trHeight w:val="300"/>
        </w:trPr>
        <w:tc>
          <w:tcPr>
            <w:tcW w:w="307" w:type="pct"/>
            <w:tcBorders>
              <w:top w:val="nil"/>
              <w:left w:val="single" w:sz="4" w:space="0" w:color="auto"/>
              <w:bottom w:val="single" w:sz="4" w:space="0" w:color="auto"/>
              <w:right w:val="single" w:sz="4" w:space="0" w:color="auto"/>
            </w:tcBorders>
            <w:shd w:val="clear" w:color="000000" w:fill="EDF6F9"/>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2</w:t>
            </w:r>
          </w:p>
        </w:tc>
        <w:tc>
          <w:tcPr>
            <w:tcW w:w="1418" w:type="pct"/>
            <w:tcBorders>
              <w:top w:val="nil"/>
              <w:left w:val="nil"/>
              <w:bottom w:val="single" w:sz="4" w:space="0" w:color="auto"/>
              <w:right w:val="single" w:sz="4" w:space="0" w:color="auto"/>
            </w:tcBorders>
            <w:shd w:val="clear" w:color="000000" w:fill="EDF6F9"/>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Engin ÖZGÜL</w:t>
            </w:r>
          </w:p>
        </w:tc>
        <w:tc>
          <w:tcPr>
            <w:tcW w:w="1211" w:type="pct"/>
            <w:tcBorders>
              <w:top w:val="nil"/>
              <w:left w:val="nil"/>
              <w:bottom w:val="single" w:sz="4" w:space="0" w:color="auto"/>
              <w:right w:val="single" w:sz="4" w:space="0" w:color="auto"/>
            </w:tcBorders>
            <w:shd w:val="clear" w:color="000000" w:fill="EDF6F9"/>
            <w:vAlign w:val="center"/>
            <w:hideMark/>
          </w:tcPr>
          <w:p w:rsidR="00B61881" w:rsidRPr="003E0CAA" w:rsidRDefault="00C14A38"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Memur</w:t>
            </w:r>
          </w:p>
        </w:tc>
        <w:tc>
          <w:tcPr>
            <w:tcW w:w="2064" w:type="pct"/>
            <w:tcBorders>
              <w:top w:val="nil"/>
              <w:left w:val="nil"/>
              <w:bottom w:val="single" w:sz="4" w:space="0" w:color="auto"/>
              <w:right w:val="single" w:sz="4" w:space="0" w:color="auto"/>
            </w:tcBorders>
            <w:shd w:val="clear" w:color="000000" w:fill="EDF6F9"/>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MEM</w:t>
            </w:r>
          </w:p>
        </w:tc>
      </w:tr>
      <w:tr w:rsidR="00B61881" w:rsidRPr="003E0CAA" w:rsidTr="00B61881">
        <w:trPr>
          <w:trHeight w:val="300"/>
        </w:trPr>
        <w:tc>
          <w:tcPr>
            <w:tcW w:w="307" w:type="pct"/>
            <w:tcBorders>
              <w:top w:val="nil"/>
              <w:left w:val="single" w:sz="4" w:space="0" w:color="auto"/>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3</w:t>
            </w:r>
          </w:p>
        </w:tc>
        <w:tc>
          <w:tcPr>
            <w:tcW w:w="1418" w:type="pct"/>
            <w:tcBorders>
              <w:top w:val="nil"/>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Halil YILMAZ</w:t>
            </w:r>
          </w:p>
        </w:tc>
        <w:tc>
          <w:tcPr>
            <w:tcW w:w="1211" w:type="pct"/>
            <w:tcBorders>
              <w:top w:val="nil"/>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VHKİ</w:t>
            </w:r>
          </w:p>
        </w:tc>
        <w:tc>
          <w:tcPr>
            <w:tcW w:w="2064" w:type="pct"/>
            <w:tcBorders>
              <w:top w:val="nil"/>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MEM</w:t>
            </w:r>
          </w:p>
        </w:tc>
      </w:tr>
      <w:tr w:rsidR="00B61881" w:rsidRPr="003E0CAA" w:rsidTr="00B61881">
        <w:trPr>
          <w:trHeight w:val="300"/>
        </w:trPr>
        <w:tc>
          <w:tcPr>
            <w:tcW w:w="307" w:type="pct"/>
            <w:tcBorders>
              <w:top w:val="nil"/>
              <w:left w:val="single" w:sz="4" w:space="0" w:color="auto"/>
              <w:bottom w:val="single" w:sz="4" w:space="0" w:color="auto"/>
              <w:right w:val="single" w:sz="4" w:space="0" w:color="auto"/>
            </w:tcBorders>
            <w:shd w:val="clear" w:color="000000" w:fill="EDF6F9"/>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4</w:t>
            </w:r>
          </w:p>
        </w:tc>
        <w:tc>
          <w:tcPr>
            <w:tcW w:w="1418" w:type="pct"/>
            <w:tcBorders>
              <w:top w:val="nil"/>
              <w:left w:val="nil"/>
              <w:bottom w:val="single" w:sz="4" w:space="0" w:color="auto"/>
              <w:right w:val="single" w:sz="4" w:space="0" w:color="auto"/>
            </w:tcBorders>
            <w:shd w:val="clear" w:color="000000" w:fill="EDF6F9"/>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Sinan ÇAPA</w:t>
            </w:r>
          </w:p>
        </w:tc>
        <w:tc>
          <w:tcPr>
            <w:tcW w:w="1211" w:type="pct"/>
            <w:tcBorders>
              <w:top w:val="nil"/>
              <w:left w:val="nil"/>
              <w:bottom w:val="single" w:sz="4" w:space="0" w:color="auto"/>
              <w:right w:val="single" w:sz="4" w:space="0" w:color="auto"/>
            </w:tcBorders>
            <w:shd w:val="clear" w:color="000000" w:fill="EDF6F9"/>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V.H.K.İ.</w:t>
            </w:r>
          </w:p>
        </w:tc>
        <w:tc>
          <w:tcPr>
            <w:tcW w:w="2064" w:type="pct"/>
            <w:tcBorders>
              <w:top w:val="nil"/>
              <w:left w:val="nil"/>
              <w:bottom w:val="single" w:sz="4" w:space="0" w:color="auto"/>
              <w:right w:val="single" w:sz="4" w:space="0" w:color="auto"/>
            </w:tcBorders>
            <w:shd w:val="clear" w:color="000000" w:fill="EDF6F9"/>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Kabadüz ÇPAL</w:t>
            </w:r>
          </w:p>
        </w:tc>
      </w:tr>
      <w:tr w:rsidR="00B61881" w:rsidRPr="003E0CAA" w:rsidTr="00B61881">
        <w:trPr>
          <w:trHeight w:val="300"/>
        </w:trPr>
        <w:tc>
          <w:tcPr>
            <w:tcW w:w="307" w:type="pct"/>
            <w:tcBorders>
              <w:top w:val="nil"/>
              <w:left w:val="single" w:sz="4" w:space="0" w:color="auto"/>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center"/>
              <w:rPr>
                <w:color w:val="000000"/>
                <w:spacing w:val="0"/>
                <w:kern w:val="0"/>
                <w:sz w:val="24"/>
                <w:lang w:eastAsia="tr-TR" w:bidi="ar-SA"/>
              </w:rPr>
            </w:pPr>
            <w:r w:rsidRPr="003E0CAA">
              <w:rPr>
                <w:color w:val="000000"/>
                <w:spacing w:val="0"/>
                <w:kern w:val="0"/>
                <w:sz w:val="24"/>
                <w:lang w:eastAsia="tr-TR" w:bidi="ar-SA"/>
              </w:rPr>
              <w:t>5</w:t>
            </w:r>
          </w:p>
        </w:tc>
        <w:tc>
          <w:tcPr>
            <w:tcW w:w="1418" w:type="pct"/>
            <w:tcBorders>
              <w:top w:val="nil"/>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Coşar ŞEN</w:t>
            </w:r>
          </w:p>
        </w:tc>
        <w:tc>
          <w:tcPr>
            <w:tcW w:w="1211" w:type="pct"/>
            <w:tcBorders>
              <w:top w:val="nil"/>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left"/>
              <w:rPr>
                <w:color w:val="000000"/>
                <w:spacing w:val="0"/>
                <w:kern w:val="0"/>
                <w:sz w:val="24"/>
                <w:lang w:eastAsia="tr-TR" w:bidi="ar-SA"/>
              </w:rPr>
            </w:pPr>
            <w:r w:rsidRPr="003E0CAA">
              <w:rPr>
                <w:color w:val="000000"/>
                <w:spacing w:val="0"/>
                <w:kern w:val="0"/>
                <w:sz w:val="24"/>
                <w:lang w:eastAsia="tr-TR" w:bidi="ar-SA"/>
              </w:rPr>
              <w:t xml:space="preserve">Bilişim Tek. </w:t>
            </w:r>
            <w:proofErr w:type="spellStart"/>
            <w:r w:rsidRPr="003E0CAA">
              <w:rPr>
                <w:color w:val="000000"/>
                <w:spacing w:val="0"/>
                <w:kern w:val="0"/>
                <w:sz w:val="24"/>
                <w:lang w:eastAsia="tr-TR" w:bidi="ar-SA"/>
              </w:rPr>
              <w:t>Öğrt</w:t>
            </w:r>
            <w:proofErr w:type="spellEnd"/>
            <w:r w:rsidRPr="003E0CAA">
              <w:rPr>
                <w:color w:val="000000"/>
                <w:spacing w:val="0"/>
                <w:kern w:val="0"/>
                <w:sz w:val="24"/>
                <w:lang w:eastAsia="tr-TR" w:bidi="ar-SA"/>
              </w:rPr>
              <w:t>.</w:t>
            </w:r>
          </w:p>
        </w:tc>
        <w:tc>
          <w:tcPr>
            <w:tcW w:w="2064" w:type="pct"/>
            <w:tcBorders>
              <w:top w:val="nil"/>
              <w:left w:val="nil"/>
              <w:bottom w:val="single" w:sz="4" w:space="0" w:color="auto"/>
              <w:right w:val="single" w:sz="4" w:space="0" w:color="auto"/>
            </w:tcBorders>
            <w:shd w:val="clear" w:color="000000" w:fill="DBE5F1"/>
            <w:vAlign w:val="center"/>
            <w:hideMark/>
          </w:tcPr>
          <w:p w:rsidR="00B61881" w:rsidRPr="003E0CAA" w:rsidRDefault="00B61881" w:rsidP="00B61881">
            <w:pPr>
              <w:spacing w:line="240" w:lineRule="auto"/>
              <w:jc w:val="left"/>
              <w:rPr>
                <w:color w:val="000000"/>
                <w:spacing w:val="0"/>
                <w:kern w:val="0"/>
                <w:sz w:val="24"/>
                <w:lang w:eastAsia="tr-TR" w:bidi="ar-SA"/>
              </w:rPr>
            </w:pPr>
            <w:proofErr w:type="spellStart"/>
            <w:r w:rsidRPr="003E0CAA">
              <w:rPr>
                <w:color w:val="000000"/>
                <w:spacing w:val="0"/>
                <w:kern w:val="0"/>
                <w:sz w:val="24"/>
                <w:lang w:eastAsia="tr-TR" w:bidi="ar-SA"/>
              </w:rPr>
              <w:t>Yokuşdibi</w:t>
            </w:r>
            <w:proofErr w:type="spellEnd"/>
            <w:r w:rsidRPr="003E0CAA">
              <w:rPr>
                <w:color w:val="000000"/>
                <w:spacing w:val="0"/>
                <w:kern w:val="0"/>
                <w:sz w:val="24"/>
                <w:lang w:eastAsia="tr-TR" w:bidi="ar-SA"/>
              </w:rPr>
              <w:t xml:space="preserve"> Ortaokulu</w:t>
            </w:r>
          </w:p>
        </w:tc>
      </w:tr>
    </w:tbl>
    <w:p w:rsidR="00B61881" w:rsidRPr="003E0CAA" w:rsidRDefault="00B61881" w:rsidP="00B61881">
      <w:pPr>
        <w:jc w:val="center"/>
        <w:outlineLvl w:val="0"/>
        <w:rPr>
          <w:b/>
          <w:bCs/>
          <w:color w:val="000000"/>
          <w:sz w:val="24"/>
        </w:rPr>
      </w:pPr>
      <w:bookmarkStart w:id="67" w:name="_Toc386795133"/>
      <w:bookmarkStart w:id="68" w:name="_Toc387403727"/>
      <w:bookmarkStart w:id="69" w:name="_Toc387403811"/>
      <w:bookmarkStart w:id="70" w:name="_Toc390071864"/>
      <w:bookmarkStart w:id="71" w:name="_Toc390072395"/>
      <w:bookmarkStart w:id="72" w:name="_Toc411512197"/>
      <w:bookmarkStart w:id="73" w:name="_Toc411532983"/>
      <w:bookmarkStart w:id="74" w:name="_Toc411533386"/>
      <w:bookmarkStart w:id="75" w:name="_Toc411534230"/>
      <w:bookmarkStart w:id="76" w:name="_Toc436853198"/>
      <w:r w:rsidRPr="003E0CAA">
        <w:rPr>
          <w:b/>
          <w:bCs/>
          <w:color w:val="000000"/>
          <w:sz w:val="24"/>
        </w:rPr>
        <w:t xml:space="preserve">Tablo </w:t>
      </w:r>
      <w:r w:rsidRPr="003E0CAA">
        <w:rPr>
          <w:b/>
          <w:bCs/>
          <w:color w:val="000000"/>
          <w:sz w:val="24"/>
        </w:rPr>
        <w:fldChar w:fldCharType="begin"/>
      </w:r>
      <w:r w:rsidRPr="003E0CAA">
        <w:rPr>
          <w:b/>
          <w:bCs/>
          <w:color w:val="000000"/>
          <w:sz w:val="24"/>
        </w:rPr>
        <w:instrText xml:space="preserve"> SEQ Tablo \* ARABIC </w:instrText>
      </w:r>
      <w:r w:rsidRPr="003E0CAA">
        <w:rPr>
          <w:b/>
          <w:bCs/>
          <w:color w:val="000000"/>
          <w:sz w:val="24"/>
        </w:rPr>
        <w:fldChar w:fldCharType="separate"/>
      </w:r>
      <w:r w:rsidR="00DA55FC">
        <w:rPr>
          <w:b/>
          <w:bCs/>
          <w:noProof/>
          <w:color w:val="000000"/>
          <w:sz w:val="24"/>
        </w:rPr>
        <w:t>2</w:t>
      </w:r>
      <w:r w:rsidRPr="003E0CAA">
        <w:rPr>
          <w:b/>
          <w:bCs/>
          <w:noProof/>
          <w:color w:val="000000"/>
          <w:sz w:val="24"/>
        </w:rPr>
        <w:fldChar w:fldCharType="end"/>
      </w:r>
      <w:r w:rsidRPr="003E0CAA">
        <w:rPr>
          <w:b/>
          <w:bCs/>
          <w:color w:val="000000"/>
          <w:sz w:val="24"/>
        </w:rPr>
        <w:t xml:space="preserve"> – </w:t>
      </w:r>
      <w:r w:rsidRPr="003E0CAA">
        <w:rPr>
          <w:bCs/>
          <w:color w:val="000000"/>
          <w:sz w:val="24"/>
        </w:rPr>
        <w:t>Stratejik Planlama Ekibi</w:t>
      </w:r>
      <w:bookmarkEnd w:id="67"/>
      <w:bookmarkEnd w:id="68"/>
      <w:bookmarkEnd w:id="69"/>
      <w:bookmarkEnd w:id="70"/>
      <w:bookmarkEnd w:id="71"/>
      <w:bookmarkEnd w:id="72"/>
      <w:bookmarkEnd w:id="73"/>
      <w:bookmarkEnd w:id="74"/>
      <w:bookmarkEnd w:id="75"/>
      <w:bookmarkEnd w:id="76"/>
    </w:p>
    <w:p w:rsidR="00B61881" w:rsidRPr="003E0CAA" w:rsidRDefault="00B61881" w:rsidP="00B61881">
      <w:pPr>
        <w:rPr>
          <w:color w:val="000000"/>
          <w:sz w:val="24"/>
        </w:rPr>
      </w:pPr>
    </w:p>
    <w:p w:rsidR="00B2204D" w:rsidRDefault="00B2204D" w:rsidP="002510AF">
      <w:pPr>
        <w:keepNext/>
        <w:spacing w:before="240" w:after="60" w:line="240" w:lineRule="auto"/>
        <w:jc w:val="left"/>
        <w:outlineLvl w:val="1"/>
        <w:rPr>
          <w:b/>
          <w:bCs/>
          <w:iCs/>
          <w:color w:val="000000"/>
          <w:sz w:val="24"/>
        </w:rPr>
      </w:pPr>
      <w:bookmarkStart w:id="77" w:name="_Toc208993554"/>
      <w:bookmarkStart w:id="78" w:name="_Toc354961100"/>
      <w:bookmarkStart w:id="79" w:name="_Toc411533387"/>
      <w:bookmarkStart w:id="80" w:name="_Toc436853199"/>
    </w:p>
    <w:p w:rsidR="00B61881" w:rsidRPr="003E0CAA" w:rsidRDefault="00B61881" w:rsidP="002510AF">
      <w:pPr>
        <w:keepNext/>
        <w:spacing w:before="240" w:after="60" w:line="240" w:lineRule="auto"/>
        <w:jc w:val="left"/>
        <w:outlineLvl w:val="1"/>
        <w:rPr>
          <w:b/>
          <w:bCs/>
          <w:iCs/>
          <w:color w:val="000000"/>
          <w:sz w:val="24"/>
        </w:rPr>
      </w:pPr>
      <w:r w:rsidRPr="003E0CAA">
        <w:rPr>
          <w:b/>
          <w:bCs/>
          <w:iCs/>
          <w:color w:val="000000"/>
          <w:sz w:val="24"/>
        </w:rPr>
        <w:t>1.5. Stratejik Planların Hazırlanmasında İzlenen Yöntem</w:t>
      </w:r>
      <w:bookmarkEnd w:id="77"/>
      <w:bookmarkEnd w:id="78"/>
      <w:bookmarkEnd w:id="79"/>
      <w:bookmarkEnd w:id="80"/>
    </w:p>
    <w:p w:rsidR="00B61881" w:rsidRPr="003E0CAA" w:rsidRDefault="00B61881" w:rsidP="00B61881">
      <w:pPr>
        <w:ind w:firstLine="851"/>
        <w:rPr>
          <w:color w:val="000000"/>
          <w:sz w:val="24"/>
        </w:rPr>
      </w:pPr>
      <w:r w:rsidRPr="003E0CAA">
        <w:rPr>
          <w:color w:val="000000"/>
          <w:sz w:val="24"/>
        </w:rPr>
        <w:t>Stratejik Plan, mevcut durum analizi, paydaş görüş ve önerileri dikkate alınarak titiz bir çalışma sonunda hazırlanmıştır. Bu çalışmalar yapılırken;</w:t>
      </w:r>
    </w:p>
    <w:p w:rsidR="00B61881" w:rsidRPr="003E0CAA" w:rsidRDefault="00B61881" w:rsidP="00B61881">
      <w:pPr>
        <w:ind w:firstLine="851"/>
        <w:rPr>
          <w:color w:val="000000"/>
          <w:sz w:val="24"/>
        </w:rPr>
      </w:pPr>
    </w:p>
    <w:p w:rsidR="00B61881" w:rsidRPr="003E0CAA" w:rsidRDefault="00B61881" w:rsidP="00B61881">
      <w:pPr>
        <w:ind w:firstLine="851"/>
        <w:rPr>
          <w:color w:val="000000"/>
          <w:sz w:val="24"/>
        </w:rPr>
      </w:pPr>
      <w:r w:rsidRPr="003E0CAA">
        <w:rPr>
          <w:color w:val="000000"/>
          <w:sz w:val="24"/>
        </w:rPr>
        <w:t xml:space="preserve">1. Kurumun varoluş nedeni (misyon), ulaşmak istenilen </w:t>
      </w:r>
      <w:proofErr w:type="gramStart"/>
      <w:r w:rsidRPr="003E0CAA">
        <w:rPr>
          <w:color w:val="000000"/>
          <w:sz w:val="24"/>
        </w:rPr>
        <w:t>nokta  (</w:t>
      </w:r>
      <w:proofErr w:type="gramEnd"/>
      <w:r w:rsidRPr="003E0CAA">
        <w:rPr>
          <w:color w:val="000000"/>
          <w:sz w:val="24"/>
        </w:rPr>
        <w:t xml:space="preserve">vizyon) belirlendikten sonra bağlı kurumlarımızın görüşleri ve önerileri alınmıştır. </w:t>
      </w:r>
      <w:proofErr w:type="gramStart"/>
      <w:r w:rsidRPr="003E0CAA">
        <w:rPr>
          <w:color w:val="000000"/>
          <w:sz w:val="24"/>
        </w:rPr>
        <w:t>Milli</w:t>
      </w:r>
      <w:proofErr w:type="gramEnd"/>
      <w:r w:rsidRPr="003E0CAA">
        <w:rPr>
          <w:color w:val="000000"/>
          <w:sz w:val="24"/>
        </w:rPr>
        <w:t xml:space="preserve"> Eğitim Bakanlığımızın önerileri doğrultusunda temalar, temalarımızda yer alan kısa, orta ve uzun vadede vizyona ulaşmak için gerekli olan stratejik amaç, hedef ve stratejiler belirlenmiştir.</w:t>
      </w:r>
    </w:p>
    <w:p w:rsidR="00B61881" w:rsidRPr="003E0CAA" w:rsidRDefault="00B61881" w:rsidP="00B61881">
      <w:pPr>
        <w:ind w:firstLine="851"/>
        <w:rPr>
          <w:color w:val="000000"/>
          <w:sz w:val="24"/>
        </w:rPr>
      </w:pPr>
      <w:r w:rsidRPr="003E0CAA">
        <w:rPr>
          <w:color w:val="000000"/>
          <w:sz w:val="24"/>
        </w:rPr>
        <w:t>a. Kurum içinde ve faaliyetlerimiz kapsamında iyileştirilmesi, korunması veya önlem alınması gereken alanlarla ilgili olan stratejik amaçlar,</w:t>
      </w:r>
    </w:p>
    <w:p w:rsidR="00B61881" w:rsidRPr="003E0CAA" w:rsidRDefault="00B61881" w:rsidP="00B61881">
      <w:pPr>
        <w:ind w:firstLine="851"/>
        <w:rPr>
          <w:color w:val="000000"/>
          <w:sz w:val="24"/>
        </w:rPr>
      </w:pPr>
      <w:r w:rsidRPr="003E0CAA">
        <w:rPr>
          <w:color w:val="000000"/>
          <w:sz w:val="24"/>
        </w:rPr>
        <w:t>b. Kurum içinde ve faaliyetler kapsamında yapılması düşünülen yenilikler ve atılımlarla ilgili olan stratejik amaçlar,</w:t>
      </w:r>
    </w:p>
    <w:p w:rsidR="00B61881" w:rsidRPr="003E0CAA" w:rsidRDefault="00B61881" w:rsidP="00B61881">
      <w:pPr>
        <w:ind w:firstLine="851"/>
        <w:rPr>
          <w:color w:val="000000"/>
          <w:sz w:val="24"/>
        </w:rPr>
      </w:pPr>
      <w:r w:rsidRPr="003E0CAA">
        <w:rPr>
          <w:color w:val="000000"/>
          <w:sz w:val="24"/>
        </w:rPr>
        <w:t>c. Yasalar kapsamında yapmak zorunda olduğumuz faaliyetlere ilişkin stratejik amaçlar olarak da ele alınmıştır.</w:t>
      </w:r>
    </w:p>
    <w:p w:rsidR="00B61881" w:rsidRPr="003E0CAA" w:rsidRDefault="00B61881" w:rsidP="00B61881">
      <w:pPr>
        <w:ind w:firstLine="851"/>
        <w:rPr>
          <w:color w:val="000000"/>
          <w:sz w:val="24"/>
        </w:rPr>
      </w:pPr>
      <w:r w:rsidRPr="003E0CAA">
        <w:rPr>
          <w:color w:val="000000"/>
          <w:sz w:val="24"/>
        </w:rPr>
        <w:t>2. Stratejik amaçların gerçekleştirilebilmesi için hedefler konulmuştur. Hedefler stratejik amaçla ilgili olarak belirlenmiştir. Hedeflerin spesifik, ölçülebilir, ulaşılabilir, gerçekçi, zamana bağlı, sonuca odaklı, açık ve anlaşılabilir olmasına özellikle dikkat edilmiştir.</w:t>
      </w:r>
    </w:p>
    <w:p w:rsidR="00B61881" w:rsidRPr="003E0CAA" w:rsidRDefault="00B61881" w:rsidP="00B61881">
      <w:pPr>
        <w:ind w:firstLine="851"/>
        <w:rPr>
          <w:color w:val="000000"/>
          <w:sz w:val="24"/>
        </w:rPr>
      </w:pPr>
      <w:r w:rsidRPr="003E0CAA">
        <w:rPr>
          <w:color w:val="000000"/>
          <w:sz w:val="24"/>
        </w:rPr>
        <w:t xml:space="preserve">3. Hedeflere uygun belli bir amaca ve hedefe yönelen, başlı başına bir bütünlük </w:t>
      </w:r>
      <w:proofErr w:type="gramStart"/>
      <w:r w:rsidRPr="003E0CAA">
        <w:rPr>
          <w:color w:val="000000"/>
          <w:sz w:val="24"/>
        </w:rPr>
        <w:t>oluşturan,  yönetilebilir</w:t>
      </w:r>
      <w:proofErr w:type="gramEnd"/>
      <w:r w:rsidRPr="003E0CAA">
        <w:rPr>
          <w:color w:val="000000"/>
          <w:sz w:val="24"/>
        </w:rPr>
        <w:t xml:space="preserve">, </w:t>
      </w:r>
      <w:proofErr w:type="spellStart"/>
      <w:r w:rsidRPr="003E0CAA">
        <w:rPr>
          <w:color w:val="000000"/>
          <w:sz w:val="24"/>
        </w:rPr>
        <w:t>maliyetlendirilebilir</w:t>
      </w:r>
      <w:proofErr w:type="spellEnd"/>
      <w:r w:rsidRPr="003E0CAA">
        <w:rPr>
          <w:color w:val="000000"/>
          <w:sz w:val="24"/>
        </w:rPr>
        <w:t xml:space="preserve"> faaliyetler belirlenmiştir. Her bir faaliyet yazılırken; bu faaliyet “amacımıza ulaştırır </w:t>
      </w:r>
      <w:proofErr w:type="gramStart"/>
      <w:r w:rsidRPr="003E0CAA">
        <w:rPr>
          <w:color w:val="000000"/>
          <w:sz w:val="24"/>
        </w:rPr>
        <w:t>mı ?</w:t>
      </w:r>
      <w:proofErr w:type="gramEnd"/>
      <w:r w:rsidRPr="003E0CAA">
        <w:rPr>
          <w:color w:val="000000"/>
          <w:sz w:val="24"/>
        </w:rPr>
        <w:t>” sorgulaması yapılmıştır.</w:t>
      </w:r>
    </w:p>
    <w:p w:rsidR="00B61881" w:rsidRPr="003E0CAA" w:rsidRDefault="00B61881" w:rsidP="00B61881">
      <w:pPr>
        <w:ind w:firstLine="851"/>
        <w:rPr>
          <w:color w:val="000000"/>
          <w:sz w:val="24"/>
        </w:rPr>
      </w:pPr>
      <w:r w:rsidRPr="003E0CAA">
        <w:rPr>
          <w:color w:val="000000"/>
          <w:sz w:val="24"/>
        </w:rPr>
        <w:t>4. Faaliyetlerin gerçekleştirilebilmesi için sorumlu birimler ve zaman belirtilmiştir.</w:t>
      </w:r>
    </w:p>
    <w:p w:rsidR="00B61881" w:rsidRPr="003E0CAA" w:rsidRDefault="00B61881" w:rsidP="00B61881">
      <w:pPr>
        <w:ind w:firstLine="851"/>
        <w:rPr>
          <w:color w:val="000000"/>
          <w:sz w:val="24"/>
        </w:rPr>
      </w:pPr>
      <w:r w:rsidRPr="003E0CAA">
        <w:rPr>
          <w:color w:val="000000"/>
          <w:sz w:val="24"/>
        </w:rPr>
        <w:t>5. Faaliyetlerin başarısını ölçmek için performans kriterleri tanımlanmıştır.</w:t>
      </w:r>
    </w:p>
    <w:p w:rsidR="00B61881" w:rsidRPr="003E0CAA" w:rsidRDefault="00B61881" w:rsidP="00B61881">
      <w:pPr>
        <w:ind w:firstLine="851"/>
        <w:rPr>
          <w:color w:val="000000"/>
          <w:sz w:val="24"/>
        </w:rPr>
      </w:pPr>
      <w:r w:rsidRPr="003E0CAA">
        <w:rPr>
          <w:color w:val="000000"/>
          <w:sz w:val="24"/>
        </w:rPr>
        <w:t>6.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B61881" w:rsidRPr="003E0CAA" w:rsidRDefault="00B61881" w:rsidP="00B61881">
      <w:pPr>
        <w:ind w:firstLine="851"/>
        <w:rPr>
          <w:color w:val="000000"/>
          <w:sz w:val="24"/>
        </w:rPr>
      </w:pPr>
      <w:r w:rsidRPr="003E0CAA">
        <w:rPr>
          <w:color w:val="000000"/>
          <w:sz w:val="24"/>
        </w:rPr>
        <w:t>7. GZFT çalışmasında ortaya çıkan zayıf yanlar iyileştirilmeye, tehditler bertaraf edilmeye; güçlü yanlar ve fırsatlar değerlendirilerek kurumun faaliyetlerinde fark yaratılmaya; önümüzdeki dönemlerde beklenen değişikliklere göre de önlemler alınmaya çalışılmıştır.</w:t>
      </w:r>
    </w:p>
    <w:p w:rsidR="00B61881" w:rsidRPr="003E0CAA" w:rsidRDefault="00B61881" w:rsidP="00B61881">
      <w:pPr>
        <w:ind w:firstLine="851"/>
        <w:rPr>
          <w:color w:val="000000"/>
          <w:sz w:val="24"/>
        </w:rPr>
      </w:pPr>
      <w:r w:rsidRPr="003E0CAA">
        <w:rPr>
          <w:color w:val="000000"/>
          <w:sz w:val="24"/>
        </w:rPr>
        <w:lastRenderedPageBreak/>
        <w:t xml:space="preserve">Yukarıdaki çalışmalar gerçekleştirildikten sonra Kabadüz İlçe Millî Eğitim Müdürlüğünün stratejik planını tamamlamak üzere çalışmalar yapılmıştır. </w:t>
      </w:r>
    </w:p>
    <w:p w:rsidR="00B61881" w:rsidRPr="003E0CAA" w:rsidRDefault="00B61881" w:rsidP="00B61881">
      <w:pPr>
        <w:ind w:firstLine="851"/>
        <w:rPr>
          <w:color w:val="000000"/>
          <w:sz w:val="24"/>
        </w:rPr>
        <w:sectPr w:rsidR="00B61881" w:rsidRPr="003E0CAA" w:rsidSect="00B61881">
          <w:footerReference w:type="first" r:id="rId20"/>
          <w:pgSz w:w="11906" w:h="16838" w:code="9"/>
          <w:pgMar w:top="1418" w:right="1418" w:bottom="1701" w:left="1418" w:header="709" w:footer="442" w:gutter="0"/>
          <w:cols w:space="708"/>
          <w:docGrid w:linePitch="360"/>
        </w:sectPr>
      </w:pPr>
      <w:r w:rsidRPr="003E0CAA">
        <w:rPr>
          <w:color w:val="000000"/>
          <w:sz w:val="24"/>
        </w:rPr>
        <w:t>Bilimsel yöntem kullanılarak stratejik yaklaşımlarda ortak hareket etmek üzere, üst belgelerdeki hedef ve politikalar ışığında, ilimizin genel durumu, ekonomik şartları, doğal konumu, nüfus hareketleri, İlçe Millî Eğitim Müdürlüğünün maddi kaynakları da dikkate alınarak önceliklerin belirlenmesi sağlanmıştır.</w:t>
      </w:r>
    </w:p>
    <w:p w:rsidR="00B61881" w:rsidRPr="003E0CAA" w:rsidRDefault="00B61881" w:rsidP="00B61881">
      <w:pPr>
        <w:spacing w:before="240" w:after="60"/>
        <w:jc w:val="center"/>
        <w:outlineLvl w:val="0"/>
        <w:rPr>
          <w:b/>
          <w:bCs/>
          <w:color w:val="000000"/>
          <w:sz w:val="24"/>
        </w:rPr>
      </w:pPr>
      <w:bookmarkStart w:id="81" w:name="_Toc411533388"/>
    </w:p>
    <w:bookmarkEnd w:id="81"/>
    <w:p w:rsidR="00B61881" w:rsidRPr="003E0CAA" w:rsidRDefault="00B61881" w:rsidP="00B61881">
      <w:pPr>
        <w:rPr>
          <w:color w:val="000000"/>
          <w:sz w:val="24"/>
        </w:rPr>
      </w:pPr>
    </w:p>
    <w:p w:rsidR="00B61881" w:rsidRPr="003E0CAA" w:rsidRDefault="00B61881" w:rsidP="00B61881">
      <w:pPr>
        <w:spacing w:before="240" w:after="60"/>
        <w:jc w:val="center"/>
        <w:outlineLvl w:val="0"/>
        <w:rPr>
          <w:b/>
          <w:bCs/>
          <w:color w:val="000000"/>
          <w:kern w:val="28"/>
          <w:sz w:val="24"/>
        </w:rPr>
      </w:pPr>
      <w:bookmarkStart w:id="82" w:name="_Toc436853200"/>
      <w:r w:rsidRPr="003E0CAA">
        <w:rPr>
          <w:b/>
          <w:bCs/>
          <w:color w:val="000000"/>
          <w:kern w:val="28"/>
          <w:sz w:val="24"/>
        </w:rPr>
        <w:t>II. BÖLÜM</w:t>
      </w:r>
      <w:bookmarkEnd w:id="82"/>
    </w:p>
    <w:p w:rsidR="00B61881" w:rsidRPr="003E0CAA" w:rsidRDefault="00B61881" w:rsidP="00B61881">
      <w:pPr>
        <w:spacing w:line="240" w:lineRule="auto"/>
        <w:ind w:firstLine="708"/>
        <w:jc w:val="center"/>
        <w:rPr>
          <w:b/>
          <w:color w:val="000000"/>
          <w:spacing w:val="8"/>
          <w:sz w:val="24"/>
        </w:rPr>
      </w:pPr>
    </w:p>
    <w:p w:rsidR="00B61881" w:rsidRPr="003E0CAA" w:rsidRDefault="00B61881" w:rsidP="00B61881">
      <w:pPr>
        <w:spacing w:line="240" w:lineRule="auto"/>
        <w:ind w:firstLine="708"/>
        <w:jc w:val="center"/>
        <w:rPr>
          <w:b/>
          <w:color w:val="000000"/>
          <w:spacing w:val="8"/>
          <w:sz w:val="24"/>
        </w:rPr>
      </w:pPr>
      <w:r w:rsidRPr="003E0CAA">
        <w:rPr>
          <w:noProof/>
          <w:color w:val="auto"/>
          <w:spacing w:val="0"/>
          <w:kern w:val="0"/>
          <w:sz w:val="24"/>
          <w:lang w:eastAsia="tr-TR" w:bidi="ar-SA"/>
        </w:rPr>
        <w:drawing>
          <wp:anchor distT="60960" distB="115443" distL="175260" distR="231902" simplePos="0" relativeHeight="251659264" behindDoc="0" locked="0" layoutInCell="1" allowOverlap="1" wp14:anchorId="5EF0841F" wp14:editId="4C0981F0">
            <wp:simplePos x="0" y="0"/>
            <wp:positionH relativeFrom="column">
              <wp:posOffset>166370</wp:posOffset>
            </wp:positionH>
            <wp:positionV relativeFrom="paragraph">
              <wp:posOffset>62865</wp:posOffset>
            </wp:positionV>
            <wp:extent cx="5685663" cy="3225292"/>
            <wp:effectExtent l="76200" t="76200" r="125095" b="127635"/>
            <wp:wrapSquare wrapText="bothSides"/>
            <wp:docPr id="24" name="Resim 24" descr="strat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strateji"/>
                    <pic:cNvPicPr>
                      <a:picLocks noChangeAspect="1" noChangeArrowheads="1"/>
                    </pic:cNvPicPr>
                  </pic:nvPicPr>
                  <pic:blipFill>
                    <a:blip r:embed="rId21" cstate="print"/>
                    <a:srcRect/>
                    <a:stretch>
                      <a:fillRect/>
                    </a:stretch>
                  </pic:blipFill>
                  <pic:spPr bwMode="auto">
                    <a:xfrm>
                      <a:off x="0" y="0"/>
                      <a:ext cx="5685155" cy="322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61881" w:rsidRPr="003E0CAA" w:rsidRDefault="00B61881" w:rsidP="00B61881">
      <w:pPr>
        <w:spacing w:line="240" w:lineRule="auto"/>
        <w:ind w:firstLine="708"/>
        <w:jc w:val="center"/>
        <w:rPr>
          <w:b/>
          <w:color w:val="000000"/>
          <w:spacing w:val="8"/>
          <w:sz w:val="24"/>
        </w:rPr>
      </w:pPr>
    </w:p>
    <w:p w:rsidR="00B61881" w:rsidRPr="003E0CAA" w:rsidRDefault="00B61881" w:rsidP="00B61881">
      <w:pPr>
        <w:spacing w:line="240" w:lineRule="auto"/>
        <w:ind w:firstLine="708"/>
        <w:jc w:val="center"/>
        <w:rPr>
          <w:b/>
          <w:color w:val="000000"/>
          <w:spacing w:val="8"/>
          <w:sz w:val="24"/>
        </w:rPr>
      </w:pPr>
    </w:p>
    <w:p w:rsidR="00B61881" w:rsidRPr="00BB27DD" w:rsidRDefault="00B61881" w:rsidP="00B61881">
      <w:pPr>
        <w:jc w:val="center"/>
        <w:rPr>
          <w:b/>
          <w:color w:val="000000"/>
          <w:sz w:val="48"/>
          <w:szCs w:val="48"/>
          <w:lang w:eastAsia="tr-TR" w:bidi="ar-SA"/>
        </w:rPr>
      </w:pPr>
      <w:r w:rsidRPr="00BB27DD">
        <w:rPr>
          <w:b/>
          <w:color w:val="000000"/>
          <w:sz w:val="48"/>
          <w:szCs w:val="48"/>
          <w:lang w:eastAsia="tr-TR" w:bidi="ar-SA"/>
        </w:rPr>
        <w:t>DURUM</w:t>
      </w:r>
    </w:p>
    <w:p w:rsidR="00B61881" w:rsidRPr="00BB27DD" w:rsidRDefault="00B61881" w:rsidP="00B61881">
      <w:pPr>
        <w:jc w:val="center"/>
        <w:rPr>
          <w:b/>
          <w:color w:val="000000"/>
          <w:sz w:val="48"/>
          <w:szCs w:val="48"/>
          <w:lang w:eastAsia="tr-TR" w:bidi="ar-SA"/>
        </w:rPr>
      </w:pPr>
      <w:r w:rsidRPr="00BB27DD">
        <w:rPr>
          <w:b/>
          <w:color w:val="000000"/>
          <w:sz w:val="48"/>
          <w:szCs w:val="48"/>
          <w:lang w:eastAsia="tr-TR" w:bidi="ar-SA"/>
        </w:rPr>
        <w:t>ANALİZİ</w:t>
      </w:r>
    </w:p>
    <w:p w:rsidR="00D1596B" w:rsidRPr="003E0CAA" w:rsidRDefault="00D1596B" w:rsidP="00B61881">
      <w:pPr>
        <w:jc w:val="center"/>
        <w:rPr>
          <w:b/>
          <w:color w:val="000000"/>
          <w:sz w:val="24"/>
          <w:lang w:eastAsia="tr-TR" w:bidi="ar-SA"/>
        </w:rPr>
      </w:pPr>
    </w:p>
    <w:p w:rsidR="00B61881" w:rsidRPr="003E0CAA" w:rsidRDefault="00B61881" w:rsidP="00B61881">
      <w:pPr>
        <w:spacing w:line="240" w:lineRule="auto"/>
        <w:jc w:val="left"/>
        <w:rPr>
          <w:color w:val="auto"/>
          <w:spacing w:val="0"/>
          <w:kern w:val="0"/>
          <w:sz w:val="24"/>
          <w:lang w:val="en-US" w:bidi="ar-SA"/>
        </w:rPr>
      </w:pPr>
    </w:p>
    <w:p w:rsidR="00B61881" w:rsidRDefault="00B61881" w:rsidP="00B61881">
      <w:pPr>
        <w:spacing w:line="240" w:lineRule="auto"/>
        <w:jc w:val="left"/>
        <w:rPr>
          <w:color w:val="auto"/>
          <w:spacing w:val="0"/>
          <w:kern w:val="0"/>
          <w:sz w:val="24"/>
          <w:lang w:val="en-US" w:bidi="ar-SA"/>
        </w:rPr>
      </w:pPr>
    </w:p>
    <w:p w:rsidR="00BB27DD" w:rsidRDefault="00BB27DD" w:rsidP="00B61881">
      <w:pPr>
        <w:spacing w:line="240" w:lineRule="auto"/>
        <w:jc w:val="left"/>
        <w:rPr>
          <w:color w:val="auto"/>
          <w:spacing w:val="0"/>
          <w:kern w:val="0"/>
          <w:sz w:val="24"/>
          <w:lang w:val="en-US" w:bidi="ar-SA"/>
        </w:rPr>
      </w:pPr>
    </w:p>
    <w:p w:rsidR="00BB27DD" w:rsidRDefault="00BB27DD" w:rsidP="00B61881">
      <w:pPr>
        <w:spacing w:line="240" w:lineRule="auto"/>
        <w:jc w:val="left"/>
        <w:rPr>
          <w:color w:val="auto"/>
          <w:spacing w:val="0"/>
          <w:kern w:val="0"/>
          <w:sz w:val="24"/>
          <w:lang w:val="en-US" w:bidi="ar-SA"/>
        </w:rPr>
      </w:pPr>
    </w:p>
    <w:p w:rsidR="00BB27DD" w:rsidRDefault="00BB27DD" w:rsidP="00B61881">
      <w:pPr>
        <w:spacing w:line="240" w:lineRule="auto"/>
        <w:jc w:val="left"/>
        <w:rPr>
          <w:color w:val="auto"/>
          <w:spacing w:val="0"/>
          <w:kern w:val="0"/>
          <w:sz w:val="24"/>
          <w:lang w:val="en-US" w:bidi="ar-SA"/>
        </w:rPr>
      </w:pPr>
    </w:p>
    <w:p w:rsidR="00BB27DD" w:rsidRPr="003E0CAA" w:rsidRDefault="00BB27DD"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B61881">
      <w:pPr>
        <w:spacing w:line="240" w:lineRule="auto"/>
        <w:jc w:val="left"/>
        <w:rPr>
          <w:color w:val="auto"/>
          <w:spacing w:val="0"/>
          <w:kern w:val="0"/>
          <w:sz w:val="24"/>
          <w:lang w:val="en-US" w:bidi="ar-SA"/>
        </w:rPr>
      </w:pPr>
    </w:p>
    <w:p w:rsidR="00B61881" w:rsidRPr="003E0CAA" w:rsidRDefault="00B61881" w:rsidP="00D1596B">
      <w:pPr>
        <w:keepNext/>
        <w:tabs>
          <w:tab w:val="center" w:pos="4535"/>
          <w:tab w:val="left" w:pos="6675"/>
        </w:tabs>
        <w:spacing w:before="120" w:after="120"/>
        <w:jc w:val="center"/>
        <w:outlineLvl w:val="0"/>
        <w:rPr>
          <w:b/>
          <w:bCs/>
          <w:color w:val="000000"/>
          <w:kern w:val="32"/>
          <w:sz w:val="24"/>
        </w:rPr>
      </w:pPr>
      <w:bookmarkStart w:id="83" w:name="_Toc411533389"/>
      <w:bookmarkStart w:id="84" w:name="_Toc436853201"/>
      <w:bookmarkStart w:id="85" w:name="_Toc210102998"/>
      <w:r w:rsidRPr="003E0CAA">
        <w:rPr>
          <w:b/>
          <w:bCs/>
          <w:color w:val="000000"/>
          <w:kern w:val="32"/>
          <w:sz w:val="24"/>
        </w:rPr>
        <w:lastRenderedPageBreak/>
        <w:t>1. TARİHSEL GELİŞİM</w:t>
      </w:r>
      <w:bookmarkEnd w:id="83"/>
      <w:bookmarkEnd w:id="84"/>
    </w:p>
    <w:p w:rsidR="00B61881" w:rsidRPr="003E0CAA" w:rsidRDefault="00B61881" w:rsidP="00B61881">
      <w:pPr>
        <w:rPr>
          <w:color w:val="000000"/>
          <w:sz w:val="24"/>
        </w:rPr>
      </w:pPr>
    </w:p>
    <w:p w:rsidR="00B61881" w:rsidRPr="003E0CAA" w:rsidRDefault="00B61881" w:rsidP="009C1782">
      <w:pPr>
        <w:keepNext/>
        <w:numPr>
          <w:ilvl w:val="1"/>
          <w:numId w:val="11"/>
        </w:numPr>
        <w:spacing w:before="240" w:after="60" w:line="240" w:lineRule="auto"/>
        <w:jc w:val="left"/>
        <w:outlineLvl w:val="1"/>
        <w:rPr>
          <w:b/>
          <w:bCs/>
          <w:iCs/>
          <w:color w:val="000000"/>
          <w:sz w:val="24"/>
        </w:rPr>
      </w:pPr>
      <w:bookmarkStart w:id="86" w:name="_Toc411533390"/>
      <w:bookmarkStart w:id="87" w:name="_Toc436853202"/>
      <w:r w:rsidRPr="003E0CAA">
        <w:rPr>
          <w:b/>
          <w:bCs/>
          <w:iCs/>
          <w:color w:val="000000"/>
          <w:sz w:val="24"/>
        </w:rPr>
        <w:t>KURUM ANALİZİ</w:t>
      </w:r>
      <w:bookmarkEnd w:id="85"/>
      <w:bookmarkEnd w:id="86"/>
      <w:bookmarkEnd w:id="87"/>
    </w:p>
    <w:p w:rsidR="00B61881" w:rsidRPr="003E0CAA" w:rsidRDefault="00B61881" w:rsidP="00B61881">
      <w:pPr>
        <w:rPr>
          <w:color w:val="000000"/>
          <w:sz w:val="24"/>
        </w:rPr>
      </w:pPr>
    </w:p>
    <w:p w:rsidR="00B61881" w:rsidRPr="003E0CAA" w:rsidRDefault="00B61881" w:rsidP="00B61881">
      <w:pPr>
        <w:rPr>
          <w:color w:val="000000"/>
          <w:sz w:val="24"/>
        </w:rPr>
      </w:pPr>
      <w:r w:rsidRPr="003E0CAA">
        <w:rPr>
          <w:noProof/>
          <w:color w:val="000000"/>
          <w:sz w:val="24"/>
          <w:lang w:eastAsia="tr-TR" w:bidi="ar-SA"/>
        </w:rPr>
        <w:drawing>
          <wp:inline distT="0" distB="0" distL="0" distR="0" wp14:anchorId="23CAA483" wp14:editId="301604A4">
            <wp:extent cx="5657850" cy="3533775"/>
            <wp:effectExtent l="0" t="0" r="0" b="9525"/>
            <wp:docPr id="16" name="Resim 16" descr="http://harita.sitesi.web.tr/b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harita.sitesi.web.tr/b_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3533775"/>
                    </a:xfrm>
                    <a:prstGeom prst="rect">
                      <a:avLst/>
                    </a:prstGeom>
                    <a:noFill/>
                    <a:ln>
                      <a:noFill/>
                    </a:ln>
                  </pic:spPr>
                </pic:pic>
              </a:graphicData>
            </a:graphic>
          </wp:inline>
        </w:drawing>
      </w:r>
    </w:p>
    <w:p w:rsidR="00B61881" w:rsidRPr="003E0CAA" w:rsidRDefault="00B61881" w:rsidP="00B61881">
      <w:pPr>
        <w:jc w:val="center"/>
        <w:rPr>
          <w:color w:val="000000"/>
          <w:sz w:val="24"/>
        </w:rPr>
      </w:pPr>
    </w:p>
    <w:p w:rsidR="00B61881" w:rsidRPr="003E0CAA" w:rsidRDefault="00B61881" w:rsidP="00244157">
      <w:pPr>
        <w:keepNext/>
        <w:spacing w:line="240" w:lineRule="auto"/>
        <w:jc w:val="left"/>
        <w:outlineLvl w:val="2"/>
        <w:rPr>
          <w:b/>
          <w:bCs/>
          <w:color w:val="000000"/>
          <w:sz w:val="24"/>
        </w:rPr>
      </w:pPr>
      <w:bookmarkStart w:id="88" w:name="_Toc411533391"/>
      <w:bookmarkStart w:id="89" w:name="_Toc436853203"/>
      <w:r w:rsidRPr="003E0CAA">
        <w:rPr>
          <w:b/>
          <w:bCs/>
          <w:color w:val="000000"/>
          <w:sz w:val="24"/>
        </w:rPr>
        <w:t>1.1.1. İlçemize Genel Bakış</w:t>
      </w:r>
      <w:bookmarkEnd w:id="88"/>
      <w:bookmarkEnd w:id="89"/>
    </w:p>
    <w:p w:rsidR="00B61881" w:rsidRPr="003E0CAA" w:rsidRDefault="00B61881" w:rsidP="00B61881">
      <w:pPr>
        <w:rPr>
          <w:color w:val="000000"/>
          <w:sz w:val="24"/>
        </w:rPr>
      </w:pPr>
    </w:p>
    <w:p w:rsidR="00B61881" w:rsidRPr="003E0CAA" w:rsidRDefault="00B61881" w:rsidP="00B61881">
      <w:pPr>
        <w:ind w:firstLine="709"/>
        <w:rPr>
          <w:color w:val="000000"/>
          <w:sz w:val="24"/>
        </w:rPr>
      </w:pPr>
      <w:r w:rsidRPr="003E0CAA">
        <w:rPr>
          <w:color w:val="000000"/>
          <w:sz w:val="24"/>
        </w:rPr>
        <w:t>Kabadüz 285 km2 sahip bir ilçedir 8392 nüfuslu ilçeye 1 belde 11 köy ve 8 mahalle bağlıdır.</w:t>
      </w:r>
    </w:p>
    <w:p w:rsidR="00B61881" w:rsidRPr="003E0CAA" w:rsidRDefault="00B61881" w:rsidP="00B61881">
      <w:pPr>
        <w:ind w:firstLine="709"/>
        <w:rPr>
          <w:color w:val="000000"/>
          <w:sz w:val="24"/>
        </w:rPr>
      </w:pPr>
      <w:r w:rsidRPr="003E0CAA">
        <w:rPr>
          <w:color w:val="000000"/>
          <w:sz w:val="24"/>
        </w:rPr>
        <w:t>Eski Osmanlı kayıtlarında adı Ali Beyce olarak geçen Kabadüz, 1870 de nahiye, 1987’de belediye kurulmuş, 1990’da ilçe olmuştur.</w:t>
      </w:r>
    </w:p>
    <w:p w:rsidR="00B61881" w:rsidRPr="003E0CAA" w:rsidRDefault="00B61881" w:rsidP="00B61881">
      <w:pPr>
        <w:ind w:firstLine="709"/>
        <w:rPr>
          <w:color w:val="000000"/>
          <w:sz w:val="24"/>
        </w:rPr>
      </w:pPr>
      <w:r w:rsidRPr="003E0CAA">
        <w:rPr>
          <w:noProof/>
          <w:color w:val="auto"/>
          <w:spacing w:val="0"/>
          <w:kern w:val="0"/>
          <w:sz w:val="24"/>
          <w:lang w:eastAsia="tr-TR" w:bidi="ar-SA"/>
        </w:rPr>
        <w:lastRenderedPageBreak/>
        <w:drawing>
          <wp:anchor distT="0" distB="0" distL="114300" distR="114300" simplePos="0" relativeHeight="251660288" behindDoc="0" locked="0" layoutInCell="1" allowOverlap="1" wp14:anchorId="57BCD341" wp14:editId="02014FFD">
            <wp:simplePos x="0" y="0"/>
            <wp:positionH relativeFrom="column">
              <wp:posOffset>171450</wp:posOffset>
            </wp:positionH>
            <wp:positionV relativeFrom="paragraph">
              <wp:posOffset>-109220</wp:posOffset>
            </wp:positionV>
            <wp:extent cx="5595620" cy="2855595"/>
            <wp:effectExtent l="0" t="0" r="5080" b="1905"/>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3">
                      <a:extLst>
                        <a:ext uri="{28A0092B-C50C-407E-A947-70E740481C1C}">
                          <a14:useLocalDpi xmlns:a14="http://schemas.microsoft.com/office/drawing/2010/main" val="0"/>
                        </a:ext>
                      </a:extLst>
                    </a:blip>
                    <a:srcRect l="23418" t="35909" r="23398" b="15546"/>
                    <a:stretch>
                      <a:fillRect/>
                    </a:stretch>
                  </pic:blipFill>
                  <pic:spPr bwMode="auto">
                    <a:xfrm>
                      <a:off x="0" y="0"/>
                      <a:ext cx="5595620"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1881" w:rsidRPr="003E0CAA" w:rsidRDefault="00B61881" w:rsidP="00B61881">
      <w:pPr>
        <w:ind w:firstLine="709"/>
        <w:rPr>
          <w:color w:val="000000"/>
          <w:sz w:val="24"/>
        </w:rPr>
      </w:pPr>
    </w:p>
    <w:p w:rsidR="00B61881" w:rsidRPr="003E0CAA" w:rsidRDefault="00B61881" w:rsidP="00B61881">
      <w:pPr>
        <w:ind w:firstLine="709"/>
        <w:rPr>
          <w:color w:val="000000"/>
          <w:sz w:val="24"/>
        </w:rPr>
      </w:pPr>
      <w:r w:rsidRPr="003E0CAA">
        <w:rPr>
          <w:color w:val="000000"/>
          <w:sz w:val="24"/>
        </w:rPr>
        <w:t xml:space="preserve">Kabadüz ilçesi Ordu’nun </w:t>
      </w:r>
      <w:smartTag w:uri="urn:schemas-microsoft-com:office:smarttags" w:element="metricconverter">
        <w:smartTagPr>
          <w:attr w:name="ProductID" w:val="21 km"/>
        </w:smartTagPr>
        <w:r w:rsidRPr="003E0CAA">
          <w:rPr>
            <w:color w:val="000000"/>
            <w:sz w:val="24"/>
          </w:rPr>
          <w:t>21 km</w:t>
        </w:r>
      </w:smartTag>
      <w:r w:rsidRPr="003E0CAA">
        <w:rPr>
          <w:color w:val="000000"/>
          <w:sz w:val="24"/>
        </w:rPr>
        <w:t xml:space="preserve"> güneyinde melet ırmağının doğusunda yayla topraklarının başladığı 600 rakımlı bir sırt üzerine kuruludur. Çok sayıda deresi bulunan ilçenin topraklarının yarısını ormanlık alan kaplamaktadır. İlçeye bağlı yüksek yaylalar ve bu yaylalardaki meralar, otlaklar hayvancılığın gelişmesine katkıda bulunmaktadır.</w:t>
      </w:r>
    </w:p>
    <w:p w:rsidR="00B61881" w:rsidRPr="003E0CAA" w:rsidRDefault="00B61881" w:rsidP="00B61881">
      <w:pPr>
        <w:ind w:firstLine="284"/>
        <w:rPr>
          <w:color w:val="000000"/>
          <w:sz w:val="24"/>
        </w:rPr>
      </w:pPr>
      <w:r w:rsidRPr="003E0CAA">
        <w:rPr>
          <w:noProof/>
          <w:color w:val="auto"/>
          <w:spacing w:val="0"/>
          <w:kern w:val="0"/>
          <w:sz w:val="24"/>
          <w:lang w:eastAsia="tr-TR" w:bidi="ar-SA"/>
        </w:rPr>
        <w:drawing>
          <wp:inline distT="0" distB="0" distL="0" distR="0" wp14:anchorId="07665B8E" wp14:editId="7CD3045E">
            <wp:extent cx="5448300" cy="34861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l="23314" t="20634" r="23279" b="15079"/>
                    <a:stretch>
                      <a:fillRect/>
                    </a:stretch>
                  </pic:blipFill>
                  <pic:spPr bwMode="auto">
                    <a:xfrm>
                      <a:off x="0" y="0"/>
                      <a:ext cx="5448300" cy="3486150"/>
                    </a:xfrm>
                    <a:prstGeom prst="rect">
                      <a:avLst/>
                    </a:prstGeom>
                    <a:noFill/>
                    <a:ln>
                      <a:noFill/>
                    </a:ln>
                  </pic:spPr>
                </pic:pic>
              </a:graphicData>
            </a:graphic>
          </wp:inline>
        </w:drawing>
      </w:r>
    </w:p>
    <w:p w:rsidR="00B61881" w:rsidRPr="003E0CAA" w:rsidRDefault="00B61881" w:rsidP="00B61881">
      <w:pPr>
        <w:ind w:firstLine="709"/>
        <w:rPr>
          <w:color w:val="000000"/>
          <w:sz w:val="24"/>
        </w:rPr>
      </w:pPr>
    </w:p>
    <w:p w:rsidR="00B61881" w:rsidRPr="003E0CAA" w:rsidRDefault="00B61881" w:rsidP="00B61881">
      <w:pPr>
        <w:ind w:firstLine="709"/>
        <w:rPr>
          <w:color w:val="000000"/>
          <w:sz w:val="24"/>
        </w:rPr>
      </w:pPr>
    </w:p>
    <w:p w:rsidR="00B61881" w:rsidRPr="003E0CAA" w:rsidRDefault="00B61881" w:rsidP="00B61881">
      <w:pPr>
        <w:ind w:firstLine="709"/>
        <w:rPr>
          <w:color w:val="000000"/>
          <w:sz w:val="24"/>
        </w:rPr>
      </w:pPr>
      <w:r w:rsidRPr="003E0CAA">
        <w:rPr>
          <w:color w:val="000000"/>
          <w:sz w:val="24"/>
        </w:rPr>
        <w:t xml:space="preserve">Kabadüz topraklarında değişik madenler olduğu bilinmektedir. İlçede fındık önemli bir geçim kaynağıdır. </w:t>
      </w:r>
      <w:proofErr w:type="spellStart"/>
      <w:r w:rsidRPr="003E0CAA">
        <w:rPr>
          <w:color w:val="000000"/>
          <w:sz w:val="24"/>
        </w:rPr>
        <w:t>Patetes</w:t>
      </w:r>
      <w:proofErr w:type="spellEnd"/>
      <w:r w:rsidRPr="003E0CAA">
        <w:rPr>
          <w:color w:val="000000"/>
          <w:sz w:val="24"/>
        </w:rPr>
        <w:t>, Mısır ve Meyvecilik de geçim kaynaklarındandır. İlçede seracılık, ceviz, çay ve kivi yetiştiriciliği de gelişmektedir.</w:t>
      </w:r>
    </w:p>
    <w:p w:rsidR="00B61881" w:rsidRPr="003E0CAA" w:rsidRDefault="00B61881" w:rsidP="00B61881">
      <w:pPr>
        <w:ind w:firstLine="709"/>
        <w:rPr>
          <w:color w:val="000000"/>
          <w:sz w:val="24"/>
        </w:rPr>
      </w:pPr>
      <w:proofErr w:type="spellStart"/>
      <w:r w:rsidRPr="003E0CAA">
        <w:rPr>
          <w:color w:val="000000"/>
          <w:sz w:val="24"/>
        </w:rPr>
        <w:t>Çambaşı</w:t>
      </w:r>
      <w:proofErr w:type="spellEnd"/>
      <w:r w:rsidRPr="003E0CAA">
        <w:rPr>
          <w:color w:val="000000"/>
          <w:sz w:val="24"/>
        </w:rPr>
        <w:t xml:space="preserve"> yaylasının turizm bölgesi ilan edilmesiyle yörede yayla turizmi hızla gelişmektedir. Kabadüz denen yörede herkesçe bilinen </w:t>
      </w:r>
      <w:proofErr w:type="spellStart"/>
      <w:r w:rsidRPr="003E0CAA">
        <w:rPr>
          <w:color w:val="000000"/>
          <w:sz w:val="24"/>
        </w:rPr>
        <w:t>Gelinkayası</w:t>
      </w:r>
      <w:proofErr w:type="spellEnd"/>
      <w:r w:rsidRPr="003E0CAA">
        <w:rPr>
          <w:color w:val="000000"/>
          <w:sz w:val="24"/>
        </w:rPr>
        <w:t xml:space="preserve"> ve Harami köyü efsaneleri akla gelmektedir.</w:t>
      </w:r>
    </w:p>
    <w:p w:rsidR="00B61881" w:rsidRPr="003E0CAA" w:rsidRDefault="00B61881" w:rsidP="00B61881">
      <w:pPr>
        <w:ind w:firstLine="708"/>
        <w:rPr>
          <w:color w:val="000000"/>
          <w:sz w:val="24"/>
        </w:rPr>
      </w:pPr>
      <w:bookmarkStart w:id="90" w:name="_Toc210098428"/>
      <w:bookmarkStart w:id="91" w:name="_Toc210102999"/>
    </w:p>
    <w:p w:rsidR="00B61881" w:rsidRPr="003E0CAA" w:rsidRDefault="00B61881" w:rsidP="002510AF">
      <w:pPr>
        <w:keepNext/>
        <w:spacing w:line="240" w:lineRule="auto"/>
        <w:jc w:val="left"/>
        <w:outlineLvl w:val="2"/>
        <w:rPr>
          <w:b/>
          <w:bCs/>
          <w:color w:val="000000"/>
          <w:sz w:val="24"/>
        </w:rPr>
      </w:pPr>
      <w:bookmarkStart w:id="92" w:name="_Toc411533392"/>
      <w:bookmarkStart w:id="93" w:name="_Toc436853204"/>
      <w:r w:rsidRPr="003E0CAA">
        <w:rPr>
          <w:b/>
          <w:bCs/>
          <w:color w:val="000000"/>
          <w:sz w:val="24"/>
        </w:rPr>
        <w:t>1.1.2.Kabadüz İlçe Milli Eğitim Müdürlüğünün Tarihsel Gelişim</w:t>
      </w:r>
      <w:bookmarkEnd w:id="90"/>
      <w:bookmarkEnd w:id="91"/>
      <w:r w:rsidRPr="003E0CAA">
        <w:rPr>
          <w:b/>
          <w:bCs/>
          <w:color w:val="000000"/>
          <w:sz w:val="24"/>
        </w:rPr>
        <w:t>i</w:t>
      </w:r>
      <w:bookmarkEnd w:id="92"/>
      <w:bookmarkEnd w:id="93"/>
    </w:p>
    <w:p w:rsidR="00602139" w:rsidRPr="003E0CAA" w:rsidRDefault="00602139" w:rsidP="002510AF">
      <w:pPr>
        <w:keepNext/>
        <w:spacing w:line="240" w:lineRule="auto"/>
        <w:jc w:val="left"/>
        <w:outlineLvl w:val="2"/>
        <w:rPr>
          <w:b/>
          <w:bCs/>
          <w:color w:val="000000"/>
          <w:sz w:val="24"/>
        </w:rPr>
      </w:pPr>
    </w:p>
    <w:p w:rsidR="00B61881" w:rsidRPr="003E0CAA" w:rsidRDefault="00B61881" w:rsidP="00C854CE">
      <w:pPr>
        <w:pStyle w:val="AralkYok"/>
        <w:ind w:firstLine="708"/>
        <w:rPr>
          <w:color w:val="auto"/>
          <w:spacing w:val="0"/>
          <w:kern w:val="0"/>
          <w:sz w:val="24"/>
          <w:szCs w:val="24"/>
          <w:lang w:eastAsia="tr-TR" w:bidi="ar-SA"/>
        </w:rPr>
      </w:pPr>
      <w:r w:rsidRPr="003E0CAA">
        <w:rPr>
          <w:rStyle w:val="AralkYokChar"/>
          <w:rFonts w:ascii="Times New Roman" w:hAnsi="Times New Roman"/>
          <w:szCs w:val="24"/>
        </w:rPr>
        <w:t>İlçe Milli Eğitim Müdürlüğümüz Kabadüz Anaokulu binasının 2. katında 4 odadan oluşan 180 m2’lik bir fiziki alanda 1 Müdür, 1 Şube Müdürü, 1 şef, 1 VHKİ, 1 şoför ve 1 yardımcı hizmetliden oluşan personeli ile hizmet vermekte olup, Örgün ve Yaygın Eğitim kurumlarındaki fa</w:t>
      </w:r>
      <w:r w:rsidR="00244157" w:rsidRPr="003E0CAA">
        <w:rPr>
          <w:rStyle w:val="AralkYokChar"/>
          <w:rFonts w:ascii="Times New Roman" w:hAnsi="Times New Roman"/>
          <w:szCs w:val="24"/>
        </w:rPr>
        <w:t>a</w:t>
      </w:r>
      <w:r w:rsidRPr="003E0CAA">
        <w:rPr>
          <w:rStyle w:val="AralkYokChar"/>
          <w:rFonts w:ascii="Times New Roman" w:hAnsi="Times New Roman"/>
          <w:szCs w:val="24"/>
        </w:rPr>
        <w:t>liyetlerini 1990’</w:t>
      </w:r>
      <w:r w:rsidR="00244157" w:rsidRPr="003E0CAA">
        <w:rPr>
          <w:rStyle w:val="AralkYokChar"/>
          <w:rFonts w:ascii="Times New Roman" w:hAnsi="Times New Roman"/>
          <w:szCs w:val="24"/>
        </w:rPr>
        <w:t>dan beri sürdürmektedir. İlçemizde 1 çok programlı lise, 1 anaokulu, 4 ilkokul, 3 ortaokul, 1 imam-hatip ortaokulu ve 1 halk eğitim merkezi bulunmaktadır.</w:t>
      </w:r>
    </w:p>
    <w:p w:rsidR="00E01658" w:rsidRPr="003E0CAA" w:rsidRDefault="00E55904" w:rsidP="00BB27DD">
      <w:pPr>
        <w:pStyle w:val="Balk1"/>
      </w:pPr>
      <w:bookmarkStart w:id="94" w:name="_Toc436853205"/>
      <w:r w:rsidRPr="003E0CAA">
        <w:t>2. YASAL YÜKÜMLÜLÜKLER VE MEVZUAT ANALİZİ</w:t>
      </w:r>
      <w:bookmarkEnd w:id="0"/>
      <w:bookmarkEnd w:id="94"/>
    </w:p>
    <w:p w:rsidR="00E01658" w:rsidRPr="003E0CAA" w:rsidRDefault="00E01658" w:rsidP="00E01658">
      <w:pPr>
        <w:pStyle w:val="Balk2"/>
        <w:rPr>
          <w:rFonts w:ascii="Times New Roman" w:hAnsi="Times New Roman" w:cs="Times New Roman"/>
          <w:sz w:val="24"/>
          <w:szCs w:val="24"/>
        </w:rPr>
      </w:pPr>
      <w:bookmarkStart w:id="95" w:name="_Toc411533394"/>
      <w:bookmarkStart w:id="96" w:name="_Toc436853206"/>
      <w:r w:rsidRPr="003E0CAA">
        <w:rPr>
          <w:rFonts w:ascii="Times New Roman" w:hAnsi="Times New Roman" w:cs="Times New Roman"/>
          <w:sz w:val="24"/>
          <w:szCs w:val="24"/>
        </w:rPr>
        <w:t>2.1. Yasal Dayanaklar</w:t>
      </w:r>
      <w:bookmarkEnd w:id="95"/>
      <w:bookmarkEnd w:id="96"/>
    </w:p>
    <w:tbl>
      <w:tblPr>
        <w:tblStyle w:val="Stil2"/>
        <w:tblW w:w="5000" w:type="pct"/>
        <w:tblLook w:val="0480" w:firstRow="0" w:lastRow="0" w:firstColumn="1" w:lastColumn="0" w:noHBand="0" w:noVBand="1"/>
      </w:tblPr>
      <w:tblGrid>
        <w:gridCol w:w="410"/>
        <w:gridCol w:w="8630"/>
      </w:tblGrid>
      <w:tr w:rsidR="00E01658" w:rsidRPr="003E0CAA" w:rsidTr="00E0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3E0CAA" w:rsidRDefault="00E01658" w:rsidP="00E01658">
            <w:pPr>
              <w:spacing w:line="240" w:lineRule="auto"/>
              <w:jc w:val="center"/>
              <w:rPr>
                <w:b/>
                <w:bCs w:val="0"/>
                <w:sz w:val="24"/>
              </w:rPr>
            </w:pPr>
            <w:r w:rsidRPr="003E0CAA">
              <w:rPr>
                <w:sz w:val="24"/>
              </w:rPr>
              <w:t>1</w:t>
            </w:r>
          </w:p>
        </w:tc>
        <w:tc>
          <w:tcPr>
            <w:tcW w:w="4773" w:type="pct"/>
            <w:tcBorders>
              <w:left w:val="single" w:sz="4" w:space="0" w:color="auto"/>
            </w:tcBorders>
            <w:vAlign w:val="center"/>
          </w:tcPr>
          <w:p w:rsidR="00E01658" w:rsidRPr="003E0CAA"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5018 sayılı Kamu Malî Yönetimi ve Kontrol Kanunu      </w:t>
            </w:r>
          </w:p>
          <w:p w:rsidR="00E01658" w:rsidRPr="003E0CAA"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rPr>
                <w:bCs/>
                <w:sz w:val="24"/>
              </w:rPr>
            </w:pPr>
            <w:r w:rsidRPr="003E0CAA">
              <w:rPr>
                <w:sz w:val="24"/>
              </w:rPr>
              <w:t xml:space="preserve">(24/12/2003 tarihli ve 25326 sayılı Resmî </w:t>
            </w:r>
            <w:proofErr w:type="spellStart"/>
            <w:r w:rsidRPr="003E0CAA">
              <w:rPr>
                <w:sz w:val="24"/>
              </w:rPr>
              <w:t>Gazete’de</w:t>
            </w:r>
            <w:proofErr w:type="spellEnd"/>
            <w:r w:rsidRPr="003E0CAA">
              <w:rPr>
                <w:sz w:val="24"/>
              </w:rPr>
              <w:t xml:space="preserve"> yayımlanmıştır.)</w:t>
            </w:r>
          </w:p>
        </w:tc>
      </w:tr>
      <w:tr w:rsidR="00E01658" w:rsidRPr="003E0CAA" w:rsidTr="00E01658">
        <w:trPr>
          <w:cnfStyle w:val="000000010000" w:firstRow="0" w:lastRow="0" w:firstColumn="0" w:lastColumn="0" w:oddVBand="0" w:evenVBand="0" w:oddHBand="0" w:evenHBand="1"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3E0CAA" w:rsidRDefault="00E01658" w:rsidP="00E01658">
            <w:pPr>
              <w:spacing w:line="240" w:lineRule="auto"/>
              <w:jc w:val="center"/>
              <w:rPr>
                <w:sz w:val="24"/>
              </w:rPr>
            </w:pPr>
            <w:r w:rsidRPr="003E0CAA">
              <w:rPr>
                <w:sz w:val="24"/>
              </w:rPr>
              <w:t>2</w:t>
            </w:r>
          </w:p>
        </w:tc>
        <w:tc>
          <w:tcPr>
            <w:tcW w:w="4773" w:type="pct"/>
            <w:tcBorders>
              <w:left w:val="single" w:sz="4" w:space="0" w:color="auto"/>
            </w:tcBorders>
            <w:vAlign w:val="center"/>
          </w:tcPr>
          <w:p w:rsidR="00E01658" w:rsidRPr="003E0CAA" w:rsidRDefault="00E01658" w:rsidP="00E01658">
            <w:pPr>
              <w:spacing w:line="240" w:lineRule="auto"/>
              <w:jc w:val="left"/>
              <w:cnfStyle w:val="000000010000" w:firstRow="0" w:lastRow="0" w:firstColumn="0" w:lastColumn="0" w:oddVBand="0" w:evenVBand="0" w:oddHBand="0" w:evenHBand="1" w:firstRowFirstColumn="0" w:firstRowLastColumn="0" w:lastRowFirstColumn="0" w:lastRowLastColumn="0"/>
              <w:rPr>
                <w:bCs/>
                <w:sz w:val="24"/>
              </w:rPr>
            </w:pPr>
            <w:r w:rsidRPr="003E0CAA">
              <w:rPr>
                <w:sz w:val="24"/>
              </w:rPr>
              <w:t xml:space="preserve">Kamu İdarelerinde Stratejik Planlamaya İlişkin Usul ve Esaslar Hakkında Yönetmelik (26/05/2006 tarihli ve 26179 sayılı Resmî </w:t>
            </w:r>
            <w:proofErr w:type="spellStart"/>
            <w:r w:rsidRPr="003E0CAA">
              <w:rPr>
                <w:sz w:val="24"/>
              </w:rPr>
              <w:t>Gazete’de</w:t>
            </w:r>
            <w:proofErr w:type="spellEnd"/>
            <w:r w:rsidRPr="003E0CAA">
              <w:rPr>
                <w:sz w:val="24"/>
              </w:rPr>
              <w:t xml:space="preserve"> yayımlanmıştır.)</w:t>
            </w:r>
          </w:p>
        </w:tc>
      </w:tr>
      <w:tr w:rsidR="00E01658" w:rsidRPr="003E0CAA" w:rsidTr="00E0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3E0CAA" w:rsidRDefault="00E01658" w:rsidP="00E01658">
            <w:pPr>
              <w:spacing w:line="240" w:lineRule="auto"/>
              <w:jc w:val="center"/>
              <w:rPr>
                <w:b/>
                <w:bCs w:val="0"/>
                <w:sz w:val="24"/>
              </w:rPr>
            </w:pPr>
            <w:r w:rsidRPr="003E0CAA">
              <w:rPr>
                <w:sz w:val="24"/>
              </w:rPr>
              <w:t>3</w:t>
            </w:r>
          </w:p>
          <w:p w:rsidR="00E01658" w:rsidRPr="003E0CAA" w:rsidRDefault="00E01658" w:rsidP="00E01658">
            <w:pPr>
              <w:spacing w:line="240" w:lineRule="auto"/>
              <w:jc w:val="center"/>
              <w:rPr>
                <w:sz w:val="24"/>
              </w:rPr>
            </w:pPr>
          </w:p>
        </w:tc>
        <w:tc>
          <w:tcPr>
            <w:tcW w:w="4773" w:type="pct"/>
            <w:tcBorders>
              <w:left w:val="single" w:sz="4" w:space="0" w:color="auto"/>
            </w:tcBorders>
            <w:vAlign w:val="center"/>
          </w:tcPr>
          <w:p w:rsidR="00E01658" w:rsidRPr="003E0CAA"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Stratejik Planlama konulu Genelge.</w:t>
            </w:r>
          </w:p>
          <w:p w:rsidR="00E01658" w:rsidRPr="003E0CAA"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rPr>
                <w:bCs/>
                <w:sz w:val="24"/>
              </w:rPr>
            </w:pPr>
            <w:r w:rsidRPr="003E0CAA">
              <w:rPr>
                <w:sz w:val="24"/>
              </w:rPr>
              <w:t>(19/06/2006 tarihli ve 2643 sayılı yazı  (Genelge No:2006/55)</w:t>
            </w:r>
          </w:p>
        </w:tc>
      </w:tr>
      <w:tr w:rsidR="00E01658" w:rsidRPr="003E0CAA" w:rsidTr="00E01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3E0CAA" w:rsidRDefault="00E01658" w:rsidP="00E01658">
            <w:pPr>
              <w:spacing w:line="240" w:lineRule="auto"/>
              <w:jc w:val="center"/>
              <w:rPr>
                <w:sz w:val="24"/>
              </w:rPr>
            </w:pPr>
            <w:r w:rsidRPr="003E0CAA">
              <w:rPr>
                <w:sz w:val="24"/>
              </w:rPr>
              <w:t>4</w:t>
            </w:r>
          </w:p>
        </w:tc>
        <w:tc>
          <w:tcPr>
            <w:tcW w:w="4773" w:type="pct"/>
            <w:tcBorders>
              <w:left w:val="single" w:sz="4" w:space="0" w:color="auto"/>
            </w:tcBorders>
            <w:vAlign w:val="center"/>
          </w:tcPr>
          <w:p w:rsidR="00E01658" w:rsidRPr="003E0CAA" w:rsidRDefault="00E01658" w:rsidP="00E01658">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Stratejik Planlama konulu Genelge.</w:t>
            </w:r>
          </w:p>
          <w:p w:rsidR="00E01658" w:rsidRPr="003E0CAA" w:rsidRDefault="00E01658" w:rsidP="00E01658">
            <w:pPr>
              <w:spacing w:line="240" w:lineRule="auto"/>
              <w:jc w:val="left"/>
              <w:cnfStyle w:val="000000010000" w:firstRow="0" w:lastRow="0" w:firstColumn="0" w:lastColumn="0" w:oddVBand="0" w:evenVBand="0" w:oddHBand="0" w:evenHBand="1" w:firstRowFirstColumn="0" w:firstRowLastColumn="0" w:lastRowFirstColumn="0" w:lastRowLastColumn="0"/>
              <w:rPr>
                <w:bCs/>
                <w:sz w:val="24"/>
              </w:rPr>
            </w:pPr>
            <w:r w:rsidRPr="003E0CAA">
              <w:rPr>
                <w:sz w:val="24"/>
              </w:rPr>
              <w:t>(16/09/2013 tarihli ve 2498734 sayılı yazı  (Genelge No:2013/26)</w:t>
            </w:r>
          </w:p>
        </w:tc>
      </w:tr>
      <w:tr w:rsidR="00E01658" w:rsidRPr="003E0CAA" w:rsidTr="00E0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3E0CAA" w:rsidRDefault="00E01658" w:rsidP="00E01658">
            <w:pPr>
              <w:spacing w:line="240" w:lineRule="auto"/>
              <w:jc w:val="center"/>
              <w:rPr>
                <w:sz w:val="24"/>
              </w:rPr>
            </w:pPr>
            <w:r w:rsidRPr="003E0CAA">
              <w:rPr>
                <w:sz w:val="24"/>
              </w:rPr>
              <w:t>5</w:t>
            </w:r>
          </w:p>
        </w:tc>
        <w:tc>
          <w:tcPr>
            <w:tcW w:w="4773" w:type="pct"/>
            <w:tcBorders>
              <w:left w:val="single" w:sz="4" w:space="0" w:color="auto"/>
            </w:tcBorders>
            <w:vAlign w:val="center"/>
          </w:tcPr>
          <w:p w:rsidR="00E01658" w:rsidRPr="003E0CAA" w:rsidRDefault="00E01658" w:rsidP="00E01658">
            <w:pPr>
              <w:ind w:left="25"/>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Kamu İdareleri İçin Stratejik Planlama Kılavuz</w:t>
            </w:r>
          </w:p>
        </w:tc>
      </w:tr>
    </w:tbl>
    <w:p w:rsidR="00E01658" w:rsidRPr="003E0CAA" w:rsidRDefault="00E01658" w:rsidP="007870D5">
      <w:pPr>
        <w:pStyle w:val="Balk2"/>
        <w:spacing w:before="0" w:line="240" w:lineRule="auto"/>
        <w:jc w:val="center"/>
        <w:rPr>
          <w:rFonts w:ascii="Times New Roman" w:hAnsi="Times New Roman" w:cs="Times New Roman"/>
          <w:sz w:val="24"/>
          <w:szCs w:val="24"/>
        </w:rPr>
      </w:pPr>
      <w:bookmarkStart w:id="97" w:name="_Toc354961158"/>
      <w:bookmarkStart w:id="98" w:name="_Toc386795193"/>
      <w:bookmarkStart w:id="99" w:name="_Toc387403735"/>
      <w:bookmarkStart w:id="100" w:name="_Toc387403819"/>
      <w:bookmarkStart w:id="101" w:name="_Toc390071872"/>
      <w:bookmarkStart w:id="102" w:name="_Toc390072403"/>
      <w:bookmarkStart w:id="103" w:name="_Toc411512206"/>
      <w:bookmarkStart w:id="104" w:name="_Toc411532992"/>
      <w:bookmarkStart w:id="105" w:name="_Toc411533395"/>
      <w:bookmarkStart w:id="106" w:name="_Toc411534231"/>
      <w:bookmarkStart w:id="107" w:name="_Toc436853207"/>
      <w:r w:rsidRPr="003E0CAA">
        <w:rPr>
          <w:rFonts w:ascii="Times New Roman" w:hAnsi="Times New Roman" w:cs="Times New Roman"/>
          <w:sz w:val="24"/>
          <w:szCs w:val="24"/>
        </w:rPr>
        <w:t xml:space="preserve">Tablo </w:t>
      </w:r>
      <w:r w:rsidR="005A06BB" w:rsidRPr="003E0CAA">
        <w:rPr>
          <w:rFonts w:ascii="Times New Roman" w:hAnsi="Times New Roman" w:cs="Times New Roman"/>
          <w:sz w:val="24"/>
          <w:szCs w:val="24"/>
        </w:rPr>
        <w:fldChar w:fldCharType="begin"/>
      </w:r>
      <w:r w:rsidRPr="003E0CAA">
        <w:rPr>
          <w:rFonts w:ascii="Times New Roman" w:hAnsi="Times New Roman" w:cs="Times New Roman"/>
          <w:sz w:val="24"/>
          <w:szCs w:val="24"/>
        </w:rPr>
        <w:instrText xml:space="preserve"> SEQ Tablo \* ARABIC </w:instrText>
      </w:r>
      <w:r w:rsidR="005A06BB" w:rsidRPr="003E0CAA">
        <w:rPr>
          <w:rFonts w:ascii="Times New Roman" w:hAnsi="Times New Roman" w:cs="Times New Roman"/>
          <w:sz w:val="24"/>
          <w:szCs w:val="24"/>
        </w:rPr>
        <w:fldChar w:fldCharType="separate"/>
      </w:r>
      <w:r w:rsidR="00DA55FC">
        <w:rPr>
          <w:rFonts w:ascii="Times New Roman" w:hAnsi="Times New Roman" w:cs="Times New Roman"/>
          <w:noProof/>
          <w:sz w:val="24"/>
          <w:szCs w:val="24"/>
        </w:rPr>
        <w:t>3</w:t>
      </w:r>
      <w:r w:rsidR="005A06BB" w:rsidRPr="003E0CAA">
        <w:rPr>
          <w:rFonts w:ascii="Times New Roman" w:hAnsi="Times New Roman" w:cs="Times New Roman"/>
          <w:sz w:val="24"/>
          <w:szCs w:val="24"/>
        </w:rPr>
        <w:fldChar w:fldCharType="end"/>
      </w:r>
      <w:r w:rsidRPr="003E0CAA">
        <w:rPr>
          <w:rFonts w:ascii="Times New Roman" w:hAnsi="Times New Roman" w:cs="Times New Roman"/>
          <w:sz w:val="24"/>
          <w:szCs w:val="24"/>
        </w:rPr>
        <w:t xml:space="preserve"> –</w:t>
      </w:r>
      <w:r w:rsidRPr="003E0CAA">
        <w:rPr>
          <w:rFonts w:ascii="Times New Roman" w:hAnsi="Times New Roman" w:cs="Times New Roman"/>
          <w:b w:val="0"/>
          <w:sz w:val="24"/>
          <w:szCs w:val="24"/>
        </w:rPr>
        <w:t>Yasal Dayanaklar</w:t>
      </w:r>
      <w:bookmarkEnd w:id="97"/>
      <w:bookmarkEnd w:id="98"/>
      <w:bookmarkEnd w:id="99"/>
      <w:bookmarkEnd w:id="100"/>
      <w:bookmarkEnd w:id="101"/>
      <w:bookmarkEnd w:id="102"/>
      <w:bookmarkEnd w:id="103"/>
      <w:bookmarkEnd w:id="104"/>
      <w:bookmarkEnd w:id="105"/>
      <w:bookmarkEnd w:id="106"/>
      <w:bookmarkEnd w:id="107"/>
    </w:p>
    <w:p w:rsidR="00E01658" w:rsidRPr="003E0CAA" w:rsidRDefault="00E01658" w:rsidP="00E01658">
      <w:pPr>
        <w:pStyle w:val="Balk2"/>
        <w:spacing w:before="0" w:line="240" w:lineRule="auto"/>
        <w:rPr>
          <w:rFonts w:ascii="Times New Roman" w:hAnsi="Times New Roman" w:cs="Times New Roman"/>
          <w:sz w:val="24"/>
          <w:szCs w:val="24"/>
        </w:rPr>
      </w:pPr>
    </w:p>
    <w:p w:rsidR="00A618BF" w:rsidRPr="003E0CAA" w:rsidRDefault="00A618BF" w:rsidP="00A618BF">
      <w:pPr>
        <w:rPr>
          <w:sz w:val="24"/>
        </w:rPr>
      </w:pPr>
      <w:r w:rsidRPr="003E0CAA">
        <w:rPr>
          <w:sz w:val="24"/>
        </w:rPr>
        <w:tab/>
      </w:r>
    </w:p>
    <w:p w:rsidR="00A618BF" w:rsidRPr="003E0CAA" w:rsidRDefault="00A618BF" w:rsidP="00087B7E">
      <w:pPr>
        <w:ind w:firstLine="709"/>
        <w:rPr>
          <w:sz w:val="24"/>
        </w:rPr>
      </w:pPr>
      <w:r w:rsidRPr="003E0CAA">
        <w:rPr>
          <w:sz w:val="24"/>
        </w:rPr>
        <w:t xml:space="preserve">T.C. Anayasası,1739 Sayılı Milli Eğitim Temel Kanunu, 652 Sayılı Milli Eğitim Bakanlığının Teşkilat ve Görevleri Hakkındaki Kanun Hükmünde Kararname, 222 Sayılı Milli Eğitim Temel Kanunu (Kabul No: 5.1.1961, RG: 12.01.1961 / 10705 </w:t>
      </w:r>
      <w:r w:rsidRPr="003E0CAA">
        <w:rPr>
          <w:rFonts w:ascii="Cambria Math" w:hAnsi="Cambria Math" w:cs="Cambria Math"/>
          <w:sz w:val="24"/>
        </w:rPr>
        <w:t>‐</w:t>
      </w:r>
      <w:r w:rsidRPr="003E0CAA">
        <w:rPr>
          <w:sz w:val="24"/>
        </w:rPr>
        <w:t xml:space="preserve"> Son Ek ve Değişiklik</w:t>
      </w:r>
      <w:r w:rsidRPr="003E0CAA">
        <w:rPr>
          <w:sz w:val="24"/>
        </w:rPr>
        <w:lastRenderedPageBreak/>
        <w:t xml:space="preserve">ler: Kanun No: 12.11.2003/ 5002, RG:21.11.2003 / 25296), 657 Sayılı Devlet Memurları Kanunu, 5442 Sayılı İl İdaresi Kanunu, 3308 Sayılı Çıraklık ve Mesleki Eğitim Kanunu, 439 Sayılı Ek Ders Kanunu, 4306 Sayılı Zorunlu İlköğretim ve Eğitim Kanunu, İl Milli Eğitim Müdürlüğü İç Yönergesi, MEB Personel Mevzuat Bülteni, Taşımalı İlköğretim Yönetmeliği, Milli Eğitim Bakanlığı Milli Eğitim Müdürlükleri Yönetmeliği (22175 Sayılı RG Yayınlanan), Milli Eğitim Bakanlığı Rehberlik ve Psikolojik Danışma Hizmetleri Yönetmeliği, 04.12.2012/202358 Sayı İl İlçe Millî Eğitim Müdürlüklerinin Teşkilatlanması 43 </w:t>
      </w:r>
      <w:proofErr w:type="spellStart"/>
      <w:r w:rsidRPr="003E0CAA">
        <w:rPr>
          <w:sz w:val="24"/>
        </w:rPr>
        <w:t>No’lu</w:t>
      </w:r>
      <w:proofErr w:type="spellEnd"/>
      <w:r w:rsidRPr="003E0CAA">
        <w:rPr>
          <w:sz w:val="24"/>
        </w:rPr>
        <w:t xml:space="preserve"> Genelge ile;18 Kasım 2012 tarih ve 28471 sayılı resmi gazetede yayımlanan </w:t>
      </w:r>
      <w:r w:rsidRPr="003E0CAA">
        <w:rPr>
          <w:rFonts w:eastAsia="ヒラギノ明朝 Pro W3"/>
          <w:sz w:val="24"/>
        </w:rPr>
        <w:t>Millî Eğitim Bakanlığı İl ve İlçe Millî Eğitim Müdürlükleri Yönetmeliğine uygun olarak hizmetler yürütülmektedir.</w:t>
      </w:r>
    </w:p>
    <w:p w:rsidR="00E01658" w:rsidRPr="003E0CAA" w:rsidRDefault="00E01658" w:rsidP="006E4140">
      <w:pPr>
        <w:pStyle w:val="Balk3"/>
        <w:rPr>
          <w:rFonts w:cs="Times New Roman"/>
          <w:sz w:val="24"/>
          <w:szCs w:val="24"/>
        </w:rPr>
      </w:pPr>
    </w:p>
    <w:p w:rsidR="00E01658" w:rsidRPr="003E0CAA" w:rsidRDefault="00E01658" w:rsidP="00E01658">
      <w:pPr>
        <w:rPr>
          <w:sz w:val="24"/>
        </w:rPr>
      </w:pPr>
    </w:p>
    <w:p w:rsidR="004B5265" w:rsidRPr="003E0CAA" w:rsidRDefault="004B5265" w:rsidP="00E01658">
      <w:pPr>
        <w:rPr>
          <w:sz w:val="24"/>
        </w:rPr>
      </w:pPr>
    </w:p>
    <w:p w:rsidR="00E01658" w:rsidRPr="003E0CAA" w:rsidRDefault="00E55904" w:rsidP="00BB27DD">
      <w:pPr>
        <w:pStyle w:val="Balk1"/>
      </w:pPr>
      <w:bookmarkStart w:id="108" w:name="_Toc411533396"/>
      <w:bookmarkStart w:id="109" w:name="_Toc436853208"/>
      <w:r w:rsidRPr="003E0CAA">
        <w:t xml:space="preserve">3. FAALİYET ALANLARI </w:t>
      </w:r>
      <w:bookmarkEnd w:id="108"/>
      <w:r w:rsidR="004B5265" w:rsidRPr="003E0CAA">
        <w:t>VE SUNULAN HİZMETLER</w:t>
      </w:r>
      <w:bookmarkEnd w:id="109"/>
    </w:p>
    <w:bookmarkEnd w:id="1"/>
    <w:bookmarkEnd w:id="2"/>
    <w:p w:rsidR="00E55904" w:rsidRPr="003E0CAA" w:rsidRDefault="00E55904" w:rsidP="00E55904">
      <w:pPr>
        <w:spacing w:before="120"/>
        <w:ind w:firstLine="708"/>
        <w:rPr>
          <w:sz w:val="24"/>
        </w:rPr>
      </w:pPr>
    </w:p>
    <w:p w:rsidR="00E55904" w:rsidRPr="003E0CAA" w:rsidRDefault="00E55904" w:rsidP="00087B7E">
      <w:pPr>
        <w:ind w:firstLine="709"/>
        <w:rPr>
          <w:sz w:val="24"/>
        </w:rPr>
      </w:pPr>
      <w:r w:rsidRPr="003E0CAA">
        <w:rPr>
          <w:sz w:val="24"/>
        </w:rPr>
        <w:t xml:space="preserve">Bu Yönetmelik 657 sayılı Devlet Memurları Kanunu, 1739 sayılı Millî Eğitim Temel Kanunu ve 3797 sayılı Millî Eğitim Bakanlığının Teşkilât ve Görevleri Hakkında Kanun hükümlerine dayanılarak hazırlanmıştır. </w:t>
      </w:r>
    </w:p>
    <w:p w:rsidR="00E55904" w:rsidRPr="003E0CAA" w:rsidRDefault="00E55904" w:rsidP="00087B7E">
      <w:pPr>
        <w:ind w:firstLine="709"/>
        <w:rPr>
          <w:sz w:val="24"/>
        </w:rPr>
      </w:pPr>
      <w:r w:rsidRPr="003E0CAA">
        <w:rPr>
          <w:sz w:val="24"/>
        </w:rPr>
        <w:t xml:space="preserve">657 sayılı Devlet Memurları Kanunu; bakanlık merkez ve taşra teşkilatında çalışanların hizmet şartlarını, niteliklerini, atanma ve yetiştirilmelerini, ilerleme ve yükselmelerini, ödev, hak, yüküm ve sorumluluklarını, aylıklarını ve ödeneklerini ve diğer özlük işlerini düzenler. </w:t>
      </w:r>
    </w:p>
    <w:p w:rsidR="00E55904" w:rsidRPr="003E0CAA" w:rsidRDefault="00E55904" w:rsidP="00087B7E">
      <w:pPr>
        <w:ind w:firstLine="709"/>
        <w:rPr>
          <w:sz w:val="24"/>
        </w:rPr>
      </w:pPr>
      <w:r w:rsidRPr="003E0CAA">
        <w:rPr>
          <w:sz w:val="24"/>
        </w:rPr>
        <w:t>1739 sayılı Millî Eğitim Temel Kanunu, Türk Milli Eğitiminin düzenlenmesinde esas olan amaç ve ilkeler, eğitim sisteminin genel yapısı, öğretmenlik mesleği, okul bina ve tesisleri, eğitim araç ve gereçleri ve devletin eğitim ve öğretim alanındaki görev ve sorumluluğu ile ilgili temel hükümleri bir sistem bütünlüğü içinde kapsar.</w:t>
      </w:r>
    </w:p>
    <w:p w:rsidR="00E55904" w:rsidRPr="003E0CAA" w:rsidRDefault="00E55904" w:rsidP="00087B7E">
      <w:pPr>
        <w:ind w:firstLine="709"/>
        <w:rPr>
          <w:sz w:val="24"/>
        </w:rPr>
      </w:pPr>
      <w:r w:rsidRPr="003E0CAA">
        <w:rPr>
          <w:sz w:val="24"/>
        </w:rPr>
        <w:t xml:space="preserve">3797 sayılı Millî Eğitim Bakanlığının Teşkilât ve Görevleri Hakkındaki Kanun; Anayasa, 430 sayılı </w:t>
      </w:r>
      <w:proofErr w:type="spellStart"/>
      <w:r w:rsidRPr="003E0CAA">
        <w:rPr>
          <w:sz w:val="24"/>
        </w:rPr>
        <w:t>Tevhid</w:t>
      </w:r>
      <w:proofErr w:type="spellEnd"/>
      <w:r w:rsidRPr="003E0CAA">
        <w:rPr>
          <w:sz w:val="24"/>
        </w:rPr>
        <w:t>-i Tedrisat Kanunu, 1739 sayılı Milli Eğitim Temel Kanunu ile kalkınma plan ve programları doğrultusunda milli eğitim hizmetlerini yürütmek üzere, Milli Eğitim Bakanlığının kurulmasına, teşkilat ve görevlerine ilişkin esasları düzenler.</w:t>
      </w:r>
    </w:p>
    <w:p w:rsidR="00E55904" w:rsidRPr="003E0CAA" w:rsidRDefault="00E55904" w:rsidP="00087B7E">
      <w:pPr>
        <w:ind w:firstLine="709"/>
        <w:rPr>
          <w:sz w:val="24"/>
        </w:rPr>
      </w:pPr>
      <w:r w:rsidRPr="003E0CAA">
        <w:rPr>
          <w:sz w:val="24"/>
        </w:rPr>
        <w:lastRenderedPageBreak/>
        <w:t>KHK/652 Millî Eğitim Bakanlığının yeniden yapılandırılması; 6/4/2011 tarihli ve 6223 sayılı Kanunun verdiği yetkiye dayanılarak, Bakanlar Kurulu’nca 25/8/2011 tarihinde kararlaştırılmıştır. Bu Kanun Hükmünde Kararnamenin amacı; Millî Eğitim Bakanlığının kuruluş, görev, yetki ve sorumluluklarını düzenlemektir.</w:t>
      </w:r>
    </w:p>
    <w:p w:rsidR="00E55904" w:rsidRPr="003E0CAA" w:rsidRDefault="00E55904" w:rsidP="00087B7E">
      <w:pPr>
        <w:ind w:firstLine="709"/>
        <w:rPr>
          <w:sz w:val="24"/>
        </w:rPr>
      </w:pPr>
      <w:r w:rsidRPr="003E0CAA">
        <w:rPr>
          <w:sz w:val="24"/>
        </w:rPr>
        <w:t>Millî Eğitim Bakanlığı Millî Eğitim Müdürlükleri Yönetmeliğinde; 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w:t>
      </w:r>
    </w:p>
    <w:p w:rsidR="004B5265" w:rsidRPr="003E0CAA" w:rsidRDefault="004B5265" w:rsidP="004B5265">
      <w:pPr>
        <w:pStyle w:val="Balk2"/>
        <w:jc w:val="both"/>
        <w:rPr>
          <w:rFonts w:ascii="Times New Roman" w:hAnsi="Times New Roman" w:cs="Times New Roman"/>
          <w:sz w:val="24"/>
          <w:szCs w:val="24"/>
        </w:rPr>
      </w:pPr>
      <w:bookmarkStart w:id="110" w:name="_Toc421970848"/>
      <w:bookmarkStart w:id="111" w:name="_Toc436853209"/>
      <w:r w:rsidRPr="003E0CAA">
        <w:rPr>
          <w:rFonts w:ascii="Times New Roman" w:hAnsi="Times New Roman" w:cs="Times New Roman"/>
          <w:sz w:val="24"/>
          <w:szCs w:val="24"/>
        </w:rPr>
        <w:t>3.1. Eğitim ve Öğretim Faaliyetleri</w:t>
      </w:r>
      <w:bookmarkEnd w:id="110"/>
      <w:bookmarkEnd w:id="111"/>
    </w:p>
    <w:p w:rsidR="004B5265" w:rsidRPr="003E0CAA" w:rsidRDefault="004B5265" w:rsidP="004B5265">
      <w:pPr>
        <w:ind w:firstLine="709"/>
        <w:rPr>
          <w:sz w:val="24"/>
        </w:rPr>
      </w:pPr>
      <w:r w:rsidRPr="003E0CAA">
        <w:rPr>
          <w:sz w:val="24"/>
        </w:rPr>
        <w:t>Eğitim ve öğretime erişim imkânlarının sağlanması</w:t>
      </w:r>
    </w:p>
    <w:p w:rsidR="004B5265" w:rsidRPr="003E0CAA" w:rsidRDefault="004B5265" w:rsidP="004B5265">
      <w:pPr>
        <w:ind w:firstLine="709"/>
        <w:rPr>
          <w:sz w:val="24"/>
        </w:rPr>
      </w:pPr>
      <w:r w:rsidRPr="003E0CAA">
        <w:rPr>
          <w:sz w:val="24"/>
        </w:rPr>
        <w:t>Yurt dışında yaşayan vatandaşlarımızın ve diğer ülke vatandaşlarının eğitim ve öğretim taleplerinin karşılanması</w:t>
      </w:r>
    </w:p>
    <w:p w:rsidR="004B5265" w:rsidRPr="003E0CAA" w:rsidRDefault="004B5265" w:rsidP="004B5265">
      <w:pPr>
        <w:ind w:firstLine="709"/>
        <w:rPr>
          <w:sz w:val="24"/>
        </w:rPr>
      </w:pPr>
      <w:r w:rsidRPr="003E0CAA">
        <w:rPr>
          <w:sz w:val="24"/>
        </w:rPr>
        <w:t>Yabancı öğrencilerin eğitim ve öğretimine yönelik iş ve işlemlerin yürütülmesi</w:t>
      </w:r>
    </w:p>
    <w:p w:rsidR="004B5265" w:rsidRPr="003E0CAA" w:rsidRDefault="004B5265" w:rsidP="004B5265">
      <w:pPr>
        <w:ind w:firstLine="709"/>
        <w:rPr>
          <w:sz w:val="24"/>
        </w:rPr>
      </w:pPr>
      <w:r w:rsidRPr="003E0CAA">
        <w:rPr>
          <w:sz w:val="24"/>
        </w:rPr>
        <w:t>Hayat boyu öğrenme kapsamında eğitim ve öğretim faaliyetlerinin düzenlenmesi</w:t>
      </w:r>
    </w:p>
    <w:p w:rsidR="004B5265" w:rsidRPr="003E0CAA" w:rsidRDefault="004B5265" w:rsidP="004B5265">
      <w:pPr>
        <w:ind w:firstLine="709"/>
        <w:rPr>
          <w:sz w:val="24"/>
        </w:rPr>
      </w:pPr>
      <w:r w:rsidRPr="003E0CAA">
        <w:rPr>
          <w:sz w:val="24"/>
        </w:rPr>
        <w:t>Eğitsel tanılama ve yönlendirme faaliyetlerinin yürütülmesi</w:t>
      </w:r>
    </w:p>
    <w:p w:rsidR="004B5265" w:rsidRPr="003E0CAA" w:rsidRDefault="004B5265" w:rsidP="004B5265">
      <w:pPr>
        <w:ind w:firstLine="709"/>
        <w:rPr>
          <w:sz w:val="24"/>
        </w:rPr>
      </w:pPr>
      <w:r w:rsidRPr="003E0CAA">
        <w:rPr>
          <w:sz w:val="24"/>
        </w:rPr>
        <w:t>Kişisel, eğitsel ve mesleki rehberlik faaliyetlerinin yürütülmesi</w:t>
      </w:r>
    </w:p>
    <w:p w:rsidR="004B5265" w:rsidRPr="003E0CAA" w:rsidRDefault="004B5265" w:rsidP="004B5265">
      <w:pPr>
        <w:ind w:firstLine="709"/>
        <w:rPr>
          <w:sz w:val="24"/>
        </w:rPr>
      </w:pPr>
      <w:proofErr w:type="spellStart"/>
      <w:r w:rsidRPr="003E0CAA">
        <w:rPr>
          <w:sz w:val="24"/>
        </w:rPr>
        <w:t>Psikososyal</w:t>
      </w:r>
      <w:proofErr w:type="spellEnd"/>
      <w:r w:rsidRPr="003E0CAA">
        <w:rPr>
          <w:sz w:val="24"/>
        </w:rPr>
        <w:t xml:space="preserve"> koruma, önleme ve müdahale hizmetlerinin verilmesi</w:t>
      </w:r>
    </w:p>
    <w:p w:rsidR="004B5265" w:rsidRPr="003E0CAA" w:rsidRDefault="004B5265" w:rsidP="004B5265">
      <w:pPr>
        <w:ind w:firstLine="709"/>
        <w:rPr>
          <w:sz w:val="24"/>
        </w:rPr>
      </w:pPr>
      <w:r w:rsidRPr="003E0CAA">
        <w:rPr>
          <w:sz w:val="24"/>
        </w:rPr>
        <w:t>Özel politika gerektiren bireylerin eğitim ve öğretimine ilişkin iş ve işlemlerin yürütülmesi</w:t>
      </w:r>
    </w:p>
    <w:p w:rsidR="004B5265" w:rsidRPr="003E0CAA" w:rsidRDefault="004B5265" w:rsidP="004B5265">
      <w:pPr>
        <w:ind w:firstLine="709"/>
        <w:rPr>
          <w:sz w:val="24"/>
        </w:rPr>
      </w:pPr>
      <w:r w:rsidRPr="003E0CAA">
        <w:rPr>
          <w:sz w:val="24"/>
        </w:rPr>
        <w:t xml:space="preserve">Yatılılık, bursluluk ve özel öğretim teşvikleri hizmetlerinin yürütülmesi </w:t>
      </w:r>
    </w:p>
    <w:p w:rsidR="004B5265" w:rsidRPr="003E0CAA" w:rsidRDefault="004B5265" w:rsidP="004B5265">
      <w:pPr>
        <w:ind w:firstLine="709"/>
        <w:rPr>
          <w:sz w:val="24"/>
        </w:rPr>
      </w:pPr>
      <w:r w:rsidRPr="003E0CAA">
        <w:rPr>
          <w:sz w:val="24"/>
        </w:rPr>
        <w:t>Eğitim ve istihdam ilişkisini güçlendirecek politika ve stratejilerin geliştirilmesi, uygulanması ve izlenmesi</w:t>
      </w:r>
    </w:p>
    <w:p w:rsidR="004B5265" w:rsidRPr="003E0CAA" w:rsidRDefault="004B5265" w:rsidP="004B5265">
      <w:pPr>
        <w:pStyle w:val="Balk2"/>
        <w:jc w:val="both"/>
        <w:rPr>
          <w:rFonts w:ascii="Times New Roman" w:hAnsi="Times New Roman" w:cs="Times New Roman"/>
          <w:sz w:val="24"/>
          <w:szCs w:val="24"/>
        </w:rPr>
      </w:pPr>
      <w:bookmarkStart w:id="112" w:name="_Toc421970849"/>
      <w:bookmarkStart w:id="113" w:name="_Toc436853210"/>
      <w:r w:rsidRPr="003E0CAA">
        <w:rPr>
          <w:rFonts w:ascii="Times New Roman" w:hAnsi="Times New Roman" w:cs="Times New Roman"/>
          <w:sz w:val="24"/>
          <w:szCs w:val="24"/>
        </w:rPr>
        <w:t>3.2. Bilimsel, Kültürel, Sanatsal ve Sportif Faaliyetler</w:t>
      </w:r>
      <w:bookmarkEnd w:id="112"/>
      <w:bookmarkEnd w:id="113"/>
    </w:p>
    <w:p w:rsidR="004B5265" w:rsidRPr="003E0CAA" w:rsidRDefault="004B5265" w:rsidP="004B5265">
      <w:pPr>
        <w:rPr>
          <w:sz w:val="24"/>
        </w:rPr>
      </w:pPr>
      <w:r w:rsidRPr="003E0CAA">
        <w:rPr>
          <w:sz w:val="24"/>
        </w:rPr>
        <w:tab/>
        <w:t>Müze ve yayın faaliyetleriyle ilgili iş ve işlemlerin yürütülmesi</w:t>
      </w:r>
    </w:p>
    <w:p w:rsidR="004B5265" w:rsidRPr="003E0CAA" w:rsidRDefault="004B5265" w:rsidP="004B5265">
      <w:pPr>
        <w:rPr>
          <w:sz w:val="24"/>
        </w:rPr>
      </w:pPr>
      <w:r w:rsidRPr="003E0CAA">
        <w:rPr>
          <w:sz w:val="24"/>
        </w:rPr>
        <w:tab/>
        <w:t>Okuma kültürünün geliştirilmesine yönelik çalışmaların yürütülmesi</w:t>
      </w:r>
    </w:p>
    <w:p w:rsidR="004B5265" w:rsidRPr="003E0CAA" w:rsidRDefault="004B5265" w:rsidP="004B5265">
      <w:pPr>
        <w:rPr>
          <w:sz w:val="24"/>
        </w:rPr>
      </w:pPr>
      <w:r w:rsidRPr="003E0CAA">
        <w:rPr>
          <w:sz w:val="24"/>
        </w:rPr>
        <w:tab/>
        <w:t>Öğrencilere yönelik yerel, ulusal ve uluslararası düzeyde bilimsel, kültürel, sanatsal ve sportif faaliyetlerin düzenlenmesi</w:t>
      </w:r>
    </w:p>
    <w:p w:rsidR="004B5265" w:rsidRPr="003E0CAA" w:rsidRDefault="004B5265" w:rsidP="004B5265">
      <w:pPr>
        <w:rPr>
          <w:sz w:val="24"/>
        </w:rPr>
      </w:pPr>
      <w:r w:rsidRPr="003E0CAA">
        <w:rPr>
          <w:sz w:val="24"/>
        </w:rPr>
        <w:tab/>
        <w:t>Öğrencilerin yerel, ulusal ve uluslararası düzeydeki bilimsel, kültürel, sanatsal ve sportif faaliyetlere katılımlarının sağlanması</w:t>
      </w:r>
    </w:p>
    <w:p w:rsidR="004B5265" w:rsidRPr="003E0CAA" w:rsidRDefault="004B5265" w:rsidP="004B5265">
      <w:pPr>
        <w:pStyle w:val="Balk2"/>
        <w:jc w:val="both"/>
        <w:rPr>
          <w:rFonts w:ascii="Times New Roman" w:hAnsi="Times New Roman" w:cs="Times New Roman"/>
          <w:sz w:val="24"/>
          <w:szCs w:val="24"/>
        </w:rPr>
      </w:pPr>
      <w:bookmarkStart w:id="114" w:name="_Toc421970850"/>
      <w:bookmarkStart w:id="115" w:name="_Toc436853211"/>
      <w:r w:rsidRPr="003E0CAA">
        <w:rPr>
          <w:rFonts w:ascii="Times New Roman" w:hAnsi="Times New Roman" w:cs="Times New Roman"/>
          <w:sz w:val="24"/>
          <w:szCs w:val="24"/>
        </w:rPr>
        <w:lastRenderedPageBreak/>
        <w:t>3.3. Ölçme ve Değerlendirme Faaliyetleri</w:t>
      </w:r>
      <w:bookmarkEnd w:id="114"/>
      <w:bookmarkEnd w:id="115"/>
    </w:p>
    <w:p w:rsidR="004B5265" w:rsidRPr="003E0CAA" w:rsidRDefault="004B5265" w:rsidP="004B5265">
      <w:pPr>
        <w:rPr>
          <w:sz w:val="24"/>
        </w:rPr>
      </w:pPr>
      <w:r w:rsidRPr="003E0CAA">
        <w:rPr>
          <w:sz w:val="24"/>
        </w:rPr>
        <w:tab/>
        <w:t>Uluslararası değerlendirmelere ilişkin iş ve işlemlerin yürütülmesi</w:t>
      </w:r>
    </w:p>
    <w:p w:rsidR="004B5265" w:rsidRPr="003E0CAA" w:rsidRDefault="004B5265" w:rsidP="004B5265">
      <w:pPr>
        <w:rPr>
          <w:sz w:val="24"/>
        </w:rPr>
      </w:pPr>
      <w:r w:rsidRPr="003E0CAA">
        <w:rPr>
          <w:sz w:val="24"/>
        </w:rPr>
        <w:tab/>
        <w:t>Merkezî sistemle yürütülen resmî ve özel yerleştirme, bitirme, karşılaştırma sınavlarının planlaması ve uygulanması,</w:t>
      </w:r>
    </w:p>
    <w:p w:rsidR="004B5265" w:rsidRPr="003E0CAA" w:rsidRDefault="004B5265" w:rsidP="004B5265">
      <w:pPr>
        <w:rPr>
          <w:sz w:val="24"/>
        </w:rPr>
      </w:pPr>
      <w:r w:rsidRPr="003E0CAA">
        <w:rPr>
          <w:sz w:val="24"/>
        </w:rPr>
        <w:tab/>
        <w:t>Kamu kurum ve kuruluşları ile özel hukuk tüzel kişileri tarafından talep edilen yeterlilik, görevde yükselme ve benzeri sınav hizmetlerinin yürütülmesi</w:t>
      </w:r>
    </w:p>
    <w:p w:rsidR="004B5265" w:rsidRPr="003E0CAA" w:rsidRDefault="004B5265" w:rsidP="004B5265">
      <w:pPr>
        <w:rPr>
          <w:sz w:val="24"/>
        </w:rPr>
      </w:pPr>
      <w:r w:rsidRPr="003E0CAA">
        <w:rPr>
          <w:sz w:val="24"/>
        </w:rPr>
        <w:tab/>
        <w:t>Eğitim ve öğretimin geliştirilmesine yönelik araştırma ve geliştirme faaliyetlerinin yürütülmesi</w:t>
      </w:r>
    </w:p>
    <w:p w:rsidR="004B5265" w:rsidRPr="003E0CAA" w:rsidRDefault="004B5265" w:rsidP="004B5265">
      <w:pPr>
        <w:rPr>
          <w:sz w:val="24"/>
        </w:rPr>
      </w:pPr>
      <w:r w:rsidRPr="003E0CAA">
        <w:rPr>
          <w:sz w:val="24"/>
        </w:rPr>
        <w:tab/>
        <w:t>Yurt içi ve yurt dışında eğitim ve öğretim süreçlerine ilişkin gelişmelerin takip edilmesi</w:t>
      </w:r>
    </w:p>
    <w:p w:rsidR="004B5265" w:rsidRPr="003E0CAA" w:rsidRDefault="004B5265" w:rsidP="004B5265">
      <w:pPr>
        <w:rPr>
          <w:sz w:val="24"/>
        </w:rPr>
      </w:pPr>
      <w:r w:rsidRPr="003E0CAA">
        <w:rPr>
          <w:sz w:val="24"/>
        </w:rPr>
        <w:tab/>
        <w:t>Öğrenci ve öğretmenlerin değişim ve hareketlilik programlarından yararlanabilmeleri için gerekli iş ve işlemlerin yürütülmesi</w:t>
      </w:r>
    </w:p>
    <w:p w:rsidR="004B5265" w:rsidRPr="003E0CAA" w:rsidRDefault="004B5265" w:rsidP="004B5265">
      <w:pPr>
        <w:pStyle w:val="Balk2"/>
        <w:jc w:val="both"/>
        <w:rPr>
          <w:rFonts w:ascii="Times New Roman" w:hAnsi="Times New Roman" w:cs="Times New Roman"/>
          <w:sz w:val="24"/>
          <w:szCs w:val="24"/>
        </w:rPr>
      </w:pPr>
      <w:bookmarkStart w:id="116" w:name="_Toc421970851"/>
      <w:bookmarkStart w:id="117" w:name="_Toc436853212"/>
      <w:r w:rsidRPr="003E0CAA">
        <w:rPr>
          <w:rFonts w:ascii="Times New Roman" w:hAnsi="Times New Roman" w:cs="Times New Roman"/>
          <w:sz w:val="24"/>
          <w:szCs w:val="24"/>
        </w:rPr>
        <w:t>3.4.Yönetim ve Denetim Faaliyetleri</w:t>
      </w:r>
      <w:bookmarkEnd w:id="116"/>
      <w:bookmarkEnd w:id="117"/>
    </w:p>
    <w:p w:rsidR="004B5265" w:rsidRPr="003E0CAA" w:rsidRDefault="004B5265" w:rsidP="004B5265">
      <w:pPr>
        <w:rPr>
          <w:sz w:val="24"/>
        </w:rPr>
      </w:pPr>
      <w:r w:rsidRPr="003E0CAA">
        <w:rPr>
          <w:sz w:val="24"/>
        </w:rPr>
        <w:tab/>
      </w:r>
      <w:proofErr w:type="spellStart"/>
      <w:r w:rsidRPr="003E0CAA">
        <w:rPr>
          <w:sz w:val="24"/>
        </w:rPr>
        <w:t>MEB'nın</w:t>
      </w:r>
      <w:proofErr w:type="spellEnd"/>
      <w:r w:rsidRPr="003E0CAA">
        <w:rPr>
          <w:sz w:val="24"/>
        </w:rPr>
        <w:t xml:space="preserve"> görev alanlarına ilişkin hukuksal iş ve işlemlerin yürütülmesi</w:t>
      </w:r>
    </w:p>
    <w:p w:rsidR="004B5265" w:rsidRPr="003E0CAA" w:rsidRDefault="004B5265" w:rsidP="004B5265">
      <w:pPr>
        <w:rPr>
          <w:sz w:val="24"/>
        </w:rPr>
      </w:pPr>
      <w:r w:rsidRPr="003E0CAA">
        <w:rPr>
          <w:sz w:val="24"/>
        </w:rPr>
        <w:tab/>
        <w:t>İstatistikî verilerin toplanması, analizi ve yayınlanması</w:t>
      </w:r>
    </w:p>
    <w:p w:rsidR="004B5265" w:rsidRPr="003E0CAA" w:rsidRDefault="004B5265" w:rsidP="004B5265">
      <w:pPr>
        <w:rPr>
          <w:sz w:val="24"/>
        </w:rPr>
      </w:pPr>
      <w:r w:rsidRPr="003E0CAA">
        <w:rPr>
          <w:sz w:val="24"/>
        </w:rPr>
        <w:tab/>
        <w:t>Stratejik plan hazırlanması, uygulanması izlenip değerlendirilmesi ve faaliyet raporunun hazırlanması</w:t>
      </w:r>
    </w:p>
    <w:p w:rsidR="004B5265" w:rsidRPr="003E0CAA" w:rsidRDefault="004B5265" w:rsidP="004B5265">
      <w:pPr>
        <w:rPr>
          <w:sz w:val="24"/>
        </w:rPr>
      </w:pPr>
      <w:r w:rsidRPr="003E0CAA">
        <w:rPr>
          <w:sz w:val="24"/>
        </w:rPr>
        <w:tab/>
        <w:t>İzleme ve değerlendirme faaliyetlerinin yürütülmesi</w:t>
      </w:r>
    </w:p>
    <w:p w:rsidR="004B5265" w:rsidRPr="003E0CAA" w:rsidRDefault="004B5265" w:rsidP="004B5265">
      <w:pPr>
        <w:rPr>
          <w:sz w:val="24"/>
        </w:rPr>
      </w:pPr>
      <w:r w:rsidRPr="003E0CAA">
        <w:rPr>
          <w:sz w:val="24"/>
        </w:rPr>
        <w:tab/>
        <w:t>Rehberlik, denetim, inceleme ve soruşturma faaliyetlerinin yürütülmesi</w:t>
      </w:r>
    </w:p>
    <w:p w:rsidR="004B5265" w:rsidRPr="003E0CAA" w:rsidRDefault="004B5265" w:rsidP="004B5265">
      <w:pPr>
        <w:rPr>
          <w:sz w:val="24"/>
        </w:rPr>
      </w:pPr>
      <w:r w:rsidRPr="003E0CAA">
        <w:rPr>
          <w:sz w:val="24"/>
        </w:rPr>
        <w:tab/>
        <w:t>Her kademedeki öğrencilere yönelik dernek ve vakıflar ile gerçek ve diğer tüzel kişilerce açılacak veya işletilecek yurt, pansiyon ve benzeri kurumların açılması, devri, nakli ve kapatılmasıyla ilgili İş, İşlem ve denetimi yürütülmesi</w:t>
      </w:r>
    </w:p>
    <w:p w:rsidR="004B5265" w:rsidRPr="003E0CAA" w:rsidRDefault="004B5265" w:rsidP="004B5265">
      <w:pPr>
        <w:rPr>
          <w:sz w:val="24"/>
        </w:rPr>
      </w:pPr>
      <w:r w:rsidRPr="003E0CAA">
        <w:rPr>
          <w:sz w:val="24"/>
        </w:rPr>
        <w:tab/>
        <w:t>MEB faaliyetlerine yönelik bilgi edinme, talep, ihbar, şikâyet, görüş ve önerilere ilişkin işlemlerin yürütülmesi</w:t>
      </w:r>
    </w:p>
    <w:p w:rsidR="004B5265" w:rsidRPr="003E0CAA" w:rsidRDefault="004B5265" w:rsidP="004B5265">
      <w:pPr>
        <w:pStyle w:val="Balk2"/>
        <w:jc w:val="both"/>
        <w:rPr>
          <w:rFonts w:ascii="Times New Roman" w:hAnsi="Times New Roman" w:cs="Times New Roman"/>
          <w:sz w:val="24"/>
          <w:szCs w:val="24"/>
        </w:rPr>
      </w:pPr>
      <w:bookmarkStart w:id="118" w:name="_Toc421970852"/>
      <w:bookmarkStart w:id="119" w:name="_Toc436853213"/>
      <w:r w:rsidRPr="003E0CAA">
        <w:rPr>
          <w:rFonts w:ascii="Times New Roman" w:hAnsi="Times New Roman" w:cs="Times New Roman"/>
          <w:sz w:val="24"/>
          <w:szCs w:val="24"/>
        </w:rPr>
        <w:t>3.5. İnsan Kaynakları Yönetimi Faaliyetleri</w:t>
      </w:r>
      <w:bookmarkEnd w:id="118"/>
      <w:bookmarkEnd w:id="119"/>
    </w:p>
    <w:p w:rsidR="004B5265" w:rsidRPr="003E0CAA" w:rsidRDefault="004B5265" w:rsidP="004B5265">
      <w:pPr>
        <w:ind w:firstLine="709"/>
        <w:rPr>
          <w:sz w:val="24"/>
        </w:rPr>
      </w:pPr>
      <w:r w:rsidRPr="003E0CAA">
        <w:rPr>
          <w:sz w:val="24"/>
        </w:rPr>
        <w:t>Çalışanların mesleki gelişimlerine yönelik faaliyetlerin yürütülmesi</w:t>
      </w:r>
    </w:p>
    <w:p w:rsidR="004B5265" w:rsidRPr="003E0CAA" w:rsidRDefault="004B5265" w:rsidP="004B5265">
      <w:pPr>
        <w:ind w:firstLine="709"/>
        <w:rPr>
          <w:sz w:val="24"/>
        </w:rPr>
      </w:pPr>
      <w:r w:rsidRPr="003E0CAA">
        <w:rPr>
          <w:sz w:val="24"/>
        </w:rPr>
        <w:t>Eğitim Öğretim Sınıfı Norm belirleme, atama, görevlendirme, yer değiştirme, terfi ve benzeri özlük işlemlerinin yürütülmesi</w:t>
      </w:r>
    </w:p>
    <w:p w:rsidR="004B5265" w:rsidRPr="003E0CAA" w:rsidRDefault="004B5265" w:rsidP="004B5265">
      <w:pPr>
        <w:pStyle w:val="Balk2"/>
        <w:jc w:val="both"/>
        <w:rPr>
          <w:rFonts w:ascii="Times New Roman" w:hAnsi="Times New Roman" w:cs="Times New Roman"/>
          <w:sz w:val="24"/>
          <w:szCs w:val="24"/>
        </w:rPr>
      </w:pPr>
      <w:bookmarkStart w:id="120" w:name="_Toc421970853"/>
      <w:bookmarkStart w:id="121" w:name="_Toc436853214"/>
      <w:r w:rsidRPr="003E0CAA">
        <w:rPr>
          <w:rFonts w:ascii="Times New Roman" w:hAnsi="Times New Roman" w:cs="Times New Roman"/>
          <w:sz w:val="24"/>
          <w:szCs w:val="24"/>
        </w:rPr>
        <w:lastRenderedPageBreak/>
        <w:t>3.6. Uluslararası İlişkiler Faaliyetleri</w:t>
      </w:r>
      <w:bookmarkEnd w:id="120"/>
      <w:bookmarkEnd w:id="121"/>
    </w:p>
    <w:p w:rsidR="004B5265" w:rsidRPr="003E0CAA" w:rsidRDefault="004B5265" w:rsidP="004B5265">
      <w:pPr>
        <w:ind w:firstLine="709"/>
        <w:rPr>
          <w:sz w:val="24"/>
        </w:rPr>
      </w:pPr>
      <w:r w:rsidRPr="003E0CAA">
        <w:rPr>
          <w:sz w:val="24"/>
        </w:rPr>
        <w:t>Uluslararası kuruluşlarla ve diğer ülkelerle eğitim ve öğretim alanındaki iş birliklerinin yürütülmesi</w:t>
      </w:r>
    </w:p>
    <w:p w:rsidR="004B5265" w:rsidRPr="003E0CAA" w:rsidRDefault="004B5265" w:rsidP="004B5265">
      <w:pPr>
        <w:ind w:firstLine="709"/>
        <w:rPr>
          <w:sz w:val="24"/>
        </w:rPr>
      </w:pPr>
      <w:r w:rsidRPr="003E0CAA">
        <w:rPr>
          <w:sz w:val="24"/>
        </w:rPr>
        <w:t>Türk dili ve kültürünün yurt dışında tanıtılması</w:t>
      </w:r>
    </w:p>
    <w:p w:rsidR="004B5265" w:rsidRPr="003E0CAA" w:rsidRDefault="004B5265" w:rsidP="004B5265">
      <w:pPr>
        <w:ind w:firstLine="709"/>
        <w:rPr>
          <w:sz w:val="24"/>
        </w:rPr>
      </w:pPr>
    </w:p>
    <w:p w:rsidR="004B5265" w:rsidRPr="003E0CAA" w:rsidRDefault="004B5265" w:rsidP="004B5265">
      <w:pPr>
        <w:pStyle w:val="Balk2"/>
        <w:jc w:val="both"/>
        <w:rPr>
          <w:rFonts w:ascii="Times New Roman" w:hAnsi="Times New Roman" w:cs="Times New Roman"/>
          <w:sz w:val="24"/>
          <w:szCs w:val="24"/>
        </w:rPr>
      </w:pPr>
      <w:bookmarkStart w:id="122" w:name="_Toc421970854"/>
      <w:bookmarkStart w:id="123" w:name="_Toc436853215"/>
      <w:r w:rsidRPr="003E0CAA">
        <w:rPr>
          <w:rFonts w:ascii="Times New Roman" w:hAnsi="Times New Roman" w:cs="Times New Roman"/>
          <w:sz w:val="24"/>
          <w:szCs w:val="24"/>
        </w:rPr>
        <w:t>3.7. Fiziki ve Teknolojik Altyapı Faaliyetleri</w:t>
      </w:r>
      <w:bookmarkEnd w:id="122"/>
      <w:bookmarkEnd w:id="123"/>
    </w:p>
    <w:p w:rsidR="004B5265" w:rsidRPr="003E0CAA" w:rsidRDefault="004B5265" w:rsidP="004B5265">
      <w:pPr>
        <w:ind w:firstLine="709"/>
        <w:rPr>
          <w:sz w:val="24"/>
        </w:rPr>
      </w:pPr>
      <w:r w:rsidRPr="003E0CAA">
        <w:rPr>
          <w:sz w:val="24"/>
        </w:rPr>
        <w:t>Okul ve kurum binaları dâhil, taşınmazlara ilişkin her türlü yapım, bakım ve onarım işlerini ve bunlara ait kontrol, koordinasyon ve mimari proje çalışmalarının yürütülmesi</w:t>
      </w:r>
    </w:p>
    <w:p w:rsidR="004B5265" w:rsidRPr="003E0CAA" w:rsidRDefault="004B5265" w:rsidP="004B5265">
      <w:pPr>
        <w:ind w:firstLine="709"/>
        <w:rPr>
          <w:sz w:val="24"/>
        </w:rPr>
      </w:pPr>
      <w:r w:rsidRPr="003E0CAA">
        <w:rPr>
          <w:sz w:val="24"/>
        </w:rPr>
        <w:t>Bakanlığın taşınır ve taşınmazlarına ilişkin işlemlerin yürütülmesi</w:t>
      </w:r>
    </w:p>
    <w:p w:rsidR="004B5265" w:rsidRPr="003E0CAA" w:rsidRDefault="004B5265" w:rsidP="004B5265">
      <w:pPr>
        <w:ind w:firstLine="709"/>
        <w:rPr>
          <w:sz w:val="24"/>
        </w:rPr>
      </w:pPr>
      <w:r w:rsidRPr="003E0CAA">
        <w:rPr>
          <w:sz w:val="24"/>
        </w:rPr>
        <w:t>Eğitim ve öğretim teknolojilerinin öğrenme süreçlerinde etkin kullanılmasına yönelik altyapı çalışmalarının yürütülmesi</w:t>
      </w:r>
    </w:p>
    <w:p w:rsidR="004B5265" w:rsidRPr="003E0CAA" w:rsidRDefault="004B5265" w:rsidP="004B5265">
      <w:pPr>
        <w:ind w:firstLine="709"/>
        <w:rPr>
          <w:sz w:val="24"/>
          <w:highlight w:val="cyan"/>
        </w:rPr>
      </w:pPr>
      <w:r w:rsidRPr="003E0CAA">
        <w:rPr>
          <w:sz w:val="24"/>
        </w:rPr>
        <w:t>Hizmet alanlarıyla ilgili bilişim teknolojilerine yönelik çalışmaların yürütülmesi</w:t>
      </w:r>
    </w:p>
    <w:p w:rsidR="004B5265" w:rsidRPr="003E0CAA" w:rsidRDefault="004B5265" w:rsidP="004B5265">
      <w:pPr>
        <w:pStyle w:val="Balk2"/>
        <w:jc w:val="both"/>
        <w:rPr>
          <w:rFonts w:ascii="Times New Roman" w:hAnsi="Times New Roman" w:cs="Times New Roman"/>
          <w:sz w:val="24"/>
          <w:szCs w:val="24"/>
        </w:rPr>
      </w:pPr>
      <w:bookmarkStart w:id="124" w:name="_Toc421970855"/>
      <w:bookmarkStart w:id="125" w:name="_Toc436853216"/>
      <w:r w:rsidRPr="003E0CAA">
        <w:rPr>
          <w:rFonts w:ascii="Times New Roman" w:hAnsi="Times New Roman" w:cs="Times New Roman"/>
          <w:sz w:val="24"/>
          <w:szCs w:val="24"/>
        </w:rPr>
        <w:t>3.8. Millî Eğitim Müdürlüğü Hizmet Bölümleri</w:t>
      </w:r>
      <w:bookmarkEnd w:id="124"/>
      <w:bookmarkEnd w:id="125"/>
    </w:p>
    <w:p w:rsidR="004B5265" w:rsidRPr="003E0CAA" w:rsidRDefault="004B5265" w:rsidP="004B5265">
      <w:pPr>
        <w:pStyle w:val="ListeParagraf"/>
        <w:numPr>
          <w:ilvl w:val="0"/>
          <w:numId w:val="4"/>
        </w:numPr>
        <w:rPr>
          <w:sz w:val="24"/>
        </w:rPr>
      </w:pPr>
      <w:r w:rsidRPr="003E0CAA">
        <w:rPr>
          <w:sz w:val="24"/>
        </w:rPr>
        <w:t>Temel Eğitim Bölümü</w:t>
      </w:r>
    </w:p>
    <w:p w:rsidR="004B5265" w:rsidRPr="003E0CAA" w:rsidRDefault="004B5265" w:rsidP="004B5265">
      <w:pPr>
        <w:pStyle w:val="ListeParagraf"/>
        <w:numPr>
          <w:ilvl w:val="0"/>
          <w:numId w:val="4"/>
        </w:numPr>
        <w:rPr>
          <w:sz w:val="24"/>
        </w:rPr>
      </w:pPr>
      <w:r w:rsidRPr="003E0CAA">
        <w:rPr>
          <w:sz w:val="24"/>
        </w:rPr>
        <w:t>Ortaöğretim Bölümü</w:t>
      </w:r>
    </w:p>
    <w:p w:rsidR="004B5265" w:rsidRPr="003E0CAA" w:rsidRDefault="004B5265" w:rsidP="004B5265">
      <w:pPr>
        <w:pStyle w:val="ListeParagraf"/>
        <w:numPr>
          <w:ilvl w:val="0"/>
          <w:numId w:val="4"/>
        </w:numPr>
        <w:rPr>
          <w:sz w:val="24"/>
        </w:rPr>
      </w:pPr>
      <w:r w:rsidRPr="003E0CAA">
        <w:rPr>
          <w:sz w:val="24"/>
        </w:rPr>
        <w:t>Mesleki ve Teknik Eğitim Bölümü</w:t>
      </w:r>
    </w:p>
    <w:p w:rsidR="004B5265" w:rsidRPr="003E0CAA" w:rsidRDefault="004B5265" w:rsidP="004B5265">
      <w:pPr>
        <w:pStyle w:val="ListeParagraf"/>
        <w:numPr>
          <w:ilvl w:val="0"/>
          <w:numId w:val="4"/>
        </w:numPr>
        <w:rPr>
          <w:sz w:val="24"/>
        </w:rPr>
      </w:pPr>
      <w:r w:rsidRPr="003E0CAA">
        <w:rPr>
          <w:sz w:val="24"/>
        </w:rPr>
        <w:t>Din Öğretimi Bölümü</w:t>
      </w:r>
    </w:p>
    <w:p w:rsidR="004B5265" w:rsidRPr="003E0CAA" w:rsidRDefault="004B5265" w:rsidP="004B5265">
      <w:pPr>
        <w:pStyle w:val="ListeParagraf"/>
        <w:numPr>
          <w:ilvl w:val="0"/>
          <w:numId w:val="4"/>
        </w:numPr>
        <w:rPr>
          <w:sz w:val="24"/>
        </w:rPr>
      </w:pPr>
      <w:r w:rsidRPr="003E0CAA">
        <w:rPr>
          <w:sz w:val="24"/>
        </w:rPr>
        <w:t>Özel Eğitim ve Rehberlik Hizmetleri Bölüm</w:t>
      </w:r>
    </w:p>
    <w:p w:rsidR="004B5265" w:rsidRPr="003E0CAA" w:rsidRDefault="004B5265" w:rsidP="004B5265">
      <w:pPr>
        <w:pStyle w:val="ListeParagraf"/>
        <w:numPr>
          <w:ilvl w:val="0"/>
          <w:numId w:val="4"/>
        </w:numPr>
        <w:rPr>
          <w:sz w:val="24"/>
        </w:rPr>
      </w:pPr>
      <w:r w:rsidRPr="003E0CAA">
        <w:rPr>
          <w:sz w:val="24"/>
        </w:rPr>
        <w:t>Hayat Boyu Öğrenme Bölümü</w:t>
      </w:r>
    </w:p>
    <w:p w:rsidR="004B5265" w:rsidRPr="003E0CAA" w:rsidRDefault="004B5265" w:rsidP="004B5265">
      <w:pPr>
        <w:pStyle w:val="ListeParagraf"/>
        <w:numPr>
          <w:ilvl w:val="0"/>
          <w:numId w:val="4"/>
        </w:numPr>
        <w:rPr>
          <w:sz w:val="24"/>
        </w:rPr>
      </w:pPr>
      <w:r w:rsidRPr="003E0CAA">
        <w:rPr>
          <w:sz w:val="24"/>
        </w:rPr>
        <w:t>Özel Öğretim Kurumları Bölümü</w:t>
      </w:r>
    </w:p>
    <w:p w:rsidR="004B5265" w:rsidRPr="003E0CAA" w:rsidRDefault="004B5265" w:rsidP="004B5265">
      <w:pPr>
        <w:pStyle w:val="ListeParagraf"/>
        <w:numPr>
          <w:ilvl w:val="0"/>
          <w:numId w:val="4"/>
        </w:numPr>
        <w:rPr>
          <w:sz w:val="24"/>
        </w:rPr>
      </w:pPr>
      <w:r w:rsidRPr="003E0CAA">
        <w:rPr>
          <w:sz w:val="24"/>
        </w:rPr>
        <w:t>Bilgi İşlem ve Eğitim Teknolojileri Bölümü</w:t>
      </w:r>
    </w:p>
    <w:p w:rsidR="004B5265" w:rsidRPr="003E0CAA" w:rsidRDefault="004B5265" w:rsidP="004B5265">
      <w:pPr>
        <w:pStyle w:val="ListeParagraf"/>
        <w:numPr>
          <w:ilvl w:val="0"/>
          <w:numId w:val="4"/>
        </w:numPr>
        <w:rPr>
          <w:sz w:val="24"/>
        </w:rPr>
      </w:pPr>
      <w:r w:rsidRPr="003E0CAA">
        <w:rPr>
          <w:sz w:val="24"/>
        </w:rPr>
        <w:t>Strateji Geliştirme (AR-GE) Bölümü</w:t>
      </w:r>
    </w:p>
    <w:p w:rsidR="004B5265" w:rsidRPr="003E0CAA" w:rsidRDefault="004B5265" w:rsidP="004B5265">
      <w:pPr>
        <w:pStyle w:val="ListeParagraf"/>
        <w:numPr>
          <w:ilvl w:val="0"/>
          <w:numId w:val="4"/>
        </w:numPr>
        <w:rPr>
          <w:sz w:val="24"/>
        </w:rPr>
      </w:pPr>
      <w:r w:rsidRPr="003E0CAA">
        <w:rPr>
          <w:sz w:val="24"/>
        </w:rPr>
        <w:t>Hukuk Hizmetleri Bölümü</w:t>
      </w:r>
    </w:p>
    <w:p w:rsidR="004B5265" w:rsidRPr="003E0CAA" w:rsidRDefault="004B5265" w:rsidP="004B5265">
      <w:pPr>
        <w:pStyle w:val="ListeParagraf"/>
        <w:numPr>
          <w:ilvl w:val="0"/>
          <w:numId w:val="4"/>
        </w:numPr>
        <w:rPr>
          <w:sz w:val="24"/>
        </w:rPr>
      </w:pPr>
      <w:r w:rsidRPr="003E0CAA">
        <w:rPr>
          <w:sz w:val="24"/>
        </w:rPr>
        <w:t>İnsan Kaynakları Yönetimi Bölümü</w:t>
      </w:r>
    </w:p>
    <w:p w:rsidR="004B5265" w:rsidRPr="003E0CAA" w:rsidRDefault="004B5265" w:rsidP="004B5265">
      <w:pPr>
        <w:pStyle w:val="ListeParagraf"/>
        <w:numPr>
          <w:ilvl w:val="0"/>
          <w:numId w:val="4"/>
        </w:numPr>
        <w:rPr>
          <w:sz w:val="24"/>
        </w:rPr>
      </w:pPr>
      <w:r w:rsidRPr="003E0CAA">
        <w:rPr>
          <w:sz w:val="24"/>
        </w:rPr>
        <w:t>Destek Hizmetleri Bölümü</w:t>
      </w:r>
    </w:p>
    <w:p w:rsidR="004B5265" w:rsidRPr="003E0CAA" w:rsidRDefault="004B5265" w:rsidP="004B5265">
      <w:pPr>
        <w:pStyle w:val="ListeParagraf"/>
        <w:numPr>
          <w:ilvl w:val="0"/>
          <w:numId w:val="4"/>
        </w:numPr>
        <w:rPr>
          <w:sz w:val="24"/>
        </w:rPr>
      </w:pPr>
      <w:r w:rsidRPr="003E0CAA">
        <w:rPr>
          <w:sz w:val="24"/>
        </w:rPr>
        <w:t>İnşaat ve Emlak Bölümü</w:t>
      </w:r>
    </w:p>
    <w:p w:rsidR="00056EBE" w:rsidRPr="003E0CAA" w:rsidRDefault="00056EBE" w:rsidP="00190CF3">
      <w:pPr>
        <w:rPr>
          <w:b/>
          <w:sz w:val="24"/>
        </w:rPr>
      </w:pPr>
    </w:p>
    <w:p w:rsidR="00BC1A9A" w:rsidRPr="003E0CAA" w:rsidRDefault="00BC1A9A" w:rsidP="00BC1A9A">
      <w:pPr>
        <w:rPr>
          <w:sz w:val="24"/>
        </w:rPr>
      </w:pPr>
    </w:p>
    <w:p w:rsidR="00DA0CE5" w:rsidRPr="00BB27DD" w:rsidRDefault="00DA0CE5" w:rsidP="00BB27DD">
      <w:pPr>
        <w:pStyle w:val="Balk1"/>
      </w:pPr>
      <w:bookmarkStart w:id="126" w:name="_Toc421970856"/>
      <w:bookmarkStart w:id="127" w:name="_Toc436853217"/>
      <w:r w:rsidRPr="00BB27DD">
        <w:lastRenderedPageBreak/>
        <w:t xml:space="preserve">4. </w:t>
      </w:r>
      <w:bookmarkStart w:id="128" w:name="_Toc245893251"/>
      <w:r w:rsidRPr="00BB27DD">
        <w:t xml:space="preserve">PAYDAŞ </w:t>
      </w:r>
      <w:bookmarkEnd w:id="128"/>
      <w:r w:rsidRPr="00BB27DD">
        <w:t>ANALİZİ</w:t>
      </w:r>
      <w:bookmarkEnd w:id="126"/>
      <w:bookmarkEnd w:id="127"/>
    </w:p>
    <w:p w:rsidR="00DA0CE5" w:rsidRPr="003E0CAA" w:rsidRDefault="00DA0CE5" w:rsidP="00DA0CE5">
      <w:pPr>
        <w:ind w:firstLine="709"/>
        <w:rPr>
          <w:rFonts w:eastAsia="Times#20New#20Roman"/>
          <w:sz w:val="24"/>
          <w:lang w:eastAsia="ja-JP"/>
        </w:rPr>
      </w:pPr>
      <w:r w:rsidRPr="003E0CAA">
        <w:rPr>
          <w:rFonts w:eastAsia="Times#20New#20Roman,Bold"/>
          <w:bCs/>
          <w:sz w:val="24"/>
          <w:lang w:eastAsia="ja-JP"/>
        </w:rPr>
        <w:t xml:space="preserve">Kabadüz İlçe </w:t>
      </w:r>
      <w:r w:rsidRPr="003E0CAA">
        <w:rPr>
          <w:rFonts w:eastAsia="Times#20New#20Roman"/>
          <w:sz w:val="24"/>
          <w:lang w:eastAsia="ja-JP"/>
        </w:rPr>
        <w:t xml:space="preserve">Milli Eğitim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w:t>
      </w:r>
    </w:p>
    <w:p w:rsidR="00DA0CE5" w:rsidRPr="003E0CAA" w:rsidRDefault="00DA0CE5" w:rsidP="00DA0CE5">
      <w:pPr>
        <w:ind w:firstLine="709"/>
        <w:rPr>
          <w:sz w:val="24"/>
        </w:rPr>
      </w:pPr>
      <w:r w:rsidRPr="003E0CAA">
        <w:rPr>
          <w:sz w:val="24"/>
        </w:rPr>
        <w:t xml:space="preserve">Stratejik planlama alt yapısını güçlendirme, farklı düşüncelerle zenginleştirme, paydaşların hangi yönlerinin stratejik plana katkı yapacağının belirlemek amacıyla iç ve dış paydaşlarımızın özelliklerine göre; Çalışan, Hizmet alan, Temel ortak, Stratejik ortak ve Tedarikçi olarak gruplandırılmıştır. </w:t>
      </w:r>
    </w:p>
    <w:p w:rsidR="00DA0CE5" w:rsidRPr="003E0CAA" w:rsidRDefault="00DA0CE5" w:rsidP="00DA0CE5">
      <w:pPr>
        <w:ind w:firstLine="709"/>
        <w:rPr>
          <w:sz w:val="24"/>
        </w:rPr>
      </w:pPr>
      <w:r w:rsidRPr="003E0CAA">
        <w:rPr>
          <w:sz w:val="24"/>
        </w:rPr>
        <w:t xml:space="preserve">Müdürlüğümüzün hizmet üretim sürecinde işbirliği yapması gereken kurum ve kişiler temel ortak ve stratejik ortaklarımızdır. </w:t>
      </w:r>
    </w:p>
    <w:p w:rsidR="00DA0CE5" w:rsidRPr="003E0CAA" w:rsidRDefault="00DA0CE5" w:rsidP="00DA0CE5">
      <w:pPr>
        <w:pStyle w:val="Balk2"/>
        <w:jc w:val="both"/>
        <w:rPr>
          <w:rFonts w:ascii="Times New Roman" w:hAnsi="Times New Roman" w:cs="Times New Roman"/>
          <w:sz w:val="24"/>
          <w:szCs w:val="24"/>
        </w:rPr>
      </w:pPr>
      <w:bookmarkStart w:id="129" w:name="_Toc421970857"/>
      <w:bookmarkStart w:id="130" w:name="_Toc436853218"/>
      <w:r w:rsidRPr="003E0CAA">
        <w:rPr>
          <w:rFonts w:ascii="Times New Roman" w:hAnsi="Times New Roman" w:cs="Times New Roman"/>
          <w:sz w:val="24"/>
          <w:szCs w:val="24"/>
        </w:rPr>
        <w:t>4.1. Paydaş Görüşlerinin Alınması ve Değerlendirilmesi</w:t>
      </w:r>
      <w:bookmarkEnd w:id="129"/>
      <w:bookmarkEnd w:id="130"/>
    </w:p>
    <w:p w:rsidR="00DA0CE5" w:rsidRPr="003E0CAA" w:rsidRDefault="00DA0CE5" w:rsidP="00DA0CE5">
      <w:pPr>
        <w:pStyle w:val="Balk3"/>
        <w:ind w:firstLine="708"/>
        <w:jc w:val="both"/>
        <w:rPr>
          <w:rFonts w:cs="Times New Roman"/>
          <w:sz w:val="24"/>
          <w:szCs w:val="24"/>
        </w:rPr>
      </w:pPr>
      <w:bookmarkStart w:id="131" w:name="_Toc210098450"/>
      <w:bookmarkStart w:id="132" w:name="_Toc210103019"/>
      <w:bookmarkStart w:id="133" w:name="_Toc421970858"/>
      <w:bookmarkStart w:id="134" w:name="_Toc436853219"/>
      <w:r w:rsidRPr="003E0CAA">
        <w:rPr>
          <w:rFonts w:cs="Times New Roman"/>
          <w:sz w:val="24"/>
          <w:szCs w:val="24"/>
        </w:rPr>
        <w:t>4.1.1 Çalışanların Memnuniyet ve Algılama Ölçümleri Anketi</w:t>
      </w:r>
      <w:bookmarkEnd w:id="131"/>
      <w:bookmarkEnd w:id="132"/>
      <w:bookmarkEnd w:id="133"/>
      <w:bookmarkEnd w:id="134"/>
    </w:p>
    <w:p w:rsidR="00DA0CE5" w:rsidRPr="003E0CAA" w:rsidRDefault="00DA0CE5" w:rsidP="00DA0CE5">
      <w:pPr>
        <w:ind w:firstLine="709"/>
        <w:rPr>
          <w:sz w:val="24"/>
        </w:rPr>
      </w:pPr>
      <w:r w:rsidRPr="003E0CAA">
        <w:rPr>
          <w:sz w:val="24"/>
        </w:rPr>
        <w:t>Millî Eğitim çalışanlarının ne gibi zorluklarla karşılaştığını belirleyen veriler elde etmek ve bunlar üzerinde istatistikî veri analizi yapmak amacıyla çalışanların memnuniyet ve algılarını ölçmeye yönelik anket çalışması yapılmış, kurumda kadrolu çalışan 72 personel bu çalışmaya katılmıştır.</w:t>
      </w:r>
    </w:p>
    <w:p w:rsidR="00DA0CE5" w:rsidRPr="003E0CAA" w:rsidRDefault="00DA0CE5" w:rsidP="00DA0CE5">
      <w:pPr>
        <w:ind w:firstLine="709"/>
        <w:rPr>
          <w:sz w:val="24"/>
        </w:rPr>
      </w:pPr>
      <w:r w:rsidRPr="003E0CAA">
        <w:rPr>
          <w:sz w:val="24"/>
        </w:rPr>
        <w:t>Soru başlıkları alt sorularla birlikte değerlendirildiğinde şu sonuçlara ulaşılmıştır:</w:t>
      </w:r>
    </w:p>
    <w:p w:rsidR="00DA0CE5" w:rsidRPr="003E0CAA" w:rsidRDefault="00DA0CE5" w:rsidP="00DA0CE5">
      <w:pPr>
        <w:numPr>
          <w:ilvl w:val="0"/>
          <w:numId w:val="1"/>
        </w:numPr>
        <w:ind w:hanging="357"/>
        <w:rPr>
          <w:sz w:val="24"/>
        </w:rPr>
      </w:pPr>
      <w:r w:rsidRPr="003E0CAA">
        <w:rPr>
          <w:sz w:val="24"/>
        </w:rPr>
        <w:t>Yöneticilerin liderlik özelliklerini ortaya koyacak yasal düzenlemelerin eksikliği,</w:t>
      </w:r>
    </w:p>
    <w:p w:rsidR="00DA0CE5" w:rsidRPr="003E0CAA" w:rsidRDefault="00DA0CE5" w:rsidP="00DA0CE5">
      <w:pPr>
        <w:numPr>
          <w:ilvl w:val="0"/>
          <w:numId w:val="1"/>
        </w:numPr>
        <w:ind w:hanging="357"/>
        <w:rPr>
          <w:sz w:val="24"/>
        </w:rPr>
      </w:pPr>
      <w:r w:rsidRPr="003E0CAA">
        <w:rPr>
          <w:sz w:val="24"/>
        </w:rPr>
        <w:t>Liderlik özelliğini geliştirecek eğitim ortamının olmayışı,</w:t>
      </w:r>
    </w:p>
    <w:p w:rsidR="00DA0CE5" w:rsidRPr="003E0CAA" w:rsidRDefault="00DA0CE5" w:rsidP="00DA0CE5">
      <w:pPr>
        <w:numPr>
          <w:ilvl w:val="0"/>
          <w:numId w:val="1"/>
        </w:numPr>
        <w:ind w:hanging="357"/>
        <w:rPr>
          <w:sz w:val="24"/>
        </w:rPr>
      </w:pPr>
      <w:r w:rsidRPr="003E0CAA">
        <w:rPr>
          <w:sz w:val="24"/>
        </w:rPr>
        <w:t>Kurum iş süreçlerinin geliştirilmesine olan ihtiyaç,</w:t>
      </w:r>
    </w:p>
    <w:p w:rsidR="00DA0CE5" w:rsidRPr="003E0CAA" w:rsidRDefault="00DA0CE5" w:rsidP="00DA0CE5">
      <w:pPr>
        <w:numPr>
          <w:ilvl w:val="0"/>
          <w:numId w:val="1"/>
        </w:numPr>
        <w:ind w:hanging="357"/>
        <w:rPr>
          <w:sz w:val="24"/>
        </w:rPr>
      </w:pPr>
      <w:r w:rsidRPr="003E0CAA">
        <w:rPr>
          <w:sz w:val="24"/>
        </w:rPr>
        <w:t>Yöneticilerin öğrenen örgüt kültürünü benimsememiş olmaları,</w:t>
      </w:r>
    </w:p>
    <w:p w:rsidR="00DA0CE5" w:rsidRPr="003E0CAA" w:rsidRDefault="00DA0CE5" w:rsidP="00DA0CE5">
      <w:pPr>
        <w:numPr>
          <w:ilvl w:val="0"/>
          <w:numId w:val="1"/>
        </w:numPr>
        <w:ind w:hanging="357"/>
        <w:rPr>
          <w:sz w:val="24"/>
        </w:rPr>
      </w:pPr>
      <w:r w:rsidRPr="003E0CAA">
        <w:rPr>
          <w:sz w:val="24"/>
        </w:rPr>
        <w:t>İyileştirmeye yönelik projelerin varlığı,</w:t>
      </w:r>
    </w:p>
    <w:p w:rsidR="00DA0CE5" w:rsidRPr="003E0CAA" w:rsidRDefault="00DA0CE5" w:rsidP="00DA0CE5">
      <w:pPr>
        <w:numPr>
          <w:ilvl w:val="0"/>
          <w:numId w:val="1"/>
        </w:numPr>
        <w:ind w:hanging="357"/>
        <w:rPr>
          <w:sz w:val="24"/>
        </w:rPr>
      </w:pPr>
      <w:r w:rsidRPr="003E0CAA">
        <w:rPr>
          <w:sz w:val="24"/>
        </w:rPr>
        <w:t>Kurumun işbirliği ve iletişime açık olması,</w:t>
      </w:r>
    </w:p>
    <w:p w:rsidR="00DA0CE5" w:rsidRPr="003E0CAA" w:rsidRDefault="00DA0CE5" w:rsidP="00DA0CE5">
      <w:pPr>
        <w:numPr>
          <w:ilvl w:val="0"/>
          <w:numId w:val="1"/>
        </w:numPr>
        <w:ind w:hanging="357"/>
        <w:rPr>
          <w:sz w:val="24"/>
        </w:rPr>
      </w:pPr>
      <w:r w:rsidRPr="003E0CAA">
        <w:rPr>
          <w:sz w:val="24"/>
        </w:rPr>
        <w:t>İş süreçlerinin ekip çalışmasına uygun düzenlenmemesi,</w:t>
      </w:r>
    </w:p>
    <w:p w:rsidR="00DA0CE5" w:rsidRPr="003E0CAA" w:rsidRDefault="00DA0CE5" w:rsidP="00DA0CE5">
      <w:pPr>
        <w:numPr>
          <w:ilvl w:val="0"/>
          <w:numId w:val="1"/>
        </w:numPr>
        <w:ind w:hanging="357"/>
        <w:rPr>
          <w:sz w:val="24"/>
        </w:rPr>
      </w:pPr>
      <w:r w:rsidRPr="003E0CAA">
        <w:rPr>
          <w:sz w:val="24"/>
        </w:rPr>
        <w:t>Kişisel ve meslekî gelişim konularında rehberlik ve hizmet içi eğitim faaliyetlerinin yetersizliği,</w:t>
      </w:r>
    </w:p>
    <w:p w:rsidR="00DA0CE5" w:rsidRPr="003E0CAA" w:rsidRDefault="00DA0CE5" w:rsidP="00DA0CE5">
      <w:pPr>
        <w:numPr>
          <w:ilvl w:val="0"/>
          <w:numId w:val="1"/>
        </w:numPr>
        <w:ind w:hanging="357"/>
        <w:rPr>
          <w:sz w:val="24"/>
        </w:rPr>
      </w:pPr>
      <w:r w:rsidRPr="003E0CAA">
        <w:rPr>
          <w:sz w:val="24"/>
        </w:rPr>
        <w:t>Çalışanların görüş ve önerilerinin yeterince dikkate alınmaması,</w:t>
      </w:r>
    </w:p>
    <w:p w:rsidR="00DA0CE5" w:rsidRPr="003E0CAA" w:rsidRDefault="00DA0CE5" w:rsidP="00DA0CE5">
      <w:pPr>
        <w:numPr>
          <w:ilvl w:val="0"/>
          <w:numId w:val="1"/>
        </w:numPr>
        <w:ind w:hanging="357"/>
        <w:rPr>
          <w:sz w:val="24"/>
        </w:rPr>
      </w:pPr>
      <w:r w:rsidRPr="003E0CAA">
        <w:rPr>
          <w:sz w:val="24"/>
        </w:rPr>
        <w:lastRenderedPageBreak/>
        <w:t>Çalışma ortamının fizikî açıdan yeterli düzeyde olması,</w:t>
      </w:r>
    </w:p>
    <w:p w:rsidR="00DA0CE5" w:rsidRPr="003E0CAA" w:rsidRDefault="00DA0CE5" w:rsidP="00DA0CE5">
      <w:pPr>
        <w:numPr>
          <w:ilvl w:val="0"/>
          <w:numId w:val="1"/>
        </w:numPr>
        <w:ind w:hanging="357"/>
        <w:rPr>
          <w:sz w:val="24"/>
        </w:rPr>
      </w:pPr>
      <w:r w:rsidRPr="003E0CAA">
        <w:rPr>
          <w:sz w:val="24"/>
        </w:rPr>
        <w:t>Sosyal ve kültürel etkinliklerin yeterli düzeyde olmaması,</w:t>
      </w:r>
    </w:p>
    <w:p w:rsidR="00DA0CE5" w:rsidRPr="003E0CAA" w:rsidRDefault="00DA0CE5" w:rsidP="00DA0CE5">
      <w:pPr>
        <w:numPr>
          <w:ilvl w:val="0"/>
          <w:numId w:val="1"/>
        </w:numPr>
        <w:ind w:hanging="357"/>
        <w:rPr>
          <w:sz w:val="24"/>
        </w:rPr>
      </w:pPr>
      <w:r w:rsidRPr="003E0CAA">
        <w:rPr>
          <w:sz w:val="24"/>
        </w:rPr>
        <w:t>Çalışanların motivasyon ve aidiyet duygularını geliştirecek yeterli düzeyde çalışma olmaması,</w:t>
      </w:r>
    </w:p>
    <w:p w:rsidR="00DA0CE5" w:rsidRPr="003E0CAA" w:rsidRDefault="00DA0CE5" w:rsidP="00DA0CE5">
      <w:pPr>
        <w:numPr>
          <w:ilvl w:val="0"/>
          <w:numId w:val="1"/>
        </w:numPr>
        <w:ind w:hanging="357"/>
        <w:rPr>
          <w:sz w:val="24"/>
        </w:rPr>
      </w:pPr>
      <w:r w:rsidRPr="003E0CAA">
        <w:rPr>
          <w:sz w:val="24"/>
        </w:rPr>
        <w:t>Kurumda ödüllendirme sistemi sağlıklı işlememesi,</w:t>
      </w:r>
    </w:p>
    <w:p w:rsidR="00DA0CE5" w:rsidRPr="003E0CAA" w:rsidRDefault="00DA0CE5" w:rsidP="00DA0CE5">
      <w:pPr>
        <w:numPr>
          <w:ilvl w:val="0"/>
          <w:numId w:val="1"/>
        </w:numPr>
        <w:ind w:hanging="357"/>
        <w:rPr>
          <w:sz w:val="24"/>
        </w:rPr>
      </w:pPr>
      <w:r w:rsidRPr="003E0CAA">
        <w:rPr>
          <w:sz w:val="24"/>
        </w:rPr>
        <w:t>Ödüllendirilme objektif ölçütlerle yapılmadığından çalışanların motivasyonunun olumsuz etkilenmesi,</w:t>
      </w:r>
    </w:p>
    <w:p w:rsidR="00DA0CE5" w:rsidRPr="003E0CAA" w:rsidRDefault="00DA0CE5" w:rsidP="00DA0CE5">
      <w:pPr>
        <w:numPr>
          <w:ilvl w:val="0"/>
          <w:numId w:val="1"/>
        </w:numPr>
        <w:ind w:hanging="357"/>
        <w:rPr>
          <w:sz w:val="24"/>
        </w:rPr>
      </w:pPr>
      <w:r w:rsidRPr="003E0CAA">
        <w:rPr>
          <w:sz w:val="24"/>
        </w:rPr>
        <w:t>Doğal kaynaklar ve çevrenin korunmasında gereken bilinç oluşmuştur.</w:t>
      </w:r>
    </w:p>
    <w:p w:rsidR="00DA0CE5" w:rsidRPr="003E0CAA" w:rsidRDefault="00DA0CE5" w:rsidP="00DA0CE5">
      <w:pPr>
        <w:pStyle w:val="Balk3"/>
        <w:jc w:val="both"/>
        <w:rPr>
          <w:rFonts w:cs="Times New Roman"/>
          <w:sz w:val="24"/>
          <w:szCs w:val="24"/>
        </w:rPr>
      </w:pPr>
      <w:bookmarkStart w:id="135" w:name="_Toc210098451"/>
      <w:bookmarkStart w:id="136" w:name="_Toc210103020"/>
      <w:bookmarkStart w:id="137" w:name="_Toc421970859"/>
      <w:bookmarkStart w:id="138" w:name="_Toc436853220"/>
      <w:r w:rsidRPr="003E0CAA">
        <w:rPr>
          <w:rFonts w:cs="Times New Roman"/>
          <w:sz w:val="24"/>
          <w:szCs w:val="24"/>
        </w:rPr>
        <w:t>4.1.2. Hizmet Alanlar Algılama Ölçümleri Anketi</w:t>
      </w:r>
      <w:bookmarkEnd w:id="135"/>
      <w:bookmarkEnd w:id="136"/>
      <w:bookmarkEnd w:id="137"/>
      <w:bookmarkEnd w:id="138"/>
    </w:p>
    <w:p w:rsidR="00DA0CE5" w:rsidRPr="003E0CAA" w:rsidRDefault="00DA0CE5" w:rsidP="00DA0CE5">
      <w:pPr>
        <w:ind w:firstLine="709"/>
        <w:rPr>
          <w:sz w:val="24"/>
        </w:rPr>
      </w:pPr>
      <w:r w:rsidRPr="003E0CAA">
        <w:rPr>
          <w:sz w:val="24"/>
        </w:rPr>
        <w:t xml:space="preserve">İlçe Millî Eğitim Müdürlüğü’nde hizmet alan bireylerin kurumla ilgili görüşlerini belirlemek ve buna göre istatistikî veri analizi yapmak amacıyla, Hizmet Alanlar Algılama Ölçümleri Anketi yapılmıştır. </w:t>
      </w:r>
    </w:p>
    <w:p w:rsidR="00DA0CE5" w:rsidRPr="003E0CAA" w:rsidRDefault="00DA0CE5" w:rsidP="00DA0CE5">
      <w:pPr>
        <w:ind w:firstLine="709"/>
        <w:rPr>
          <w:sz w:val="24"/>
        </w:rPr>
      </w:pPr>
      <w:r w:rsidRPr="003E0CAA">
        <w:rPr>
          <w:sz w:val="24"/>
        </w:rPr>
        <w:t>Anket soruları İlçe Millî Eğitim Müdürlüğü çalışanları, Resmi Eğitim Kurumları, Sivil Toplum Örgütleri, Veli,  diğer kurum çalışanları üzerinde uygulanmıştır.</w:t>
      </w:r>
    </w:p>
    <w:p w:rsidR="00DA0CE5" w:rsidRPr="003E0CAA" w:rsidRDefault="00DA0CE5" w:rsidP="00DA0CE5">
      <w:pPr>
        <w:ind w:firstLine="709"/>
        <w:rPr>
          <w:sz w:val="24"/>
        </w:rPr>
      </w:pPr>
      <w:r w:rsidRPr="003E0CAA">
        <w:rPr>
          <w:sz w:val="24"/>
        </w:rPr>
        <w:t>Soru başlıkları alt sorularla birlikte değerlendirildiğinde şu sonuçlara ulaşılmıştır:</w:t>
      </w:r>
    </w:p>
    <w:p w:rsidR="00DA0CE5" w:rsidRPr="003E0CAA" w:rsidRDefault="00DA0CE5" w:rsidP="00DA0CE5">
      <w:pPr>
        <w:numPr>
          <w:ilvl w:val="0"/>
          <w:numId w:val="2"/>
        </w:numPr>
        <w:ind w:hanging="357"/>
        <w:rPr>
          <w:sz w:val="24"/>
        </w:rPr>
      </w:pPr>
      <w:r w:rsidRPr="003E0CAA">
        <w:rPr>
          <w:sz w:val="24"/>
        </w:rPr>
        <w:t>Kurum yöneticileri ve çalışanları iletişime açıktır. İstenildiğinde ulaşılabilir ve çözüm üretirler,</w:t>
      </w:r>
    </w:p>
    <w:p w:rsidR="00DA0CE5" w:rsidRPr="003E0CAA" w:rsidRDefault="00DA0CE5" w:rsidP="00DA0CE5">
      <w:pPr>
        <w:numPr>
          <w:ilvl w:val="0"/>
          <w:numId w:val="2"/>
        </w:numPr>
        <w:ind w:hanging="357"/>
        <w:rPr>
          <w:sz w:val="24"/>
        </w:rPr>
      </w:pPr>
      <w:r w:rsidRPr="003E0CAA">
        <w:rPr>
          <w:sz w:val="24"/>
        </w:rPr>
        <w:t>Kurumların gelir-gider bilgileri toplumla paylaşılmamaktadır,</w:t>
      </w:r>
    </w:p>
    <w:p w:rsidR="00DA0CE5" w:rsidRPr="003E0CAA" w:rsidRDefault="00DA0CE5" w:rsidP="00DA0CE5">
      <w:pPr>
        <w:numPr>
          <w:ilvl w:val="0"/>
          <w:numId w:val="2"/>
        </w:numPr>
        <w:ind w:hanging="357"/>
        <w:rPr>
          <w:sz w:val="24"/>
        </w:rPr>
      </w:pPr>
      <w:r w:rsidRPr="003E0CAA">
        <w:rPr>
          <w:sz w:val="24"/>
        </w:rPr>
        <w:t>Çatışmaların çözümlenmesinde objektif bir tutum sergilenmemektedir,</w:t>
      </w:r>
    </w:p>
    <w:p w:rsidR="00DA0CE5" w:rsidRPr="003E0CAA" w:rsidRDefault="00DA0CE5" w:rsidP="00DA0CE5">
      <w:pPr>
        <w:numPr>
          <w:ilvl w:val="0"/>
          <w:numId w:val="2"/>
        </w:numPr>
        <w:ind w:hanging="357"/>
        <w:rPr>
          <w:sz w:val="24"/>
        </w:rPr>
      </w:pPr>
      <w:r w:rsidRPr="003E0CAA">
        <w:rPr>
          <w:sz w:val="24"/>
        </w:rPr>
        <w:t>İş ve işlemler mevzuatına uygun yerine getirilmektedir,</w:t>
      </w:r>
    </w:p>
    <w:p w:rsidR="00DA0CE5" w:rsidRPr="003E0CAA" w:rsidRDefault="00DA0CE5" w:rsidP="00DA0CE5">
      <w:pPr>
        <w:numPr>
          <w:ilvl w:val="0"/>
          <w:numId w:val="2"/>
        </w:numPr>
        <w:ind w:hanging="357"/>
        <w:rPr>
          <w:sz w:val="24"/>
        </w:rPr>
      </w:pPr>
      <w:r w:rsidRPr="003E0CAA">
        <w:rPr>
          <w:sz w:val="24"/>
        </w:rPr>
        <w:t>Kurumun aldığı güvenlik önlemleri yerindedir,</w:t>
      </w:r>
    </w:p>
    <w:p w:rsidR="00DA0CE5" w:rsidRPr="003E0CAA" w:rsidRDefault="00DA0CE5" w:rsidP="00DA0CE5">
      <w:pPr>
        <w:numPr>
          <w:ilvl w:val="0"/>
          <w:numId w:val="2"/>
        </w:numPr>
        <w:ind w:hanging="357"/>
        <w:rPr>
          <w:sz w:val="24"/>
        </w:rPr>
      </w:pPr>
      <w:r w:rsidRPr="003E0CAA">
        <w:rPr>
          <w:sz w:val="24"/>
        </w:rPr>
        <w:t>Sivil Toplum Kuruluşları ile iletişim yeterli düzeyde değildir,</w:t>
      </w:r>
    </w:p>
    <w:p w:rsidR="00DA0CE5" w:rsidRPr="003E0CAA" w:rsidRDefault="00DA0CE5" w:rsidP="00DA0CE5">
      <w:pPr>
        <w:numPr>
          <w:ilvl w:val="0"/>
          <w:numId w:val="2"/>
        </w:numPr>
        <w:ind w:hanging="357"/>
        <w:rPr>
          <w:sz w:val="24"/>
        </w:rPr>
      </w:pPr>
      <w:r w:rsidRPr="003E0CAA">
        <w:rPr>
          <w:sz w:val="24"/>
        </w:rPr>
        <w:t>Topluma etki ve katkı yeterli düzeyde değildir,</w:t>
      </w:r>
    </w:p>
    <w:p w:rsidR="00DA0CE5" w:rsidRPr="003E0CAA" w:rsidRDefault="00DA0CE5" w:rsidP="00DA0CE5">
      <w:pPr>
        <w:numPr>
          <w:ilvl w:val="0"/>
          <w:numId w:val="2"/>
        </w:numPr>
        <w:rPr>
          <w:sz w:val="24"/>
        </w:rPr>
      </w:pPr>
      <w:r w:rsidRPr="003E0CAA">
        <w:rPr>
          <w:sz w:val="24"/>
        </w:rPr>
        <w:t>Eğitim-öğretimin ihtiyaç planlaması dış müdahalelerle engellenmektedir.</w:t>
      </w:r>
    </w:p>
    <w:p w:rsidR="00DA0CE5" w:rsidRPr="003E0CAA" w:rsidRDefault="00DA0CE5" w:rsidP="00DA0CE5">
      <w:pPr>
        <w:pStyle w:val="Balk3"/>
        <w:jc w:val="both"/>
        <w:rPr>
          <w:rFonts w:cs="Times New Roman"/>
          <w:sz w:val="24"/>
          <w:szCs w:val="24"/>
        </w:rPr>
      </w:pPr>
      <w:bookmarkStart w:id="139" w:name="_Toc210098452"/>
      <w:bookmarkStart w:id="140" w:name="_Toc210103021"/>
      <w:bookmarkStart w:id="141" w:name="_Toc421970860"/>
      <w:bookmarkStart w:id="142" w:name="_Toc436853221"/>
      <w:r w:rsidRPr="003E0CAA">
        <w:rPr>
          <w:rFonts w:cs="Times New Roman"/>
          <w:sz w:val="24"/>
          <w:szCs w:val="24"/>
        </w:rPr>
        <w:t>4.1.3.  Dış Paydaş Algılama Ölçümleri Anketi</w:t>
      </w:r>
      <w:bookmarkEnd w:id="139"/>
      <w:bookmarkEnd w:id="140"/>
      <w:bookmarkEnd w:id="141"/>
      <w:bookmarkEnd w:id="142"/>
    </w:p>
    <w:p w:rsidR="00DA0CE5" w:rsidRPr="003E0CAA" w:rsidRDefault="00DA0CE5" w:rsidP="00DA0CE5">
      <w:pPr>
        <w:ind w:firstLine="709"/>
        <w:rPr>
          <w:sz w:val="24"/>
        </w:rPr>
      </w:pPr>
      <w:r w:rsidRPr="003E0CAA">
        <w:rPr>
          <w:sz w:val="24"/>
        </w:rPr>
        <w:t>İlçe Millî Eğitim Müdürlüğünün kurumsal kimliğinin dış paydaş algısına göre ölçülmesi için diğer iki anket modelinden farklı olarak, kurumsal görüşlerin alınması amacıyla memnuniyet ölçümü ve görüş bildirimine uygun soru tipleri ile hazırlanmış “Dış Paydaş Anketi” hazırlanmıştır. Anket, Kabadüz genelindeki tüm kamu kuruluşları temsilciliklerine, yerel yönetimlere, sivil toplum kuruluşlarına uygulanmıştır. Toplam kurumsal katılımcı sayısı 7’dır.</w:t>
      </w:r>
    </w:p>
    <w:p w:rsidR="00DA0CE5" w:rsidRPr="003E0CAA" w:rsidRDefault="00DA0CE5" w:rsidP="00DA0CE5">
      <w:pPr>
        <w:numPr>
          <w:ilvl w:val="0"/>
          <w:numId w:val="3"/>
        </w:numPr>
        <w:rPr>
          <w:sz w:val="24"/>
        </w:rPr>
      </w:pPr>
      <w:r w:rsidRPr="003E0CAA">
        <w:rPr>
          <w:sz w:val="24"/>
        </w:rPr>
        <w:lastRenderedPageBreak/>
        <w:t>İl Millî Eğitim Müdürlüğü kurumsal kimliği açısından olumlu değerlendirilmiştir,</w:t>
      </w:r>
    </w:p>
    <w:p w:rsidR="00DA0CE5" w:rsidRPr="003E0CAA" w:rsidRDefault="00DA0CE5" w:rsidP="00DA0CE5">
      <w:pPr>
        <w:numPr>
          <w:ilvl w:val="0"/>
          <w:numId w:val="3"/>
        </w:numPr>
        <w:rPr>
          <w:sz w:val="24"/>
        </w:rPr>
      </w:pPr>
      <w:r w:rsidRPr="003E0CAA">
        <w:rPr>
          <w:sz w:val="24"/>
        </w:rPr>
        <w:t>Kurumun sağladığı hizmetler sırasıyla medya, kurumun web sitesi, etkinlik ve projeler yoluyla bilinmektedir,</w:t>
      </w:r>
    </w:p>
    <w:p w:rsidR="00DA0CE5" w:rsidRPr="003E0CAA" w:rsidRDefault="00DA0CE5" w:rsidP="00DA0CE5">
      <w:pPr>
        <w:numPr>
          <w:ilvl w:val="0"/>
          <w:numId w:val="3"/>
        </w:numPr>
        <w:rPr>
          <w:sz w:val="24"/>
        </w:rPr>
      </w:pPr>
      <w:r w:rsidRPr="003E0CAA">
        <w:rPr>
          <w:sz w:val="24"/>
        </w:rPr>
        <w:t>Kurumun sunduğu hizmetlerin genelde başarılı bulunduğu,</w:t>
      </w:r>
    </w:p>
    <w:p w:rsidR="00DA0CE5" w:rsidRPr="003E0CAA" w:rsidRDefault="00DA0CE5" w:rsidP="00DA0CE5">
      <w:pPr>
        <w:ind w:left="1429"/>
        <w:rPr>
          <w:sz w:val="24"/>
        </w:rPr>
      </w:pPr>
      <w:r w:rsidRPr="003E0CAA">
        <w:rPr>
          <w:sz w:val="24"/>
        </w:rPr>
        <w:t xml:space="preserve">Ancak; </w:t>
      </w:r>
    </w:p>
    <w:p w:rsidR="00DA0CE5" w:rsidRPr="003E0CAA" w:rsidRDefault="00DA0CE5" w:rsidP="00DA0CE5">
      <w:pPr>
        <w:numPr>
          <w:ilvl w:val="0"/>
          <w:numId w:val="3"/>
        </w:numPr>
        <w:rPr>
          <w:sz w:val="24"/>
        </w:rPr>
      </w:pPr>
      <w:r w:rsidRPr="003E0CAA">
        <w:rPr>
          <w:sz w:val="24"/>
        </w:rPr>
        <w:t xml:space="preserve">Hayat boyu eğitim olanakları sağlama, </w:t>
      </w:r>
    </w:p>
    <w:p w:rsidR="00DA0CE5" w:rsidRPr="003E0CAA" w:rsidRDefault="00DA0CE5" w:rsidP="00DA0CE5">
      <w:pPr>
        <w:numPr>
          <w:ilvl w:val="0"/>
          <w:numId w:val="3"/>
        </w:numPr>
        <w:rPr>
          <w:sz w:val="24"/>
        </w:rPr>
      </w:pPr>
      <w:r w:rsidRPr="003E0CAA">
        <w:rPr>
          <w:sz w:val="24"/>
        </w:rPr>
        <w:t xml:space="preserve">Gelişen dünyada oluşan talepler doğrultusunda yeni insan profilini ortaya çıkaran programlar (anne baba eğitimi, girişimcilik, çevrenin korunması, trafik eğitimi </w:t>
      </w:r>
      <w:proofErr w:type="spellStart"/>
      <w:r w:rsidRPr="003E0CAA">
        <w:rPr>
          <w:sz w:val="24"/>
        </w:rPr>
        <w:t>vb</w:t>
      </w:r>
      <w:proofErr w:type="spellEnd"/>
      <w:r w:rsidRPr="003E0CAA">
        <w:rPr>
          <w:sz w:val="24"/>
        </w:rPr>
        <w:t>) geliştirme,</w:t>
      </w:r>
    </w:p>
    <w:p w:rsidR="00DA0CE5" w:rsidRPr="003E0CAA" w:rsidRDefault="00DA0CE5" w:rsidP="00DA0CE5">
      <w:pPr>
        <w:numPr>
          <w:ilvl w:val="0"/>
          <w:numId w:val="3"/>
        </w:numPr>
        <w:rPr>
          <w:sz w:val="24"/>
        </w:rPr>
      </w:pPr>
      <w:r w:rsidRPr="003E0CAA">
        <w:rPr>
          <w:sz w:val="24"/>
        </w:rPr>
        <w:t>Eğitimde fırsat eşitliğini sağlamak için gerekli tedbirler alma,</w:t>
      </w:r>
    </w:p>
    <w:p w:rsidR="00DA0CE5" w:rsidRPr="003E0CAA" w:rsidRDefault="00DA0CE5" w:rsidP="00DA0CE5">
      <w:pPr>
        <w:numPr>
          <w:ilvl w:val="0"/>
          <w:numId w:val="3"/>
        </w:numPr>
        <w:rPr>
          <w:b/>
          <w:sz w:val="24"/>
        </w:rPr>
      </w:pPr>
      <w:r w:rsidRPr="003E0CAA">
        <w:rPr>
          <w:sz w:val="24"/>
        </w:rPr>
        <w:t>Öğrenen örgüt kültürü oluşturma konularında geliştirmeye açık yönlerin olduğu belirtilmiştir.</w:t>
      </w:r>
    </w:p>
    <w:p w:rsidR="00DA0CE5" w:rsidRPr="003E0CAA" w:rsidRDefault="00DA0CE5" w:rsidP="00DA0CE5">
      <w:pPr>
        <w:tabs>
          <w:tab w:val="left" w:pos="426"/>
        </w:tabs>
        <w:rPr>
          <w:sz w:val="24"/>
        </w:rPr>
      </w:pPr>
      <w:r w:rsidRPr="003E0CAA">
        <w:rPr>
          <w:sz w:val="24"/>
        </w:rPr>
        <w:tab/>
      </w:r>
      <w:r w:rsidRPr="003E0CAA">
        <w:rPr>
          <w:sz w:val="24"/>
        </w:rPr>
        <w:tab/>
        <w:t xml:space="preserve">Anket uygulamasının yanı sıra paydaşların görüş ve önerilerini almak amacıyla toplantı ve </w:t>
      </w:r>
      <w:proofErr w:type="spellStart"/>
      <w:r w:rsidRPr="003E0CAA">
        <w:rPr>
          <w:sz w:val="24"/>
        </w:rPr>
        <w:t>çalıştaylar</w:t>
      </w:r>
      <w:proofErr w:type="spellEnd"/>
      <w:r w:rsidRPr="003E0CAA">
        <w:rPr>
          <w:sz w:val="24"/>
        </w:rPr>
        <w:t xml:space="preserve"> düzenlenmiştir. Elde edilen görüş ve öneriler sorun alanlarının belirlenmesinde dikkate alınmış ve geleceğe yönelim bölümündeki hedef ve tedbirlere yansıtılmıştır. Analiz sonuçlarına ilişkin detaylı bilgiler Paydaş Analizi Raporu ve Durum Analizi Raporu’nda yer almaktadır.</w:t>
      </w:r>
    </w:p>
    <w:p w:rsidR="00DA0CE5" w:rsidRPr="003E0CAA" w:rsidRDefault="00DA0CE5" w:rsidP="00DA0CE5">
      <w:pPr>
        <w:rPr>
          <w:sz w:val="24"/>
        </w:rPr>
      </w:pPr>
    </w:p>
    <w:p w:rsidR="00D03FBD" w:rsidRPr="003E0CAA" w:rsidRDefault="00D03FBD" w:rsidP="00D03FBD">
      <w:pPr>
        <w:rPr>
          <w:sz w:val="24"/>
        </w:rPr>
      </w:pPr>
    </w:p>
    <w:p w:rsidR="00A20F80" w:rsidRPr="003E0CAA" w:rsidRDefault="00A20F80" w:rsidP="00D03FBD">
      <w:pPr>
        <w:rPr>
          <w:sz w:val="24"/>
        </w:rPr>
      </w:pPr>
    </w:p>
    <w:p w:rsidR="00F97D53" w:rsidRPr="003E0CAA" w:rsidRDefault="00F97D53"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773BBF" w:rsidRPr="003E0CAA" w:rsidRDefault="00773BBF" w:rsidP="00D03FBD">
      <w:pPr>
        <w:rPr>
          <w:sz w:val="24"/>
        </w:rPr>
      </w:pPr>
    </w:p>
    <w:p w:rsidR="00C2298C" w:rsidRPr="003E0CAA" w:rsidRDefault="007870D5" w:rsidP="00BB27DD">
      <w:pPr>
        <w:pStyle w:val="Balk1"/>
      </w:pPr>
      <w:bookmarkStart w:id="143" w:name="_Toc411533425"/>
      <w:bookmarkStart w:id="144" w:name="_Toc436853222"/>
      <w:r w:rsidRPr="003E0CAA">
        <w:t>5. KURUM İÇİ ANALİZ VE ÇEVRE ANALİZİ</w:t>
      </w:r>
      <w:bookmarkEnd w:id="143"/>
      <w:bookmarkEnd w:id="144"/>
    </w:p>
    <w:p w:rsidR="00356F59" w:rsidRPr="003E0CAA" w:rsidRDefault="00356F59" w:rsidP="006E4140">
      <w:pPr>
        <w:pStyle w:val="Balk2"/>
        <w:rPr>
          <w:rFonts w:ascii="Times New Roman" w:hAnsi="Times New Roman" w:cs="Times New Roman"/>
          <w:sz w:val="24"/>
          <w:szCs w:val="24"/>
        </w:rPr>
      </w:pPr>
      <w:bookmarkStart w:id="145" w:name="_Toc411533426"/>
      <w:bookmarkStart w:id="146" w:name="_Toc436853223"/>
      <w:r w:rsidRPr="003E0CAA">
        <w:rPr>
          <w:rFonts w:ascii="Times New Roman" w:hAnsi="Times New Roman" w:cs="Times New Roman"/>
          <w:sz w:val="24"/>
          <w:szCs w:val="24"/>
        </w:rPr>
        <w:t>5.1. Kurum içi Analiz</w:t>
      </w:r>
      <w:bookmarkEnd w:id="145"/>
      <w:bookmarkEnd w:id="146"/>
    </w:p>
    <w:p w:rsidR="00356F59" w:rsidRPr="003E0CAA" w:rsidRDefault="00356F59" w:rsidP="006E4140">
      <w:pPr>
        <w:pStyle w:val="Balk3"/>
        <w:rPr>
          <w:rFonts w:cs="Times New Roman"/>
          <w:sz w:val="24"/>
          <w:szCs w:val="24"/>
        </w:rPr>
      </w:pPr>
      <w:bookmarkStart w:id="147" w:name="_Toc411533427"/>
      <w:bookmarkStart w:id="148" w:name="_Toc436853224"/>
      <w:r w:rsidRPr="003E0CAA">
        <w:rPr>
          <w:rFonts w:cs="Times New Roman"/>
          <w:sz w:val="24"/>
          <w:szCs w:val="24"/>
        </w:rPr>
        <w:t>5.1.1</w:t>
      </w:r>
      <w:r w:rsidR="004501DB" w:rsidRPr="003E0CAA">
        <w:rPr>
          <w:rFonts w:cs="Times New Roman"/>
          <w:sz w:val="24"/>
          <w:szCs w:val="24"/>
        </w:rPr>
        <w:t xml:space="preserve">. </w:t>
      </w:r>
      <w:r w:rsidRPr="003E0CAA">
        <w:rPr>
          <w:rFonts w:cs="Times New Roman"/>
          <w:sz w:val="24"/>
          <w:szCs w:val="24"/>
        </w:rPr>
        <w:t>Teşkilat Yapısı</w:t>
      </w:r>
      <w:bookmarkEnd w:id="147"/>
      <w:bookmarkEnd w:id="148"/>
    </w:p>
    <w:p w:rsidR="00F97D53" w:rsidRPr="003E0CAA" w:rsidRDefault="00F97D53" w:rsidP="00F97D53">
      <w:pPr>
        <w:rPr>
          <w:sz w:val="24"/>
        </w:rPr>
      </w:pPr>
    </w:p>
    <w:p w:rsidR="00F97D53" w:rsidRPr="003E0CAA" w:rsidRDefault="00F97D53" w:rsidP="00F97D53">
      <w:pPr>
        <w:rPr>
          <w:sz w:val="24"/>
        </w:rPr>
      </w:pPr>
    </w:p>
    <w:p w:rsidR="00356F59" w:rsidRPr="003E0CAA" w:rsidRDefault="00F97D53" w:rsidP="00356F59">
      <w:pPr>
        <w:rPr>
          <w:sz w:val="24"/>
        </w:rPr>
      </w:pPr>
      <w:r w:rsidRPr="003E0CAA">
        <w:rPr>
          <w:rFonts w:eastAsia="Calibri"/>
          <w:noProof/>
          <w:color w:val="auto"/>
          <w:spacing w:val="0"/>
          <w:kern w:val="0"/>
          <w:sz w:val="24"/>
          <w:lang w:eastAsia="tr-TR" w:bidi="ar-SA"/>
        </w:rPr>
        <w:drawing>
          <wp:inline distT="0" distB="0" distL="0" distR="0" wp14:anchorId="465B7A4F" wp14:editId="3E6FF01B">
            <wp:extent cx="5629275" cy="5657850"/>
            <wp:effectExtent l="0" t="0" r="0" b="1905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A701C" w:rsidRPr="00BB27DD" w:rsidRDefault="00356F59" w:rsidP="00BB27DD">
      <w:pPr>
        <w:pStyle w:val="ResimYazs"/>
        <w:rPr>
          <w:b w:val="0"/>
          <w:sz w:val="24"/>
          <w:szCs w:val="24"/>
        </w:rPr>
      </w:pPr>
      <w:bookmarkStart w:id="149" w:name="_Toc354961109"/>
      <w:bookmarkStart w:id="150" w:name="_Toc386795142"/>
      <w:bookmarkStart w:id="151" w:name="_Toc387403838"/>
      <w:bookmarkStart w:id="152" w:name="_Toc390071919"/>
      <w:bookmarkStart w:id="153" w:name="_Toc390072450"/>
      <w:bookmarkStart w:id="154" w:name="_Toc411512240"/>
      <w:bookmarkStart w:id="155" w:name="_Toc411533026"/>
      <w:bookmarkStart w:id="156" w:name="_Toc411533428"/>
      <w:bookmarkStart w:id="157" w:name="_Toc411534235"/>
      <w:bookmarkStart w:id="158" w:name="_Toc436853225"/>
      <w:r w:rsidRPr="003E0CAA">
        <w:rPr>
          <w:sz w:val="24"/>
          <w:szCs w:val="24"/>
        </w:rPr>
        <w:t xml:space="preserve">Tablo </w:t>
      </w:r>
      <w:r w:rsidR="005A06BB" w:rsidRPr="003E0CAA">
        <w:rPr>
          <w:sz w:val="24"/>
          <w:szCs w:val="24"/>
        </w:rPr>
        <w:fldChar w:fldCharType="begin"/>
      </w:r>
      <w:r w:rsidR="00432590" w:rsidRPr="003E0CAA">
        <w:rPr>
          <w:sz w:val="24"/>
          <w:szCs w:val="24"/>
        </w:rPr>
        <w:instrText xml:space="preserve"> SEQ Tablo \* ARABIC </w:instrText>
      </w:r>
      <w:r w:rsidR="005A06BB" w:rsidRPr="003E0CAA">
        <w:rPr>
          <w:sz w:val="24"/>
          <w:szCs w:val="24"/>
        </w:rPr>
        <w:fldChar w:fldCharType="separate"/>
      </w:r>
      <w:r w:rsidR="00DA55FC">
        <w:rPr>
          <w:noProof/>
          <w:sz w:val="24"/>
          <w:szCs w:val="24"/>
        </w:rPr>
        <w:t>4</w:t>
      </w:r>
      <w:r w:rsidR="005A06BB" w:rsidRPr="003E0CAA">
        <w:rPr>
          <w:noProof/>
          <w:sz w:val="24"/>
          <w:szCs w:val="24"/>
        </w:rPr>
        <w:fldChar w:fldCharType="end"/>
      </w:r>
      <w:r w:rsidRPr="003E0CAA">
        <w:rPr>
          <w:sz w:val="24"/>
          <w:szCs w:val="24"/>
        </w:rPr>
        <w:t>–</w:t>
      </w:r>
      <w:r w:rsidRPr="003E0CAA">
        <w:rPr>
          <w:b w:val="0"/>
          <w:sz w:val="24"/>
          <w:szCs w:val="24"/>
        </w:rPr>
        <w:t>Teşkilat Şeması</w:t>
      </w:r>
      <w:bookmarkEnd w:id="149"/>
      <w:bookmarkEnd w:id="150"/>
      <w:bookmarkEnd w:id="151"/>
      <w:bookmarkEnd w:id="152"/>
      <w:bookmarkEnd w:id="153"/>
      <w:bookmarkEnd w:id="154"/>
      <w:bookmarkEnd w:id="155"/>
      <w:bookmarkEnd w:id="156"/>
      <w:bookmarkEnd w:id="157"/>
      <w:bookmarkEnd w:id="158"/>
    </w:p>
    <w:p w:rsidR="004A701C" w:rsidRPr="003E0CAA" w:rsidRDefault="004A701C" w:rsidP="004A701C">
      <w:pPr>
        <w:rPr>
          <w:sz w:val="24"/>
        </w:rPr>
      </w:pPr>
    </w:p>
    <w:p w:rsidR="00F07F8C" w:rsidRPr="003E0CAA" w:rsidRDefault="00356F59" w:rsidP="006E4140">
      <w:pPr>
        <w:pStyle w:val="Balk3"/>
        <w:rPr>
          <w:rFonts w:cs="Times New Roman"/>
          <w:sz w:val="24"/>
          <w:szCs w:val="24"/>
        </w:rPr>
      </w:pPr>
      <w:bookmarkStart w:id="159" w:name="_Toc411533429"/>
      <w:bookmarkStart w:id="160" w:name="_Toc436853226"/>
      <w:r w:rsidRPr="003E0CAA">
        <w:rPr>
          <w:rFonts w:cs="Times New Roman"/>
          <w:sz w:val="24"/>
          <w:szCs w:val="24"/>
        </w:rPr>
        <w:t>5.1.2</w:t>
      </w:r>
      <w:r w:rsidR="00F07F8C" w:rsidRPr="003E0CAA">
        <w:rPr>
          <w:rFonts w:cs="Times New Roman"/>
          <w:sz w:val="24"/>
          <w:szCs w:val="24"/>
        </w:rPr>
        <w:t>.Kurum Sayıları</w:t>
      </w:r>
      <w:bookmarkEnd w:id="159"/>
      <w:bookmarkEnd w:id="160"/>
    </w:p>
    <w:p w:rsidR="00F07F8C" w:rsidRPr="003E0CAA" w:rsidRDefault="00F07F8C" w:rsidP="00804FC2">
      <w:pPr>
        <w:pStyle w:val="ListeParagraf"/>
        <w:spacing w:line="240" w:lineRule="auto"/>
        <w:rPr>
          <w:sz w:val="24"/>
        </w:rPr>
      </w:pPr>
    </w:p>
    <w:tbl>
      <w:tblPr>
        <w:tblStyle w:val="Stil2"/>
        <w:tblW w:w="4975" w:type="pct"/>
        <w:tblLook w:val="04A0" w:firstRow="1" w:lastRow="0" w:firstColumn="1" w:lastColumn="0" w:noHBand="0" w:noVBand="1"/>
      </w:tblPr>
      <w:tblGrid>
        <w:gridCol w:w="3589"/>
        <w:gridCol w:w="1484"/>
        <w:gridCol w:w="1484"/>
        <w:gridCol w:w="2438"/>
      </w:tblGrid>
      <w:tr w:rsidR="007A0960" w:rsidRPr="003E0CAA" w:rsidTr="008B1FC9">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hideMark/>
          </w:tcPr>
          <w:p w:rsidR="007A0960" w:rsidRPr="003E0CAA" w:rsidRDefault="007A0960" w:rsidP="007A0960">
            <w:pPr>
              <w:spacing w:line="240" w:lineRule="auto"/>
              <w:rPr>
                <w:sz w:val="24"/>
              </w:rPr>
            </w:pPr>
            <w:r w:rsidRPr="003E0CAA">
              <w:rPr>
                <w:sz w:val="24"/>
              </w:rPr>
              <w:t>Kurum Şekli</w:t>
            </w:r>
          </w:p>
        </w:tc>
        <w:tc>
          <w:tcPr>
            <w:tcW w:w="825" w:type="pct"/>
            <w:noWrap/>
            <w:hideMark/>
          </w:tcPr>
          <w:p w:rsidR="007A0960" w:rsidRPr="003E0CAA" w:rsidRDefault="007A0960" w:rsidP="007A0960">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Devlet</w:t>
            </w:r>
          </w:p>
        </w:tc>
        <w:tc>
          <w:tcPr>
            <w:tcW w:w="825" w:type="pct"/>
            <w:noWrap/>
            <w:hideMark/>
          </w:tcPr>
          <w:p w:rsidR="007A0960" w:rsidRPr="003E0CAA" w:rsidRDefault="007A0960" w:rsidP="007A0960">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Özel</w:t>
            </w:r>
          </w:p>
        </w:tc>
        <w:tc>
          <w:tcPr>
            <w:tcW w:w="1355" w:type="pct"/>
            <w:noWrap/>
            <w:hideMark/>
          </w:tcPr>
          <w:p w:rsidR="007A0960" w:rsidRPr="003E0CAA" w:rsidRDefault="007A0960" w:rsidP="007A0960">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Genel Toplam</w:t>
            </w:r>
          </w:p>
        </w:tc>
      </w:tr>
      <w:tr w:rsidR="007A0960" w:rsidRPr="003E0CAA" w:rsidTr="008B1FC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vAlign w:val="center"/>
            <w:hideMark/>
          </w:tcPr>
          <w:p w:rsidR="007A0960" w:rsidRPr="003E0CAA" w:rsidRDefault="007A0960" w:rsidP="00BF2CFB">
            <w:pPr>
              <w:spacing w:line="240" w:lineRule="auto"/>
              <w:jc w:val="left"/>
              <w:rPr>
                <w:sz w:val="24"/>
              </w:rPr>
            </w:pPr>
            <w:r w:rsidRPr="003E0CAA">
              <w:rPr>
                <w:sz w:val="24"/>
              </w:rPr>
              <w:t>HEM</w:t>
            </w:r>
          </w:p>
        </w:tc>
        <w:tc>
          <w:tcPr>
            <w:tcW w:w="825" w:type="pct"/>
            <w:noWrap/>
            <w:vAlign w:val="center"/>
            <w:hideMark/>
          </w:tcPr>
          <w:p w:rsidR="007A0960" w:rsidRPr="003E0CAA" w:rsidRDefault="008B1FC9"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825" w:type="pct"/>
            <w:noWrap/>
            <w:vAlign w:val="center"/>
            <w:hideMark/>
          </w:tcPr>
          <w:p w:rsidR="007A0960" w:rsidRPr="003E0CAA" w:rsidRDefault="007A0960"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355" w:type="pct"/>
            <w:noWrap/>
            <w:vAlign w:val="center"/>
            <w:hideMark/>
          </w:tcPr>
          <w:p w:rsidR="007A0960" w:rsidRPr="003E0CAA" w:rsidRDefault="008B1FC9"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r>
      <w:tr w:rsidR="007A0960" w:rsidRPr="003E0CAA" w:rsidTr="008B1FC9">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vAlign w:val="center"/>
            <w:hideMark/>
          </w:tcPr>
          <w:p w:rsidR="007A0960" w:rsidRPr="003E0CAA" w:rsidRDefault="007A0960" w:rsidP="00BF2CFB">
            <w:pPr>
              <w:spacing w:line="240" w:lineRule="auto"/>
              <w:jc w:val="left"/>
              <w:rPr>
                <w:sz w:val="24"/>
              </w:rPr>
            </w:pPr>
            <w:r w:rsidRPr="003E0CAA">
              <w:rPr>
                <w:sz w:val="24"/>
              </w:rPr>
              <w:t>Anaokulu</w:t>
            </w:r>
          </w:p>
        </w:tc>
        <w:tc>
          <w:tcPr>
            <w:tcW w:w="825" w:type="pct"/>
            <w:noWrap/>
            <w:vAlign w:val="center"/>
            <w:hideMark/>
          </w:tcPr>
          <w:p w:rsidR="007A0960" w:rsidRPr="003E0CAA" w:rsidRDefault="00E148C2"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c>
          <w:tcPr>
            <w:tcW w:w="825" w:type="pct"/>
            <w:noWrap/>
            <w:vAlign w:val="center"/>
            <w:hideMark/>
          </w:tcPr>
          <w:p w:rsidR="007A0960" w:rsidRPr="003E0CAA" w:rsidRDefault="007A0960"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55" w:type="pct"/>
            <w:noWrap/>
            <w:vAlign w:val="center"/>
            <w:hideMark/>
          </w:tcPr>
          <w:p w:rsidR="007A0960" w:rsidRPr="003E0CAA" w:rsidRDefault="00E148C2"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r>
      <w:tr w:rsidR="007A0960" w:rsidRPr="003E0CAA" w:rsidTr="008B1FC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vAlign w:val="center"/>
            <w:hideMark/>
          </w:tcPr>
          <w:p w:rsidR="007A0960" w:rsidRPr="003E0CAA" w:rsidRDefault="007A0960" w:rsidP="00BF2CFB">
            <w:pPr>
              <w:spacing w:line="240" w:lineRule="auto"/>
              <w:jc w:val="left"/>
              <w:rPr>
                <w:sz w:val="24"/>
              </w:rPr>
            </w:pPr>
            <w:r w:rsidRPr="003E0CAA">
              <w:rPr>
                <w:sz w:val="24"/>
              </w:rPr>
              <w:t>Ortaokul</w:t>
            </w:r>
          </w:p>
        </w:tc>
        <w:tc>
          <w:tcPr>
            <w:tcW w:w="825" w:type="pct"/>
            <w:noWrap/>
            <w:vAlign w:val="center"/>
            <w:hideMark/>
          </w:tcPr>
          <w:p w:rsidR="007A0960" w:rsidRPr="003E0CAA" w:rsidRDefault="008B1FC9"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w:t>
            </w:r>
          </w:p>
        </w:tc>
        <w:tc>
          <w:tcPr>
            <w:tcW w:w="825" w:type="pct"/>
            <w:noWrap/>
            <w:vAlign w:val="center"/>
            <w:hideMark/>
          </w:tcPr>
          <w:p w:rsidR="007A0960" w:rsidRPr="003E0CAA" w:rsidRDefault="007A0960"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355" w:type="pct"/>
            <w:noWrap/>
            <w:vAlign w:val="center"/>
            <w:hideMark/>
          </w:tcPr>
          <w:p w:rsidR="007A0960" w:rsidRPr="003E0CAA" w:rsidRDefault="008B1FC9"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w:t>
            </w:r>
          </w:p>
        </w:tc>
      </w:tr>
      <w:tr w:rsidR="007A0960" w:rsidRPr="003E0CAA" w:rsidTr="008B1FC9">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vAlign w:val="center"/>
            <w:hideMark/>
          </w:tcPr>
          <w:p w:rsidR="007A0960" w:rsidRPr="003E0CAA" w:rsidRDefault="007A0960" w:rsidP="00BF2CFB">
            <w:pPr>
              <w:spacing w:line="240" w:lineRule="auto"/>
              <w:jc w:val="left"/>
              <w:rPr>
                <w:sz w:val="24"/>
              </w:rPr>
            </w:pPr>
            <w:r w:rsidRPr="003E0CAA">
              <w:rPr>
                <w:sz w:val="24"/>
              </w:rPr>
              <w:t>İlkokul</w:t>
            </w:r>
          </w:p>
        </w:tc>
        <w:tc>
          <w:tcPr>
            <w:tcW w:w="825" w:type="pct"/>
            <w:noWrap/>
            <w:vAlign w:val="center"/>
            <w:hideMark/>
          </w:tcPr>
          <w:p w:rsidR="007A0960" w:rsidRPr="003E0CAA" w:rsidRDefault="00244157"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w:t>
            </w:r>
          </w:p>
        </w:tc>
        <w:tc>
          <w:tcPr>
            <w:tcW w:w="825" w:type="pct"/>
            <w:noWrap/>
            <w:vAlign w:val="center"/>
            <w:hideMark/>
          </w:tcPr>
          <w:p w:rsidR="007A0960" w:rsidRPr="003E0CAA" w:rsidRDefault="007A0960"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55" w:type="pct"/>
            <w:noWrap/>
            <w:vAlign w:val="center"/>
            <w:hideMark/>
          </w:tcPr>
          <w:p w:rsidR="007A0960" w:rsidRPr="003E0CAA" w:rsidRDefault="00244157"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w:t>
            </w:r>
          </w:p>
        </w:tc>
      </w:tr>
      <w:tr w:rsidR="007A0960" w:rsidRPr="003E0CAA" w:rsidTr="008B1FC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vAlign w:val="center"/>
            <w:hideMark/>
          </w:tcPr>
          <w:p w:rsidR="007A0960" w:rsidRPr="003E0CAA" w:rsidRDefault="007A0960" w:rsidP="00BF2CFB">
            <w:pPr>
              <w:spacing w:line="240" w:lineRule="auto"/>
              <w:jc w:val="left"/>
              <w:rPr>
                <w:sz w:val="24"/>
              </w:rPr>
            </w:pPr>
            <w:r w:rsidRPr="003E0CAA">
              <w:rPr>
                <w:sz w:val="24"/>
              </w:rPr>
              <w:t>Meslek Lisesi</w:t>
            </w:r>
          </w:p>
        </w:tc>
        <w:tc>
          <w:tcPr>
            <w:tcW w:w="825" w:type="pct"/>
            <w:noWrap/>
            <w:vAlign w:val="center"/>
            <w:hideMark/>
          </w:tcPr>
          <w:p w:rsidR="007A0960" w:rsidRPr="003E0CAA" w:rsidRDefault="008B1FC9"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825" w:type="pct"/>
            <w:noWrap/>
            <w:vAlign w:val="center"/>
            <w:hideMark/>
          </w:tcPr>
          <w:p w:rsidR="007A0960" w:rsidRPr="003E0CAA" w:rsidRDefault="007A0960"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355" w:type="pct"/>
            <w:noWrap/>
            <w:vAlign w:val="center"/>
            <w:hideMark/>
          </w:tcPr>
          <w:p w:rsidR="007A0960" w:rsidRPr="003E0CAA" w:rsidRDefault="008B1FC9" w:rsidP="00BF2CFB">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r>
      <w:tr w:rsidR="007A0960" w:rsidRPr="003E0CAA" w:rsidTr="008B1FC9">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5" w:type="pct"/>
            <w:noWrap/>
            <w:vAlign w:val="center"/>
            <w:hideMark/>
          </w:tcPr>
          <w:p w:rsidR="007A0960" w:rsidRPr="003E0CAA" w:rsidRDefault="007A0960" w:rsidP="00BF2CFB">
            <w:pPr>
              <w:spacing w:line="240" w:lineRule="auto"/>
              <w:jc w:val="left"/>
              <w:rPr>
                <w:sz w:val="24"/>
              </w:rPr>
            </w:pPr>
            <w:r w:rsidRPr="003E0CAA">
              <w:rPr>
                <w:sz w:val="24"/>
              </w:rPr>
              <w:t>Genel Toplam</w:t>
            </w:r>
          </w:p>
        </w:tc>
        <w:tc>
          <w:tcPr>
            <w:tcW w:w="825" w:type="pct"/>
            <w:noWrap/>
            <w:vAlign w:val="center"/>
            <w:hideMark/>
          </w:tcPr>
          <w:p w:rsidR="007A0960" w:rsidRPr="003E0CAA" w:rsidRDefault="00C854CE"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11</w:t>
            </w:r>
          </w:p>
        </w:tc>
        <w:tc>
          <w:tcPr>
            <w:tcW w:w="825" w:type="pct"/>
            <w:noWrap/>
            <w:vAlign w:val="center"/>
            <w:hideMark/>
          </w:tcPr>
          <w:p w:rsidR="007A0960" w:rsidRPr="003E0CAA" w:rsidRDefault="007A0960"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55" w:type="pct"/>
            <w:noWrap/>
            <w:vAlign w:val="center"/>
            <w:hideMark/>
          </w:tcPr>
          <w:p w:rsidR="007A0960" w:rsidRPr="003E0CAA" w:rsidRDefault="00C854CE" w:rsidP="00BF2C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11</w:t>
            </w:r>
          </w:p>
        </w:tc>
      </w:tr>
    </w:tbl>
    <w:p w:rsidR="007A0960" w:rsidRPr="003E0CAA" w:rsidRDefault="007A0960" w:rsidP="007A0960">
      <w:pPr>
        <w:pStyle w:val="ResimYazs"/>
        <w:rPr>
          <w:b w:val="0"/>
          <w:sz w:val="24"/>
          <w:szCs w:val="24"/>
        </w:rPr>
      </w:pPr>
      <w:bookmarkStart w:id="161" w:name="_Toc240099094"/>
      <w:bookmarkStart w:id="162" w:name="_Toc240210158"/>
      <w:bookmarkStart w:id="163" w:name="_Toc242063203"/>
      <w:bookmarkStart w:id="164" w:name="_Toc242063712"/>
      <w:bookmarkStart w:id="165" w:name="_Toc245892120"/>
      <w:bookmarkStart w:id="166" w:name="_Toc245893056"/>
      <w:bookmarkStart w:id="167" w:name="_Toc246125218"/>
      <w:bookmarkStart w:id="168" w:name="_Toc246125538"/>
      <w:bookmarkStart w:id="169" w:name="_Toc246125695"/>
      <w:bookmarkStart w:id="170" w:name="_Toc246125852"/>
      <w:bookmarkStart w:id="171" w:name="_Toc246126195"/>
      <w:bookmarkStart w:id="172" w:name="_Toc246126353"/>
      <w:bookmarkStart w:id="173" w:name="_Toc246126510"/>
      <w:bookmarkStart w:id="174" w:name="_Toc246126668"/>
      <w:bookmarkStart w:id="175" w:name="_Toc246126826"/>
      <w:bookmarkStart w:id="176" w:name="_Toc246130991"/>
      <w:bookmarkStart w:id="177" w:name="_Toc246131185"/>
      <w:bookmarkStart w:id="178" w:name="_Toc246473372"/>
      <w:bookmarkStart w:id="179" w:name="_Toc249866349"/>
      <w:bookmarkStart w:id="180" w:name="_Toc252430454"/>
      <w:bookmarkStart w:id="181" w:name="_Toc252954270"/>
      <w:bookmarkStart w:id="182" w:name="_Toc254215908"/>
      <w:bookmarkStart w:id="183" w:name="_Toc254216598"/>
      <w:bookmarkStart w:id="184" w:name="_Toc354961116"/>
      <w:bookmarkStart w:id="185" w:name="_Toc386795149"/>
      <w:bookmarkStart w:id="186" w:name="_Toc387403840"/>
      <w:bookmarkStart w:id="187" w:name="_Toc390071921"/>
      <w:bookmarkStart w:id="188" w:name="_Toc390072452"/>
      <w:bookmarkStart w:id="189" w:name="_Toc411512242"/>
      <w:bookmarkStart w:id="190" w:name="_Toc411533028"/>
      <w:bookmarkStart w:id="191" w:name="_Toc411533430"/>
      <w:bookmarkStart w:id="192" w:name="_Toc411534236"/>
      <w:bookmarkStart w:id="193" w:name="_Toc436853227"/>
      <w:r w:rsidRPr="003E0CAA">
        <w:rPr>
          <w:sz w:val="24"/>
          <w:szCs w:val="24"/>
        </w:rPr>
        <w:t xml:space="preserve">Tablo </w:t>
      </w:r>
      <w:r w:rsidR="005A06BB" w:rsidRPr="003E0CAA">
        <w:rPr>
          <w:sz w:val="24"/>
          <w:szCs w:val="24"/>
        </w:rPr>
        <w:fldChar w:fldCharType="begin"/>
      </w:r>
      <w:r w:rsidR="00432590" w:rsidRPr="003E0CAA">
        <w:rPr>
          <w:sz w:val="24"/>
          <w:szCs w:val="24"/>
        </w:rPr>
        <w:instrText xml:space="preserve"> SEQ Tablo \* ARABIC </w:instrText>
      </w:r>
      <w:r w:rsidR="005A06BB" w:rsidRPr="003E0CAA">
        <w:rPr>
          <w:sz w:val="24"/>
          <w:szCs w:val="24"/>
        </w:rPr>
        <w:fldChar w:fldCharType="separate"/>
      </w:r>
      <w:r w:rsidR="00DA55FC">
        <w:rPr>
          <w:noProof/>
          <w:sz w:val="24"/>
          <w:szCs w:val="24"/>
        </w:rPr>
        <w:t>5</w:t>
      </w:r>
      <w:r w:rsidR="005A06BB" w:rsidRPr="003E0CAA">
        <w:rPr>
          <w:noProof/>
          <w:sz w:val="24"/>
          <w:szCs w:val="24"/>
        </w:rPr>
        <w:fldChar w:fldCharType="end"/>
      </w:r>
      <w:r w:rsidRPr="003E0CAA">
        <w:rPr>
          <w:sz w:val="24"/>
          <w:szCs w:val="24"/>
        </w:rPr>
        <w:t>–</w:t>
      </w:r>
      <w:r w:rsidRPr="003E0CAA">
        <w:rPr>
          <w:b w:val="0"/>
          <w:sz w:val="24"/>
          <w:szCs w:val="24"/>
        </w:rPr>
        <w:t>Türlere Göre Kurum Sayısı</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F97D53" w:rsidRPr="003E0CAA" w:rsidRDefault="00F97D53" w:rsidP="006E4140">
      <w:pPr>
        <w:pStyle w:val="Balk3"/>
        <w:rPr>
          <w:rFonts w:cs="Times New Roman"/>
          <w:sz w:val="24"/>
          <w:szCs w:val="24"/>
        </w:rPr>
      </w:pPr>
      <w:bookmarkStart w:id="194" w:name="_Toc411533431"/>
      <w:bookmarkStart w:id="195" w:name="_Toc210098434"/>
      <w:bookmarkStart w:id="196" w:name="_Toc210103005"/>
    </w:p>
    <w:p w:rsidR="00342335" w:rsidRPr="003E0CAA" w:rsidRDefault="00356F59" w:rsidP="006E4140">
      <w:pPr>
        <w:pStyle w:val="Balk3"/>
        <w:rPr>
          <w:rFonts w:cs="Times New Roman"/>
          <w:sz w:val="24"/>
          <w:szCs w:val="24"/>
        </w:rPr>
      </w:pPr>
      <w:bookmarkStart w:id="197" w:name="_Toc436853228"/>
      <w:r w:rsidRPr="003E0CAA">
        <w:rPr>
          <w:rFonts w:cs="Times New Roman"/>
          <w:sz w:val="24"/>
          <w:szCs w:val="24"/>
        </w:rPr>
        <w:t>5.1.3.</w:t>
      </w:r>
      <w:r w:rsidR="00342335" w:rsidRPr="003E0CAA">
        <w:rPr>
          <w:rFonts w:cs="Times New Roman"/>
          <w:sz w:val="24"/>
          <w:szCs w:val="24"/>
        </w:rPr>
        <w:t>Personel Durumu</w:t>
      </w:r>
      <w:bookmarkEnd w:id="194"/>
      <w:bookmarkEnd w:id="197"/>
    </w:p>
    <w:p w:rsidR="00BF2CFB" w:rsidRPr="003E0CAA" w:rsidRDefault="00BF2CFB" w:rsidP="00BF2CFB">
      <w:pPr>
        <w:rPr>
          <w:sz w:val="24"/>
        </w:rPr>
      </w:pPr>
    </w:p>
    <w:tbl>
      <w:tblPr>
        <w:tblStyle w:val="Stil2"/>
        <w:tblW w:w="5000" w:type="pct"/>
        <w:tblLook w:val="04A0" w:firstRow="1" w:lastRow="0" w:firstColumn="1" w:lastColumn="0" w:noHBand="0" w:noVBand="1"/>
      </w:tblPr>
      <w:tblGrid>
        <w:gridCol w:w="2468"/>
        <w:gridCol w:w="4495"/>
        <w:gridCol w:w="2077"/>
      </w:tblGrid>
      <w:tr w:rsidR="007A0960" w:rsidRPr="003E0CAA" w:rsidTr="007A09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hideMark/>
          </w:tcPr>
          <w:p w:rsidR="007A0960" w:rsidRPr="003E0CAA" w:rsidRDefault="007A0960" w:rsidP="007A0960">
            <w:pPr>
              <w:spacing w:line="240" w:lineRule="auto"/>
              <w:jc w:val="left"/>
              <w:rPr>
                <w:sz w:val="24"/>
              </w:rPr>
            </w:pPr>
            <w:r w:rsidRPr="003E0CAA">
              <w:rPr>
                <w:sz w:val="24"/>
              </w:rPr>
              <w:t>Memuriyet Sınıfı</w:t>
            </w:r>
          </w:p>
        </w:tc>
        <w:tc>
          <w:tcPr>
            <w:tcW w:w="2486" w:type="pct"/>
            <w:noWrap/>
            <w:hideMark/>
          </w:tcPr>
          <w:p w:rsidR="007A0960" w:rsidRPr="003E0CAA" w:rsidRDefault="007A0960" w:rsidP="007A0960">
            <w:pPr>
              <w:spacing w:line="240" w:lineRule="auto"/>
              <w:jc w:val="left"/>
              <w:cnfStyle w:val="100000000000" w:firstRow="1" w:lastRow="0" w:firstColumn="0" w:lastColumn="0" w:oddVBand="0" w:evenVBand="0" w:oddHBand="0" w:evenHBand="0" w:firstRowFirstColumn="0" w:firstRowLastColumn="0" w:lastRowFirstColumn="0" w:lastRowLastColumn="0"/>
              <w:rPr>
                <w:sz w:val="24"/>
              </w:rPr>
            </w:pPr>
            <w:r w:rsidRPr="003E0CAA">
              <w:rPr>
                <w:sz w:val="24"/>
              </w:rPr>
              <w:t>Görevi</w:t>
            </w:r>
          </w:p>
        </w:tc>
        <w:tc>
          <w:tcPr>
            <w:tcW w:w="1149" w:type="pct"/>
            <w:noWrap/>
            <w:hideMark/>
          </w:tcPr>
          <w:p w:rsidR="007A0960" w:rsidRPr="003E0CAA" w:rsidRDefault="007A0960" w:rsidP="007A0960">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Personel Sayısı</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restart"/>
            <w:vAlign w:val="center"/>
            <w:hideMark/>
          </w:tcPr>
          <w:p w:rsidR="007A0960" w:rsidRPr="003E0CAA" w:rsidRDefault="00DC470E" w:rsidP="007A0960">
            <w:pPr>
              <w:spacing w:line="240" w:lineRule="auto"/>
              <w:jc w:val="left"/>
              <w:rPr>
                <w:sz w:val="24"/>
              </w:rPr>
            </w:pPr>
            <w:r w:rsidRPr="003E0CAA">
              <w:rPr>
                <w:sz w:val="24"/>
              </w:rPr>
              <w:t>Genel İdari Hizmetler</w:t>
            </w:r>
          </w:p>
        </w:tc>
        <w:tc>
          <w:tcPr>
            <w:tcW w:w="2486" w:type="pct"/>
            <w:noWrap/>
            <w:vAlign w:val="center"/>
            <w:hideMark/>
          </w:tcPr>
          <w:p w:rsidR="007A0960" w:rsidRPr="003E0CAA" w:rsidRDefault="007A0960"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İlçe Milli Eğitim Müdürü</w:t>
            </w:r>
          </w:p>
        </w:tc>
        <w:tc>
          <w:tcPr>
            <w:tcW w:w="1149" w:type="pct"/>
            <w:noWrap/>
            <w:hideMark/>
          </w:tcPr>
          <w:p w:rsidR="007A0960" w:rsidRPr="003E0CAA" w:rsidRDefault="008B1FC9"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Şef</w:t>
            </w:r>
          </w:p>
        </w:tc>
        <w:tc>
          <w:tcPr>
            <w:tcW w:w="1149" w:type="pct"/>
            <w:noWrap/>
            <w:hideMark/>
          </w:tcPr>
          <w:p w:rsidR="007A0960" w:rsidRPr="003E0CAA" w:rsidRDefault="008B1FC9" w:rsidP="007A096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r>
      <w:tr w:rsidR="0085699F"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tcPr>
          <w:p w:rsidR="0085699F" w:rsidRPr="003E0CAA" w:rsidRDefault="0085699F" w:rsidP="007A0960">
            <w:pPr>
              <w:spacing w:line="240" w:lineRule="auto"/>
              <w:jc w:val="left"/>
              <w:rPr>
                <w:sz w:val="24"/>
              </w:rPr>
            </w:pPr>
          </w:p>
        </w:tc>
        <w:tc>
          <w:tcPr>
            <w:tcW w:w="2486" w:type="pct"/>
            <w:noWrap/>
            <w:vAlign w:val="center"/>
          </w:tcPr>
          <w:p w:rsidR="0085699F" w:rsidRPr="003E0CAA" w:rsidRDefault="0085699F"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Memur</w:t>
            </w:r>
          </w:p>
        </w:tc>
        <w:tc>
          <w:tcPr>
            <w:tcW w:w="1149" w:type="pct"/>
            <w:noWrap/>
          </w:tcPr>
          <w:p w:rsidR="0085699F" w:rsidRPr="003E0CAA" w:rsidRDefault="0085699F"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Şoför(GİH)</w:t>
            </w:r>
          </w:p>
        </w:tc>
        <w:tc>
          <w:tcPr>
            <w:tcW w:w="1149" w:type="pct"/>
            <w:noWrap/>
            <w:hideMark/>
          </w:tcPr>
          <w:p w:rsidR="007A0960" w:rsidRPr="003E0CAA" w:rsidRDefault="008B1FC9" w:rsidP="007A096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Şube Müdürü</w:t>
            </w:r>
          </w:p>
        </w:tc>
        <w:tc>
          <w:tcPr>
            <w:tcW w:w="1149" w:type="pct"/>
            <w:noWrap/>
            <w:hideMark/>
          </w:tcPr>
          <w:p w:rsidR="007A0960" w:rsidRPr="003E0CAA" w:rsidRDefault="008B1FC9"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Veri Hazırlama ve Kontrol İşletmeni</w:t>
            </w:r>
          </w:p>
        </w:tc>
        <w:tc>
          <w:tcPr>
            <w:tcW w:w="1149" w:type="pct"/>
            <w:noWrap/>
            <w:hideMark/>
          </w:tcPr>
          <w:p w:rsidR="007A0960" w:rsidRPr="003E0CAA" w:rsidRDefault="002510AF" w:rsidP="007A096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51" w:type="pct"/>
            <w:gridSpan w:val="2"/>
            <w:noWrap/>
            <w:vAlign w:val="center"/>
            <w:hideMark/>
          </w:tcPr>
          <w:p w:rsidR="007A0960" w:rsidRPr="003E0CAA" w:rsidRDefault="007A0960" w:rsidP="007A0960">
            <w:pPr>
              <w:spacing w:line="240" w:lineRule="auto"/>
              <w:jc w:val="center"/>
              <w:rPr>
                <w:b/>
                <w:sz w:val="24"/>
              </w:rPr>
            </w:pPr>
            <w:r w:rsidRPr="003E0CAA">
              <w:rPr>
                <w:b/>
                <w:sz w:val="24"/>
              </w:rPr>
              <w:t>Toplam Genel İdari Hizmetler</w:t>
            </w:r>
          </w:p>
        </w:tc>
        <w:tc>
          <w:tcPr>
            <w:tcW w:w="1149" w:type="pct"/>
            <w:noWrap/>
            <w:hideMark/>
          </w:tcPr>
          <w:p w:rsidR="007A0960" w:rsidRPr="003E0CAA" w:rsidRDefault="002510AF" w:rsidP="007A0960">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4"/>
              </w:rPr>
            </w:pPr>
            <w:r w:rsidRPr="003E0CAA">
              <w:rPr>
                <w:b/>
                <w:bCs/>
                <w:sz w:val="24"/>
              </w:rPr>
              <w:t>5</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restart"/>
            <w:vAlign w:val="center"/>
            <w:hideMark/>
          </w:tcPr>
          <w:p w:rsidR="007A0960" w:rsidRPr="003E0CAA" w:rsidRDefault="007A0960" w:rsidP="007A0960">
            <w:pPr>
              <w:spacing w:line="240" w:lineRule="auto"/>
              <w:jc w:val="left"/>
              <w:rPr>
                <w:sz w:val="24"/>
              </w:rPr>
            </w:pPr>
            <w:r w:rsidRPr="003E0CAA">
              <w:rPr>
                <w:sz w:val="24"/>
              </w:rPr>
              <w:t>Eğitim-Öğretim</w:t>
            </w:r>
          </w:p>
        </w:tc>
        <w:tc>
          <w:tcPr>
            <w:tcW w:w="2486" w:type="pct"/>
            <w:noWrap/>
            <w:vAlign w:val="center"/>
            <w:hideMark/>
          </w:tcPr>
          <w:p w:rsidR="007A0960" w:rsidRPr="003E0CAA" w:rsidRDefault="007A0960" w:rsidP="007A0960">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Müdür</w:t>
            </w:r>
          </w:p>
        </w:tc>
        <w:tc>
          <w:tcPr>
            <w:tcW w:w="1149" w:type="pct"/>
            <w:noWrap/>
            <w:hideMark/>
          </w:tcPr>
          <w:p w:rsidR="007A0960" w:rsidRPr="003E0CAA" w:rsidRDefault="008B1FC9" w:rsidP="007A096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7</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Müdür Başyardımcısı</w:t>
            </w:r>
          </w:p>
        </w:tc>
        <w:tc>
          <w:tcPr>
            <w:tcW w:w="1149" w:type="pct"/>
            <w:noWrap/>
            <w:hideMark/>
          </w:tcPr>
          <w:p w:rsidR="007A0960" w:rsidRPr="003E0CAA" w:rsidRDefault="008B1FC9"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Müdür Yardımcısı</w:t>
            </w:r>
          </w:p>
        </w:tc>
        <w:tc>
          <w:tcPr>
            <w:tcW w:w="1149" w:type="pct"/>
            <w:noWrap/>
            <w:hideMark/>
          </w:tcPr>
          <w:p w:rsidR="007A0960" w:rsidRPr="003E0CAA" w:rsidRDefault="008B1FC9" w:rsidP="007A096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Merge/>
            <w:vAlign w:val="center"/>
            <w:hideMark/>
          </w:tcPr>
          <w:p w:rsidR="007A0960" w:rsidRPr="003E0CAA" w:rsidRDefault="007A0960" w:rsidP="007A0960">
            <w:pPr>
              <w:spacing w:line="240" w:lineRule="auto"/>
              <w:jc w:val="left"/>
              <w:rPr>
                <w:sz w:val="24"/>
              </w:rPr>
            </w:pPr>
          </w:p>
        </w:tc>
        <w:tc>
          <w:tcPr>
            <w:tcW w:w="2486" w:type="pct"/>
            <w:noWrap/>
            <w:vAlign w:val="center"/>
            <w:hideMark/>
          </w:tcPr>
          <w:p w:rsidR="007A0960" w:rsidRPr="003E0CAA" w:rsidRDefault="007A0960"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Öğretmen</w:t>
            </w:r>
          </w:p>
        </w:tc>
        <w:tc>
          <w:tcPr>
            <w:tcW w:w="1149" w:type="pct"/>
            <w:noWrap/>
            <w:hideMark/>
          </w:tcPr>
          <w:p w:rsidR="007A0960" w:rsidRPr="003E0CAA" w:rsidRDefault="00297143"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65</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51" w:type="pct"/>
            <w:gridSpan w:val="2"/>
            <w:noWrap/>
            <w:vAlign w:val="center"/>
            <w:hideMark/>
          </w:tcPr>
          <w:p w:rsidR="007A0960" w:rsidRPr="003E0CAA" w:rsidRDefault="007A0960" w:rsidP="007A0960">
            <w:pPr>
              <w:spacing w:line="240" w:lineRule="auto"/>
              <w:jc w:val="center"/>
              <w:rPr>
                <w:b/>
                <w:sz w:val="24"/>
              </w:rPr>
            </w:pPr>
            <w:r w:rsidRPr="003E0CAA">
              <w:rPr>
                <w:b/>
                <w:sz w:val="24"/>
              </w:rPr>
              <w:t>Toplam Eğitim-Öğretim</w:t>
            </w:r>
          </w:p>
        </w:tc>
        <w:tc>
          <w:tcPr>
            <w:tcW w:w="1149" w:type="pct"/>
            <w:noWrap/>
            <w:hideMark/>
          </w:tcPr>
          <w:p w:rsidR="007A0960" w:rsidRPr="003E0CAA" w:rsidRDefault="0085699F" w:rsidP="007A0960">
            <w:pPr>
              <w:spacing w:line="240" w:lineRule="auto"/>
              <w:jc w:val="center"/>
              <w:cnfStyle w:val="000000010000" w:firstRow="0" w:lastRow="0" w:firstColumn="0" w:lastColumn="0" w:oddVBand="0" w:evenVBand="0" w:oddHBand="0" w:evenHBand="1" w:firstRowFirstColumn="0" w:firstRowLastColumn="0" w:lastRowFirstColumn="0" w:lastRowLastColumn="0"/>
              <w:rPr>
                <w:b/>
                <w:bCs/>
                <w:sz w:val="24"/>
              </w:rPr>
            </w:pPr>
            <w:r w:rsidRPr="003E0CAA">
              <w:rPr>
                <w:b/>
                <w:bCs/>
                <w:sz w:val="24"/>
              </w:rPr>
              <w:t>82</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Align w:val="center"/>
            <w:hideMark/>
          </w:tcPr>
          <w:p w:rsidR="007A0960" w:rsidRPr="003E0CAA" w:rsidRDefault="00DC470E" w:rsidP="007A0960">
            <w:pPr>
              <w:spacing w:line="240" w:lineRule="auto"/>
              <w:jc w:val="left"/>
              <w:rPr>
                <w:sz w:val="24"/>
              </w:rPr>
            </w:pPr>
            <w:r w:rsidRPr="003E0CAA">
              <w:rPr>
                <w:sz w:val="24"/>
              </w:rPr>
              <w:t>Yardımcı Hizmetler</w:t>
            </w:r>
          </w:p>
        </w:tc>
        <w:tc>
          <w:tcPr>
            <w:tcW w:w="2486" w:type="pct"/>
            <w:noWrap/>
            <w:vAlign w:val="center"/>
            <w:hideMark/>
          </w:tcPr>
          <w:p w:rsidR="007A0960" w:rsidRPr="003E0CAA" w:rsidRDefault="007A0960"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Hizmetli</w:t>
            </w:r>
          </w:p>
        </w:tc>
        <w:tc>
          <w:tcPr>
            <w:tcW w:w="1149" w:type="pct"/>
            <w:noWrap/>
            <w:hideMark/>
          </w:tcPr>
          <w:p w:rsidR="007A0960" w:rsidRPr="003E0CAA" w:rsidRDefault="00DC470E"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51" w:type="pct"/>
            <w:gridSpan w:val="2"/>
            <w:noWrap/>
            <w:vAlign w:val="center"/>
            <w:hideMark/>
          </w:tcPr>
          <w:p w:rsidR="007A0960" w:rsidRPr="003E0CAA" w:rsidRDefault="007A0960" w:rsidP="007A0960">
            <w:pPr>
              <w:spacing w:line="240" w:lineRule="auto"/>
              <w:jc w:val="center"/>
              <w:rPr>
                <w:b/>
                <w:sz w:val="24"/>
              </w:rPr>
            </w:pPr>
            <w:r w:rsidRPr="003E0CAA">
              <w:rPr>
                <w:b/>
                <w:sz w:val="24"/>
              </w:rPr>
              <w:t>Toplam Yardımcı Hizmetler Sınıfı</w:t>
            </w:r>
          </w:p>
        </w:tc>
        <w:tc>
          <w:tcPr>
            <w:tcW w:w="1149" w:type="pct"/>
            <w:noWrap/>
            <w:hideMark/>
          </w:tcPr>
          <w:p w:rsidR="007A0960" w:rsidRPr="003E0CAA" w:rsidRDefault="00DC470E" w:rsidP="007A0960">
            <w:pPr>
              <w:spacing w:line="240" w:lineRule="auto"/>
              <w:jc w:val="center"/>
              <w:cnfStyle w:val="000000010000" w:firstRow="0" w:lastRow="0" w:firstColumn="0" w:lastColumn="0" w:oddVBand="0" w:evenVBand="0" w:oddHBand="0" w:evenHBand="1" w:firstRowFirstColumn="0" w:firstRowLastColumn="0" w:lastRowFirstColumn="0" w:lastRowLastColumn="0"/>
              <w:rPr>
                <w:b/>
                <w:bCs/>
                <w:sz w:val="24"/>
              </w:rPr>
            </w:pPr>
            <w:r w:rsidRPr="003E0CAA">
              <w:rPr>
                <w:b/>
                <w:bCs/>
                <w:sz w:val="24"/>
              </w:rPr>
              <w:t>5</w:t>
            </w:r>
          </w:p>
        </w:tc>
      </w:tr>
      <w:tr w:rsidR="00DC470E"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vAlign w:val="center"/>
            <w:hideMark/>
          </w:tcPr>
          <w:p w:rsidR="007A0960" w:rsidRPr="003E0CAA" w:rsidRDefault="00DC470E" w:rsidP="007A0960">
            <w:pPr>
              <w:spacing w:line="240" w:lineRule="auto"/>
              <w:jc w:val="left"/>
              <w:rPr>
                <w:sz w:val="24"/>
              </w:rPr>
            </w:pPr>
            <w:r w:rsidRPr="003E0CAA">
              <w:rPr>
                <w:sz w:val="24"/>
              </w:rPr>
              <w:t>Diğer Statüler</w:t>
            </w:r>
          </w:p>
        </w:tc>
        <w:tc>
          <w:tcPr>
            <w:tcW w:w="2486" w:type="pct"/>
            <w:noWrap/>
            <w:vAlign w:val="center"/>
            <w:hideMark/>
          </w:tcPr>
          <w:p w:rsidR="007A0960" w:rsidRPr="003E0CAA" w:rsidRDefault="007A0960" w:rsidP="007A0960">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Sürekli İşçi</w:t>
            </w:r>
          </w:p>
        </w:tc>
        <w:tc>
          <w:tcPr>
            <w:tcW w:w="1149" w:type="pct"/>
            <w:noWrap/>
            <w:hideMark/>
          </w:tcPr>
          <w:p w:rsidR="007A0960" w:rsidRPr="003E0CAA" w:rsidRDefault="00DC470E" w:rsidP="007A096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w:t>
            </w:r>
          </w:p>
        </w:tc>
      </w:tr>
      <w:tr w:rsidR="007A0960" w:rsidRPr="003E0CAA" w:rsidTr="007A09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51" w:type="pct"/>
            <w:gridSpan w:val="2"/>
            <w:noWrap/>
            <w:vAlign w:val="center"/>
            <w:hideMark/>
          </w:tcPr>
          <w:p w:rsidR="007A0960" w:rsidRPr="003E0CAA" w:rsidRDefault="007A0960" w:rsidP="007A0960">
            <w:pPr>
              <w:spacing w:line="240" w:lineRule="auto"/>
              <w:jc w:val="center"/>
              <w:rPr>
                <w:b/>
                <w:sz w:val="24"/>
              </w:rPr>
            </w:pPr>
            <w:r w:rsidRPr="003E0CAA">
              <w:rPr>
                <w:b/>
                <w:sz w:val="24"/>
              </w:rPr>
              <w:t>Toplam Diğer Statüler</w:t>
            </w:r>
          </w:p>
        </w:tc>
        <w:tc>
          <w:tcPr>
            <w:tcW w:w="1149" w:type="pct"/>
            <w:noWrap/>
            <w:hideMark/>
          </w:tcPr>
          <w:p w:rsidR="007A0960" w:rsidRPr="003E0CAA" w:rsidRDefault="00DC470E" w:rsidP="007A0960">
            <w:pPr>
              <w:spacing w:line="240" w:lineRule="auto"/>
              <w:jc w:val="center"/>
              <w:cnfStyle w:val="000000010000" w:firstRow="0" w:lastRow="0" w:firstColumn="0" w:lastColumn="0" w:oddVBand="0" w:evenVBand="0" w:oddHBand="0" w:evenHBand="1" w:firstRowFirstColumn="0" w:firstRowLastColumn="0" w:lastRowFirstColumn="0" w:lastRowLastColumn="0"/>
              <w:rPr>
                <w:b/>
                <w:bCs/>
                <w:sz w:val="24"/>
              </w:rPr>
            </w:pPr>
            <w:r w:rsidRPr="003E0CAA">
              <w:rPr>
                <w:b/>
                <w:bCs/>
                <w:sz w:val="24"/>
              </w:rPr>
              <w:t>2</w:t>
            </w:r>
          </w:p>
        </w:tc>
      </w:tr>
      <w:tr w:rsidR="007A0960" w:rsidRPr="003E0CAA" w:rsidTr="007A09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51" w:type="pct"/>
            <w:gridSpan w:val="2"/>
            <w:noWrap/>
            <w:vAlign w:val="center"/>
            <w:hideMark/>
          </w:tcPr>
          <w:p w:rsidR="007A0960" w:rsidRPr="003E0CAA" w:rsidRDefault="007A0960" w:rsidP="007A0960">
            <w:pPr>
              <w:spacing w:line="240" w:lineRule="auto"/>
              <w:jc w:val="center"/>
              <w:rPr>
                <w:b/>
                <w:sz w:val="24"/>
              </w:rPr>
            </w:pPr>
            <w:r w:rsidRPr="003E0CAA">
              <w:rPr>
                <w:b/>
                <w:sz w:val="24"/>
              </w:rPr>
              <w:t>Genel Toplam</w:t>
            </w:r>
          </w:p>
        </w:tc>
        <w:tc>
          <w:tcPr>
            <w:tcW w:w="1149" w:type="pct"/>
            <w:noWrap/>
            <w:hideMark/>
          </w:tcPr>
          <w:p w:rsidR="007A0960" w:rsidRPr="003E0CAA" w:rsidRDefault="00297143" w:rsidP="007A0960">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4"/>
              </w:rPr>
            </w:pPr>
            <w:r w:rsidRPr="003E0CAA">
              <w:rPr>
                <w:b/>
                <w:bCs/>
                <w:sz w:val="24"/>
              </w:rPr>
              <w:t>82</w:t>
            </w:r>
          </w:p>
        </w:tc>
      </w:tr>
    </w:tbl>
    <w:p w:rsidR="006D05D5" w:rsidRPr="003E0CAA" w:rsidRDefault="00006513" w:rsidP="00172BB9">
      <w:pPr>
        <w:pStyle w:val="ResimYazs"/>
        <w:rPr>
          <w:sz w:val="24"/>
          <w:szCs w:val="24"/>
        </w:rPr>
        <w:sectPr w:rsidR="006D05D5" w:rsidRPr="003E0CAA" w:rsidSect="00D20971">
          <w:pgSz w:w="11906" w:h="16838" w:code="9"/>
          <w:pgMar w:top="1418" w:right="1418" w:bottom="1701" w:left="1418" w:header="709" w:footer="442" w:gutter="0"/>
          <w:cols w:space="708"/>
          <w:titlePg/>
          <w:docGrid w:linePitch="360"/>
        </w:sectPr>
      </w:pPr>
      <w:bookmarkStart w:id="198" w:name="_Toc254215910"/>
      <w:bookmarkStart w:id="199" w:name="_Toc254216600"/>
      <w:bookmarkStart w:id="200" w:name="_Toc354961118"/>
      <w:bookmarkStart w:id="201" w:name="_Toc386795151"/>
      <w:bookmarkStart w:id="202" w:name="_Toc387403842"/>
      <w:bookmarkStart w:id="203" w:name="_Toc390071923"/>
      <w:bookmarkStart w:id="204" w:name="_Toc390072454"/>
      <w:bookmarkStart w:id="205" w:name="_Toc411512244"/>
      <w:bookmarkStart w:id="206" w:name="_Toc411533030"/>
      <w:bookmarkStart w:id="207" w:name="_Toc411533432"/>
      <w:bookmarkStart w:id="208" w:name="_Toc411534237"/>
      <w:bookmarkStart w:id="209" w:name="_Toc436853229"/>
      <w:bookmarkStart w:id="210" w:name="_Toc252430456"/>
      <w:bookmarkStart w:id="211" w:name="_Toc252954272"/>
      <w:r w:rsidRPr="003E0CAA">
        <w:rPr>
          <w:sz w:val="24"/>
          <w:szCs w:val="24"/>
        </w:rPr>
        <w:t xml:space="preserve">Tablo </w:t>
      </w:r>
      <w:r w:rsidR="005A06BB" w:rsidRPr="003E0CAA">
        <w:rPr>
          <w:sz w:val="24"/>
          <w:szCs w:val="24"/>
        </w:rPr>
        <w:fldChar w:fldCharType="begin"/>
      </w:r>
      <w:r w:rsidR="00A9143D" w:rsidRPr="003E0CAA">
        <w:rPr>
          <w:sz w:val="24"/>
          <w:szCs w:val="24"/>
        </w:rPr>
        <w:instrText xml:space="preserve"> SEQ Tablo \* ARABIC </w:instrText>
      </w:r>
      <w:r w:rsidR="005A06BB" w:rsidRPr="003E0CAA">
        <w:rPr>
          <w:sz w:val="24"/>
          <w:szCs w:val="24"/>
        </w:rPr>
        <w:fldChar w:fldCharType="separate"/>
      </w:r>
      <w:r w:rsidR="00DA55FC">
        <w:rPr>
          <w:noProof/>
          <w:sz w:val="24"/>
          <w:szCs w:val="24"/>
        </w:rPr>
        <w:t>6</w:t>
      </w:r>
      <w:r w:rsidR="005A06BB" w:rsidRPr="003E0CAA">
        <w:rPr>
          <w:noProof/>
          <w:sz w:val="24"/>
          <w:szCs w:val="24"/>
        </w:rPr>
        <w:fldChar w:fldCharType="end"/>
      </w:r>
      <w:r w:rsidRPr="003E0CAA">
        <w:rPr>
          <w:sz w:val="24"/>
          <w:szCs w:val="24"/>
        </w:rPr>
        <w:t xml:space="preserve"> – </w:t>
      </w:r>
      <w:r w:rsidRPr="003E0CAA">
        <w:rPr>
          <w:b w:val="0"/>
          <w:sz w:val="24"/>
          <w:szCs w:val="24"/>
        </w:rPr>
        <w:t>İ</w:t>
      </w:r>
      <w:r w:rsidR="00297143" w:rsidRPr="003E0CAA">
        <w:rPr>
          <w:b w:val="0"/>
          <w:sz w:val="24"/>
          <w:szCs w:val="24"/>
        </w:rPr>
        <w:t>lçen</w:t>
      </w:r>
      <w:r w:rsidRPr="003E0CAA">
        <w:rPr>
          <w:b w:val="0"/>
          <w:sz w:val="24"/>
          <w:szCs w:val="24"/>
        </w:rPr>
        <w:t>in Mevcut Personel Durumu</w:t>
      </w:r>
      <w:bookmarkEnd w:id="198"/>
      <w:bookmarkEnd w:id="199"/>
      <w:bookmarkEnd w:id="200"/>
      <w:bookmarkEnd w:id="201"/>
      <w:bookmarkEnd w:id="202"/>
      <w:bookmarkEnd w:id="203"/>
      <w:bookmarkEnd w:id="204"/>
      <w:bookmarkEnd w:id="205"/>
      <w:bookmarkEnd w:id="206"/>
      <w:bookmarkEnd w:id="207"/>
      <w:bookmarkEnd w:id="208"/>
      <w:bookmarkEnd w:id="209"/>
      <w:r w:rsidR="002C1CE5" w:rsidRPr="003E0CAA">
        <w:rPr>
          <w:sz w:val="24"/>
          <w:szCs w:val="24"/>
        </w:rPr>
        <w:br w:type="page"/>
      </w:r>
    </w:p>
    <w:p w:rsidR="002C1CE5" w:rsidRPr="003E0CAA" w:rsidRDefault="00356F59" w:rsidP="006E4140">
      <w:pPr>
        <w:pStyle w:val="Balk3"/>
        <w:rPr>
          <w:rFonts w:cs="Times New Roman"/>
          <w:sz w:val="24"/>
          <w:szCs w:val="24"/>
        </w:rPr>
      </w:pPr>
      <w:bookmarkStart w:id="212" w:name="_Toc411533433"/>
      <w:bookmarkStart w:id="213" w:name="_Toc436853230"/>
      <w:r w:rsidRPr="003E0CAA">
        <w:rPr>
          <w:rFonts w:cs="Times New Roman"/>
          <w:sz w:val="24"/>
          <w:szCs w:val="24"/>
        </w:rPr>
        <w:lastRenderedPageBreak/>
        <w:t>5.1.4.</w:t>
      </w:r>
      <w:r w:rsidR="002C1CE5" w:rsidRPr="003E0CAA">
        <w:rPr>
          <w:rFonts w:cs="Times New Roman"/>
          <w:sz w:val="24"/>
          <w:szCs w:val="24"/>
        </w:rPr>
        <w:t xml:space="preserve"> Öğrenci Durumu ve Okullaşma Oranı</w:t>
      </w:r>
      <w:bookmarkEnd w:id="195"/>
      <w:bookmarkEnd w:id="196"/>
      <w:bookmarkEnd w:id="210"/>
      <w:bookmarkEnd w:id="211"/>
      <w:bookmarkEnd w:id="212"/>
      <w:bookmarkEnd w:id="213"/>
    </w:p>
    <w:p w:rsidR="0035789F" w:rsidRPr="003E0CAA" w:rsidRDefault="0035789F" w:rsidP="0035789F">
      <w:pPr>
        <w:rPr>
          <w:sz w:val="24"/>
        </w:rPr>
      </w:pPr>
    </w:p>
    <w:tbl>
      <w:tblPr>
        <w:tblStyle w:val="Stil2"/>
        <w:tblW w:w="5000" w:type="pct"/>
        <w:tblLayout w:type="fixed"/>
        <w:tblLook w:val="04A0" w:firstRow="1" w:lastRow="0" w:firstColumn="1" w:lastColumn="0" w:noHBand="0" w:noVBand="1"/>
      </w:tblPr>
      <w:tblGrid>
        <w:gridCol w:w="995"/>
        <w:gridCol w:w="1188"/>
        <w:gridCol w:w="414"/>
        <w:gridCol w:w="551"/>
        <w:gridCol w:w="551"/>
        <w:gridCol w:w="1378"/>
        <w:gridCol w:w="828"/>
        <w:gridCol w:w="964"/>
        <w:gridCol w:w="975"/>
        <w:gridCol w:w="551"/>
        <w:gridCol w:w="645"/>
      </w:tblGrid>
      <w:tr w:rsidR="0035789F" w:rsidRPr="003E0CAA" w:rsidTr="00B5722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vMerge w:val="restart"/>
            <w:hideMark/>
          </w:tcPr>
          <w:p w:rsidR="004329BB" w:rsidRPr="003E0CAA" w:rsidRDefault="0035789F" w:rsidP="0035789F">
            <w:pPr>
              <w:spacing w:line="240" w:lineRule="auto"/>
              <w:rPr>
                <w:sz w:val="24"/>
              </w:rPr>
            </w:pPr>
            <w:r w:rsidRPr="003E0CAA">
              <w:rPr>
                <w:sz w:val="24"/>
              </w:rPr>
              <w:t xml:space="preserve">Eğitim Kademesi </w:t>
            </w:r>
          </w:p>
        </w:tc>
        <w:tc>
          <w:tcPr>
            <w:tcW w:w="657" w:type="pct"/>
            <w:vMerge w:val="restart"/>
            <w:hideMark/>
          </w:tcPr>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Kurum Şekli </w:t>
            </w:r>
          </w:p>
        </w:tc>
        <w:tc>
          <w:tcPr>
            <w:tcW w:w="838" w:type="pct"/>
            <w:gridSpan w:val="3"/>
            <w:tcBorders>
              <w:bottom w:val="single" w:sz="2" w:space="0" w:color="auto"/>
            </w:tcBorders>
            <w:hideMark/>
          </w:tcPr>
          <w:p w:rsidR="004329BB" w:rsidRPr="003E0CAA" w:rsidRDefault="0035789F" w:rsidP="0035789F">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Okul Sayısı</w:t>
            </w:r>
          </w:p>
        </w:tc>
        <w:tc>
          <w:tcPr>
            <w:tcW w:w="1220" w:type="pct"/>
            <w:gridSpan w:val="2"/>
            <w:vMerge w:val="restart"/>
            <w:hideMark/>
          </w:tcPr>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Öğretmen Sayısı </w:t>
            </w:r>
          </w:p>
        </w:tc>
        <w:tc>
          <w:tcPr>
            <w:tcW w:w="533" w:type="pct"/>
            <w:vMerge w:val="restart"/>
            <w:textDirection w:val="btLr"/>
            <w:hideMark/>
          </w:tcPr>
          <w:p w:rsidR="004329BB" w:rsidRPr="003E0CAA" w:rsidRDefault="0035789F" w:rsidP="0035789F">
            <w:pPr>
              <w:spacing w:line="240" w:lineRule="auto"/>
              <w:ind w:left="113" w:right="113"/>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Öğrenci Sayısı </w:t>
            </w:r>
          </w:p>
        </w:tc>
        <w:tc>
          <w:tcPr>
            <w:tcW w:w="539" w:type="pct"/>
            <w:vMerge w:val="restart"/>
            <w:textDirection w:val="btLr"/>
            <w:hideMark/>
          </w:tcPr>
          <w:p w:rsidR="004329BB" w:rsidRPr="003E0CAA" w:rsidRDefault="0035789F" w:rsidP="0035789F">
            <w:pPr>
              <w:spacing w:line="240" w:lineRule="auto"/>
              <w:ind w:left="113" w:right="113"/>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Derslik Sayısı </w:t>
            </w:r>
          </w:p>
        </w:tc>
        <w:tc>
          <w:tcPr>
            <w:tcW w:w="305" w:type="pct"/>
            <w:vMerge w:val="restart"/>
            <w:textDirection w:val="btLr"/>
            <w:hideMark/>
          </w:tcPr>
          <w:p w:rsidR="004329BB" w:rsidRPr="003E0CAA" w:rsidRDefault="0035789F" w:rsidP="0035789F">
            <w:pPr>
              <w:spacing w:line="240" w:lineRule="auto"/>
              <w:ind w:left="113" w:right="113"/>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Öğretmen Başına Düşen Öğrenci Sayısı  </w:t>
            </w:r>
          </w:p>
        </w:tc>
        <w:tc>
          <w:tcPr>
            <w:tcW w:w="357" w:type="pct"/>
            <w:vMerge w:val="restart"/>
            <w:textDirection w:val="btLr"/>
            <w:hideMark/>
          </w:tcPr>
          <w:p w:rsidR="004329BB" w:rsidRPr="003E0CAA" w:rsidRDefault="0035789F" w:rsidP="0035789F">
            <w:pPr>
              <w:spacing w:line="240" w:lineRule="auto"/>
              <w:ind w:left="113" w:right="113"/>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Derslik Başına Düşen Öğrenci  </w:t>
            </w:r>
          </w:p>
        </w:tc>
      </w:tr>
      <w:tr w:rsidR="00182038" w:rsidRPr="003E0CAA" w:rsidTr="00B5722B">
        <w:trPr>
          <w:cnfStyle w:val="000000100000" w:firstRow="0" w:lastRow="0" w:firstColumn="0" w:lastColumn="0" w:oddVBand="0" w:evenVBand="0" w:oddHBand="1" w:evenHBand="0" w:firstRowFirstColumn="0" w:firstRowLastColumn="0" w:lastRowFirstColumn="0" w:lastRowLastColumn="0"/>
          <w:trHeight w:val="2082"/>
        </w:trPr>
        <w:tc>
          <w:tcPr>
            <w:cnfStyle w:val="001000000000" w:firstRow="0" w:lastRow="0" w:firstColumn="1" w:lastColumn="0" w:oddVBand="0" w:evenVBand="0" w:oddHBand="0" w:evenHBand="0" w:firstRowFirstColumn="0" w:firstRowLastColumn="0" w:lastRowFirstColumn="0" w:lastRowLastColumn="0"/>
            <w:tcW w:w="550" w:type="pct"/>
            <w:vMerge/>
            <w:hideMark/>
          </w:tcPr>
          <w:p w:rsidR="0035789F" w:rsidRPr="003E0CAA" w:rsidRDefault="0035789F" w:rsidP="0035789F">
            <w:pPr>
              <w:spacing w:line="240" w:lineRule="auto"/>
              <w:rPr>
                <w:sz w:val="24"/>
              </w:rPr>
            </w:pPr>
          </w:p>
        </w:tc>
        <w:tc>
          <w:tcPr>
            <w:tcW w:w="657" w:type="pct"/>
            <w:vMerge/>
            <w:hideMark/>
          </w:tcPr>
          <w:p w:rsidR="0035789F" w:rsidRPr="003E0CAA" w:rsidRDefault="0035789F" w:rsidP="0035789F">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229" w:type="pct"/>
            <w:tcBorders>
              <w:top w:val="single" w:sz="2" w:space="0" w:color="auto"/>
              <w:bottom w:val="single" w:sz="2" w:space="0" w:color="auto"/>
            </w:tcBorders>
            <w:shd w:val="clear" w:color="auto" w:fill="F26E0A"/>
            <w:textDirection w:val="btLr"/>
            <w:hideMark/>
          </w:tcPr>
          <w:p w:rsidR="004329BB" w:rsidRPr="003E0CAA" w:rsidRDefault="0035789F" w:rsidP="0035789F">
            <w:pPr>
              <w:spacing w:line="240" w:lineRule="auto"/>
              <w:ind w:left="113" w:right="113"/>
              <w:cnfStyle w:val="000000100000" w:firstRow="0" w:lastRow="0" w:firstColumn="0" w:lastColumn="0" w:oddVBand="0" w:evenVBand="0" w:oddHBand="1" w:evenHBand="0" w:firstRowFirstColumn="0" w:firstRowLastColumn="0" w:lastRowFirstColumn="0" w:lastRowLastColumn="0"/>
              <w:rPr>
                <w:sz w:val="24"/>
              </w:rPr>
            </w:pPr>
            <w:r w:rsidRPr="003E0CAA">
              <w:rPr>
                <w:sz w:val="24"/>
              </w:rPr>
              <w:t>İkili Öğretim</w:t>
            </w:r>
          </w:p>
        </w:tc>
        <w:tc>
          <w:tcPr>
            <w:tcW w:w="305" w:type="pct"/>
            <w:tcBorders>
              <w:top w:val="single" w:sz="2" w:space="0" w:color="auto"/>
              <w:bottom w:val="single" w:sz="2" w:space="0" w:color="auto"/>
            </w:tcBorders>
            <w:shd w:val="clear" w:color="auto" w:fill="F26E0A"/>
            <w:textDirection w:val="btLr"/>
            <w:hideMark/>
          </w:tcPr>
          <w:p w:rsidR="004329BB" w:rsidRPr="003E0CAA" w:rsidRDefault="0035789F" w:rsidP="0035789F">
            <w:pPr>
              <w:spacing w:line="240" w:lineRule="auto"/>
              <w:ind w:left="113" w:right="113"/>
              <w:cnfStyle w:val="000000100000" w:firstRow="0" w:lastRow="0" w:firstColumn="0" w:lastColumn="0" w:oddVBand="0" w:evenVBand="0" w:oddHBand="1" w:evenHBand="0" w:firstRowFirstColumn="0" w:firstRowLastColumn="0" w:lastRowFirstColumn="0" w:lastRowLastColumn="0"/>
              <w:rPr>
                <w:sz w:val="24"/>
              </w:rPr>
            </w:pPr>
            <w:r w:rsidRPr="003E0CAA">
              <w:rPr>
                <w:sz w:val="24"/>
              </w:rPr>
              <w:t>Normal Öğretim</w:t>
            </w:r>
          </w:p>
        </w:tc>
        <w:tc>
          <w:tcPr>
            <w:tcW w:w="305" w:type="pct"/>
            <w:tcBorders>
              <w:top w:val="single" w:sz="2" w:space="0" w:color="auto"/>
              <w:bottom w:val="single" w:sz="2" w:space="0" w:color="auto"/>
            </w:tcBorders>
            <w:shd w:val="clear" w:color="auto" w:fill="F26E0A"/>
            <w:textDirection w:val="btLr"/>
            <w:hideMark/>
          </w:tcPr>
          <w:p w:rsidR="004329BB" w:rsidRPr="003E0CAA" w:rsidRDefault="0035789F" w:rsidP="0035789F">
            <w:pPr>
              <w:spacing w:line="240" w:lineRule="auto"/>
              <w:ind w:left="113" w:right="113"/>
              <w:cnfStyle w:val="000000100000" w:firstRow="0" w:lastRow="0" w:firstColumn="0" w:lastColumn="0" w:oddVBand="0" w:evenVBand="0" w:oddHBand="1" w:evenHBand="0" w:firstRowFirstColumn="0" w:firstRowLastColumn="0" w:lastRowFirstColumn="0" w:lastRowLastColumn="0"/>
              <w:rPr>
                <w:sz w:val="24"/>
              </w:rPr>
            </w:pPr>
            <w:r w:rsidRPr="003E0CAA">
              <w:rPr>
                <w:sz w:val="24"/>
              </w:rPr>
              <w:t>Genel Toplam</w:t>
            </w:r>
          </w:p>
        </w:tc>
        <w:tc>
          <w:tcPr>
            <w:tcW w:w="1220" w:type="pct"/>
            <w:gridSpan w:val="2"/>
            <w:vMerge/>
            <w:hideMark/>
          </w:tcPr>
          <w:p w:rsidR="0035789F" w:rsidRPr="003E0CAA" w:rsidRDefault="0035789F" w:rsidP="0035789F">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533" w:type="pct"/>
            <w:vMerge/>
            <w:hideMark/>
          </w:tcPr>
          <w:p w:rsidR="0035789F" w:rsidRPr="003E0CAA" w:rsidRDefault="0035789F" w:rsidP="0035789F">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539" w:type="pct"/>
            <w:vMerge/>
            <w:hideMark/>
          </w:tcPr>
          <w:p w:rsidR="0035789F" w:rsidRPr="003E0CAA" w:rsidRDefault="0035789F" w:rsidP="0035789F">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305" w:type="pct"/>
            <w:vMerge/>
            <w:hideMark/>
          </w:tcPr>
          <w:p w:rsidR="0035789F" w:rsidRPr="003E0CAA" w:rsidRDefault="0035789F" w:rsidP="0035789F">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357" w:type="pct"/>
            <w:vMerge/>
            <w:hideMark/>
          </w:tcPr>
          <w:p w:rsidR="0035789F" w:rsidRPr="003E0CAA" w:rsidRDefault="0035789F" w:rsidP="0035789F">
            <w:pPr>
              <w:spacing w:line="240" w:lineRule="auto"/>
              <w:cnfStyle w:val="000000100000" w:firstRow="0" w:lastRow="0" w:firstColumn="0" w:lastColumn="0" w:oddVBand="0" w:evenVBand="0" w:oddHBand="1" w:evenHBand="0" w:firstRowFirstColumn="0" w:firstRowLastColumn="0" w:lastRowFirstColumn="0" w:lastRowLastColumn="0"/>
              <w:rPr>
                <w:sz w:val="24"/>
              </w:rPr>
            </w:pPr>
          </w:p>
        </w:tc>
      </w:tr>
      <w:tr w:rsidR="00182038" w:rsidRPr="003E0CAA" w:rsidTr="00B5722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vAlign w:val="center"/>
            <w:hideMark/>
          </w:tcPr>
          <w:p w:rsidR="004329BB" w:rsidRPr="003E0CAA" w:rsidRDefault="0035789F" w:rsidP="0035789F">
            <w:pPr>
              <w:spacing w:line="240" w:lineRule="auto"/>
              <w:jc w:val="left"/>
              <w:rPr>
                <w:sz w:val="24"/>
              </w:rPr>
            </w:pPr>
            <w:r w:rsidRPr="003E0CAA">
              <w:rPr>
                <w:sz w:val="24"/>
              </w:rPr>
              <w:t xml:space="preserve">Okul Öncesi </w:t>
            </w:r>
          </w:p>
        </w:tc>
        <w:tc>
          <w:tcPr>
            <w:tcW w:w="657" w:type="pct"/>
            <w:vAlign w:val="center"/>
            <w:hideMark/>
          </w:tcPr>
          <w:p w:rsidR="004329BB" w:rsidRPr="003E0CAA"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Anaokulu/ Anasınıfı </w:t>
            </w:r>
          </w:p>
        </w:tc>
        <w:tc>
          <w:tcPr>
            <w:tcW w:w="229" w:type="pct"/>
            <w:tcBorders>
              <w:top w:val="single" w:sz="2" w:space="0" w:color="auto"/>
            </w:tcBorders>
            <w:vAlign w:val="center"/>
            <w:hideMark/>
          </w:tcPr>
          <w:p w:rsidR="004329BB" w:rsidRPr="003E0CAA" w:rsidRDefault="004329B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305" w:type="pct"/>
            <w:tcBorders>
              <w:top w:val="single" w:sz="2" w:space="0" w:color="auto"/>
            </w:tcBorders>
            <w:vAlign w:val="center"/>
            <w:hideMark/>
          </w:tcPr>
          <w:p w:rsidR="004329BB" w:rsidRPr="003E0CAA" w:rsidRDefault="003A20A2"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p w:rsidR="003A20A2" w:rsidRPr="003E0CAA" w:rsidRDefault="00FA171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c>
          <w:tcPr>
            <w:tcW w:w="305" w:type="pct"/>
            <w:tcBorders>
              <w:top w:val="single" w:sz="2" w:space="0" w:color="auto"/>
            </w:tcBorders>
            <w:vAlign w:val="center"/>
            <w:hideMark/>
          </w:tcPr>
          <w:p w:rsidR="004329BB" w:rsidRPr="003E0CAA" w:rsidRDefault="00FA171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w:t>
            </w:r>
          </w:p>
        </w:tc>
        <w:tc>
          <w:tcPr>
            <w:tcW w:w="762" w:type="pct"/>
            <w:vAlign w:val="center"/>
            <w:hideMark/>
          </w:tcPr>
          <w:p w:rsidR="004329BB" w:rsidRPr="003E0CAA" w:rsidRDefault="0035789F" w:rsidP="00C632F2">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Okul Öncesi </w:t>
            </w:r>
            <w:proofErr w:type="spellStart"/>
            <w:r w:rsidRPr="003E0CAA">
              <w:rPr>
                <w:sz w:val="24"/>
              </w:rPr>
              <w:t>Öğrt</w:t>
            </w:r>
            <w:proofErr w:type="spellEnd"/>
            <w:r w:rsidRPr="003E0CAA">
              <w:rPr>
                <w:sz w:val="24"/>
              </w:rPr>
              <w:t>. :</w:t>
            </w:r>
            <w:r w:rsidRPr="003E0CAA">
              <w:rPr>
                <w:sz w:val="24"/>
              </w:rPr>
              <w:br/>
            </w:r>
          </w:p>
        </w:tc>
        <w:tc>
          <w:tcPr>
            <w:tcW w:w="458" w:type="pct"/>
            <w:vAlign w:val="center"/>
            <w:hideMark/>
          </w:tcPr>
          <w:p w:rsidR="004329BB" w:rsidRPr="003E0CAA" w:rsidRDefault="00FA171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w:t>
            </w:r>
          </w:p>
        </w:tc>
        <w:tc>
          <w:tcPr>
            <w:tcW w:w="533" w:type="pct"/>
            <w:vAlign w:val="center"/>
            <w:hideMark/>
          </w:tcPr>
          <w:p w:rsidR="004329BB" w:rsidRPr="003E0CAA" w:rsidRDefault="006E48C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37</w:t>
            </w:r>
          </w:p>
        </w:tc>
        <w:tc>
          <w:tcPr>
            <w:tcW w:w="539" w:type="pct"/>
            <w:vAlign w:val="center"/>
            <w:hideMark/>
          </w:tcPr>
          <w:p w:rsidR="004329BB" w:rsidRPr="003E0CAA" w:rsidRDefault="00FA171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w:t>
            </w:r>
          </w:p>
        </w:tc>
        <w:tc>
          <w:tcPr>
            <w:tcW w:w="305" w:type="pct"/>
            <w:vAlign w:val="center"/>
            <w:hideMark/>
          </w:tcPr>
          <w:p w:rsidR="004329BB" w:rsidRPr="003E0CAA" w:rsidRDefault="00FA171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12</w:t>
            </w:r>
          </w:p>
        </w:tc>
        <w:tc>
          <w:tcPr>
            <w:tcW w:w="357" w:type="pct"/>
            <w:vAlign w:val="center"/>
            <w:hideMark/>
          </w:tcPr>
          <w:p w:rsidR="004329BB" w:rsidRPr="003E0CAA" w:rsidRDefault="00FA171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12</w:t>
            </w:r>
          </w:p>
        </w:tc>
      </w:tr>
      <w:tr w:rsidR="0035789F" w:rsidRPr="003E0CAA" w:rsidTr="00B5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vMerge w:val="restart"/>
            <w:vAlign w:val="center"/>
            <w:hideMark/>
          </w:tcPr>
          <w:p w:rsidR="004329BB" w:rsidRPr="003E0CAA" w:rsidRDefault="0035789F" w:rsidP="0035789F">
            <w:pPr>
              <w:spacing w:line="240" w:lineRule="auto"/>
              <w:jc w:val="left"/>
              <w:rPr>
                <w:sz w:val="24"/>
              </w:rPr>
            </w:pPr>
            <w:r w:rsidRPr="003E0CAA">
              <w:rPr>
                <w:sz w:val="24"/>
              </w:rPr>
              <w:t xml:space="preserve">İlköğretim </w:t>
            </w:r>
          </w:p>
        </w:tc>
        <w:tc>
          <w:tcPr>
            <w:tcW w:w="657" w:type="pct"/>
            <w:vAlign w:val="center"/>
            <w:hideMark/>
          </w:tcPr>
          <w:p w:rsidR="004329BB" w:rsidRPr="003E0CAA" w:rsidRDefault="0035789F" w:rsidP="0035789F">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İlkokul </w:t>
            </w:r>
          </w:p>
        </w:tc>
        <w:tc>
          <w:tcPr>
            <w:tcW w:w="229" w:type="pct"/>
            <w:vAlign w:val="center"/>
            <w:hideMark/>
          </w:tcPr>
          <w:p w:rsidR="004329BB" w:rsidRPr="003E0CAA" w:rsidRDefault="004329BB" w:rsidP="00C632F2">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305" w:type="pct"/>
            <w:vAlign w:val="center"/>
            <w:hideMark/>
          </w:tcPr>
          <w:p w:rsidR="004329BB" w:rsidRPr="003E0CAA" w:rsidRDefault="00FA1718"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w:t>
            </w:r>
          </w:p>
        </w:tc>
        <w:tc>
          <w:tcPr>
            <w:tcW w:w="305" w:type="pct"/>
            <w:vAlign w:val="center"/>
            <w:hideMark/>
          </w:tcPr>
          <w:p w:rsidR="004329BB" w:rsidRPr="003E0CAA" w:rsidRDefault="00FA1718"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w:t>
            </w:r>
          </w:p>
        </w:tc>
        <w:tc>
          <w:tcPr>
            <w:tcW w:w="762" w:type="pct"/>
            <w:vAlign w:val="center"/>
            <w:hideMark/>
          </w:tcPr>
          <w:p w:rsidR="004329BB" w:rsidRPr="003E0CAA" w:rsidRDefault="0035789F"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Sınıf Öğretmeni :</w:t>
            </w:r>
            <w:r w:rsidRPr="003E0CAA">
              <w:rPr>
                <w:sz w:val="24"/>
              </w:rPr>
              <w:br/>
              <w:t>Diğer Branşlar :</w:t>
            </w:r>
            <w:r w:rsidRPr="003E0CAA">
              <w:rPr>
                <w:sz w:val="24"/>
              </w:rPr>
              <w:br/>
              <w:t>Toplam :</w:t>
            </w:r>
          </w:p>
        </w:tc>
        <w:tc>
          <w:tcPr>
            <w:tcW w:w="458"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w:t>
            </w:r>
            <w:r w:rsidRPr="003E0CAA">
              <w:rPr>
                <w:sz w:val="24"/>
              </w:rPr>
              <w:br/>
            </w:r>
            <w:r w:rsidRPr="003E0CAA">
              <w:rPr>
                <w:sz w:val="24"/>
              </w:rPr>
              <w:br/>
              <w:t>16</w:t>
            </w:r>
          </w:p>
        </w:tc>
        <w:tc>
          <w:tcPr>
            <w:tcW w:w="533"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169</w:t>
            </w:r>
          </w:p>
        </w:tc>
        <w:tc>
          <w:tcPr>
            <w:tcW w:w="539"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w:t>
            </w:r>
          </w:p>
        </w:tc>
        <w:tc>
          <w:tcPr>
            <w:tcW w:w="305"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11</w:t>
            </w:r>
          </w:p>
        </w:tc>
        <w:tc>
          <w:tcPr>
            <w:tcW w:w="357"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11</w:t>
            </w:r>
          </w:p>
        </w:tc>
      </w:tr>
      <w:tr w:rsidR="0035789F" w:rsidRPr="003E0CAA" w:rsidTr="00B5722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vMerge/>
            <w:vAlign w:val="center"/>
            <w:hideMark/>
          </w:tcPr>
          <w:p w:rsidR="0035789F" w:rsidRPr="003E0CAA" w:rsidRDefault="0035789F" w:rsidP="0035789F">
            <w:pPr>
              <w:spacing w:line="240" w:lineRule="auto"/>
              <w:jc w:val="left"/>
              <w:rPr>
                <w:sz w:val="24"/>
              </w:rPr>
            </w:pPr>
          </w:p>
        </w:tc>
        <w:tc>
          <w:tcPr>
            <w:tcW w:w="657" w:type="pct"/>
            <w:vAlign w:val="center"/>
            <w:hideMark/>
          </w:tcPr>
          <w:p w:rsidR="004329BB" w:rsidRPr="003E0CAA"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Ortaokul </w:t>
            </w:r>
          </w:p>
        </w:tc>
        <w:tc>
          <w:tcPr>
            <w:tcW w:w="229" w:type="pct"/>
            <w:vAlign w:val="center"/>
            <w:hideMark/>
          </w:tcPr>
          <w:p w:rsidR="004329BB" w:rsidRPr="003E0CAA" w:rsidRDefault="004329BB" w:rsidP="00C632F2">
            <w:pPr>
              <w:spacing w:line="240" w:lineRule="auto"/>
              <w:cnfStyle w:val="000000010000" w:firstRow="0" w:lastRow="0" w:firstColumn="0" w:lastColumn="0" w:oddVBand="0" w:evenVBand="0" w:oddHBand="0" w:evenHBand="1" w:firstRowFirstColumn="0" w:firstRowLastColumn="0" w:lastRowFirstColumn="0" w:lastRowLastColumn="0"/>
              <w:rPr>
                <w:sz w:val="24"/>
              </w:rPr>
            </w:pPr>
          </w:p>
        </w:tc>
        <w:tc>
          <w:tcPr>
            <w:tcW w:w="305" w:type="pct"/>
            <w:vAlign w:val="center"/>
            <w:hideMark/>
          </w:tcPr>
          <w:p w:rsidR="004329BB" w:rsidRPr="003E0CAA" w:rsidRDefault="00C063A2"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w:t>
            </w:r>
          </w:p>
        </w:tc>
        <w:tc>
          <w:tcPr>
            <w:tcW w:w="305" w:type="pct"/>
            <w:vAlign w:val="center"/>
            <w:hideMark/>
          </w:tcPr>
          <w:p w:rsidR="004329BB" w:rsidRPr="003E0CAA" w:rsidRDefault="00C063A2"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w:t>
            </w:r>
          </w:p>
        </w:tc>
        <w:tc>
          <w:tcPr>
            <w:tcW w:w="1220" w:type="pct"/>
            <w:gridSpan w:val="2"/>
            <w:vAlign w:val="center"/>
            <w:hideMark/>
          </w:tcPr>
          <w:p w:rsidR="004329BB" w:rsidRPr="003E0CAA" w:rsidRDefault="006E48C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26</w:t>
            </w:r>
          </w:p>
        </w:tc>
        <w:tc>
          <w:tcPr>
            <w:tcW w:w="533" w:type="pct"/>
            <w:vAlign w:val="center"/>
            <w:hideMark/>
          </w:tcPr>
          <w:p w:rsidR="004329BB" w:rsidRPr="003E0CAA" w:rsidRDefault="006E48C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229</w:t>
            </w:r>
          </w:p>
        </w:tc>
        <w:tc>
          <w:tcPr>
            <w:tcW w:w="539" w:type="pct"/>
            <w:vAlign w:val="center"/>
            <w:hideMark/>
          </w:tcPr>
          <w:p w:rsidR="004329BB" w:rsidRPr="003E0CAA" w:rsidRDefault="006E48C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19</w:t>
            </w:r>
          </w:p>
        </w:tc>
        <w:tc>
          <w:tcPr>
            <w:tcW w:w="305" w:type="pct"/>
            <w:vAlign w:val="center"/>
            <w:hideMark/>
          </w:tcPr>
          <w:p w:rsidR="004329BB" w:rsidRPr="003E0CAA" w:rsidRDefault="006E48CB" w:rsidP="008A75D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9</w:t>
            </w:r>
          </w:p>
        </w:tc>
        <w:tc>
          <w:tcPr>
            <w:tcW w:w="357" w:type="pct"/>
            <w:vAlign w:val="center"/>
            <w:hideMark/>
          </w:tcPr>
          <w:p w:rsidR="004329BB" w:rsidRPr="003E0CAA" w:rsidRDefault="006E48C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12</w:t>
            </w:r>
          </w:p>
        </w:tc>
      </w:tr>
      <w:tr w:rsidR="0035789F" w:rsidRPr="003E0CAA" w:rsidTr="00B5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7" w:type="pct"/>
            <w:gridSpan w:val="2"/>
            <w:vAlign w:val="center"/>
            <w:hideMark/>
          </w:tcPr>
          <w:p w:rsidR="004329BB" w:rsidRPr="003E0CAA" w:rsidRDefault="0035789F" w:rsidP="0035789F">
            <w:pPr>
              <w:spacing w:line="240" w:lineRule="auto"/>
              <w:jc w:val="left"/>
              <w:rPr>
                <w:sz w:val="24"/>
              </w:rPr>
            </w:pPr>
            <w:r w:rsidRPr="003E0CAA">
              <w:rPr>
                <w:sz w:val="24"/>
              </w:rPr>
              <w:t>Toplam İlköğretim</w:t>
            </w:r>
          </w:p>
        </w:tc>
        <w:tc>
          <w:tcPr>
            <w:tcW w:w="229" w:type="pct"/>
            <w:vAlign w:val="center"/>
            <w:hideMark/>
          </w:tcPr>
          <w:p w:rsidR="004329BB" w:rsidRPr="003E0CAA" w:rsidRDefault="004329B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305" w:type="pct"/>
            <w:vAlign w:val="center"/>
            <w:hideMark/>
          </w:tcPr>
          <w:p w:rsidR="004329BB" w:rsidRPr="003E0CAA" w:rsidRDefault="006E48CB" w:rsidP="008A75DB">
            <w:pPr>
              <w:spacing w:line="240" w:lineRule="auto"/>
              <w:cnfStyle w:val="000000100000" w:firstRow="0" w:lastRow="0" w:firstColumn="0" w:lastColumn="0" w:oddVBand="0" w:evenVBand="0" w:oddHBand="1" w:evenHBand="0" w:firstRowFirstColumn="0" w:firstRowLastColumn="0" w:lastRowFirstColumn="0" w:lastRowLastColumn="0"/>
              <w:rPr>
                <w:sz w:val="24"/>
              </w:rPr>
            </w:pPr>
            <w:r w:rsidRPr="003E0CAA">
              <w:rPr>
                <w:sz w:val="24"/>
              </w:rPr>
              <w:t>9</w:t>
            </w:r>
          </w:p>
        </w:tc>
        <w:tc>
          <w:tcPr>
            <w:tcW w:w="305"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w:t>
            </w:r>
          </w:p>
        </w:tc>
        <w:tc>
          <w:tcPr>
            <w:tcW w:w="1220" w:type="pct"/>
            <w:gridSpan w:val="2"/>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45</w:t>
            </w:r>
          </w:p>
        </w:tc>
        <w:tc>
          <w:tcPr>
            <w:tcW w:w="533"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435</w:t>
            </w:r>
          </w:p>
        </w:tc>
        <w:tc>
          <w:tcPr>
            <w:tcW w:w="539" w:type="pct"/>
            <w:vAlign w:val="center"/>
            <w:hideMark/>
          </w:tcPr>
          <w:p w:rsidR="004329BB" w:rsidRPr="003E0CAA" w:rsidRDefault="006E48C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38</w:t>
            </w:r>
          </w:p>
        </w:tc>
        <w:tc>
          <w:tcPr>
            <w:tcW w:w="305" w:type="pct"/>
            <w:vAlign w:val="center"/>
            <w:hideMark/>
          </w:tcPr>
          <w:p w:rsidR="004329BB" w:rsidRPr="003E0CAA" w:rsidRDefault="008A75D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11</w:t>
            </w:r>
          </w:p>
        </w:tc>
        <w:tc>
          <w:tcPr>
            <w:tcW w:w="357" w:type="pct"/>
            <w:vAlign w:val="center"/>
            <w:hideMark/>
          </w:tcPr>
          <w:p w:rsidR="004329BB" w:rsidRPr="003E0CAA" w:rsidRDefault="008A75D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12</w:t>
            </w:r>
          </w:p>
        </w:tc>
      </w:tr>
      <w:tr w:rsidR="0035789F" w:rsidRPr="003E0CAA" w:rsidTr="00B5722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0" w:type="pct"/>
            <w:vAlign w:val="center"/>
            <w:hideMark/>
          </w:tcPr>
          <w:p w:rsidR="0035789F" w:rsidRPr="003E0CAA" w:rsidRDefault="00B5722B" w:rsidP="0035789F">
            <w:pPr>
              <w:spacing w:line="240" w:lineRule="auto"/>
              <w:jc w:val="left"/>
              <w:rPr>
                <w:sz w:val="24"/>
              </w:rPr>
            </w:pPr>
            <w:r w:rsidRPr="003E0CAA">
              <w:rPr>
                <w:sz w:val="24"/>
              </w:rPr>
              <w:t>Ortaöğretim</w:t>
            </w:r>
          </w:p>
        </w:tc>
        <w:tc>
          <w:tcPr>
            <w:tcW w:w="657" w:type="pct"/>
            <w:vAlign w:val="center"/>
            <w:hideMark/>
          </w:tcPr>
          <w:p w:rsidR="0035789F" w:rsidRPr="003E0CAA"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Meslek </w:t>
            </w:r>
          </w:p>
          <w:p w:rsidR="004329BB" w:rsidRPr="003E0CAA"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Lisesi </w:t>
            </w:r>
          </w:p>
        </w:tc>
        <w:tc>
          <w:tcPr>
            <w:tcW w:w="229" w:type="pct"/>
            <w:vAlign w:val="center"/>
            <w:hideMark/>
          </w:tcPr>
          <w:p w:rsidR="004329BB" w:rsidRPr="003E0CAA" w:rsidRDefault="004329B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305" w:type="pct"/>
            <w:vAlign w:val="center"/>
            <w:hideMark/>
          </w:tcPr>
          <w:p w:rsidR="004329BB" w:rsidRPr="003E0CAA" w:rsidRDefault="00B5722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c>
          <w:tcPr>
            <w:tcW w:w="305" w:type="pct"/>
            <w:vAlign w:val="center"/>
            <w:hideMark/>
          </w:tcPr>
          <w:p w:rsidR="004329BB" w:rsidRPr="003E0CAA" w:rsidRDefault="00B5722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c>
          <w:tcPr>
            <w:tcW w:w="1220" w:type="pct"/>
            <w:gridSpan w:val="2"/>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18</w:t>
            </w:r>
          </w:p>
        </w:tc>
        <w:tc>
          <w:tcPr>
            <w:tcW w:w="533" w:type="pct"/>
            <w:vAlign w:val="center"/>
            <w:hideMark/>
          </w:tcPr>
          <w:p w:rsidR="004329BB" w:rsidRPr="003E0CAA" w:rsidRDefault="005514A9" w:rsidP="008A75D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162</w:t>
            </w:r>
          </w:p>
        </w:tc>
        <w:tc>
          <w:tcPr>
            <w:tcW w:w="539"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11</w:t>
            </w:r>
          </w:p>
        </w:tc>
        <w:tc>
          <w:tcPr>
            <w:tcW w:w="305"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9</w:t>
            </w:r>
          </w:p>
        </w:tc>
        <w:tc>
          <w:tcPr>
            <w:tcW w:w="357"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15</w:t>
            </w:r>
          </w:p>
        </w:tc>
      </w:tr>
      <w:tr w:rsidR="0035789F" w:rsidRPr="003E0CAA" w:rsidTr="00B5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7" w:type="pct"/>
            <w:gridSpan w:val="2"/>
            <w:vAlign w:val="center"/>
            <w:hideMark/>
          </w:tcPr>
          <w:p w:rsidR="004329BB" w:rsidRPr="003E0CAA" w:rsidRDefault="0035789F" w:rsidP="0035789F">
            <w:pPr>
              <w:spacing w:line="240" w:lineRule="auto"/>
              <w:jc w:val="left"/>
              <w:rPr>
                <w:sz w:val="24"/>
              </w:rPr>
            </w:pPr>
            <w:r w:rsidRPr="003E0CAA">
              <w:rPr>
                <w:sz w:val="24"/>
              </w:rPr>
              <w:t>Toplam Ortaöğretim</w:t>
            </w:r>
          </w:p>
        </w:tc>
        <w:tc>
          <w:tcPr>
            <w:tcW w:w="229" w:type="pct"/>
            <w:vAlign w:val="center"/>
            <w:hideMark/>
          </w:tcPr>
          <w:p w:rsidR="004329BB" w:rsidRPr="003E0CAA" w:rsidRDefault="004329B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305" w:type="pct"/>
            <w:vAlign w:val="center"/>
            <w:hideMark/>
          </w:tcPr>
          <w:p w:rsidR="004329BB" w:rsidRPr="003E0CAA" w:rsidRDefault="00B5722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305" w:type="pct"/>
            <w:vAlign w:val="center"/>
            <w:hideMark/>
          </w:tcPr>
          <w:p w:rsidR="004329BB" w:rsidRPr="003E0CAA" w:rsidRDefault="00B5722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1220" w:type="pct"/>
            <w:gridSpan w:val="2"/>
            <w:vAlign w:val="center"/>
            <w:hideMark/>
          </w:tcPr>
          <w:p w:rsidR="004329BB" w:rsidRPr="003E0CAA" w:rsidRDefault="00B5722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18</w:t>
            </w:r>
          </w:p>
        </w:tc>
        <w:tc>
          <w:tcPr>
            <w:tcW w:w="533" w:type="pct"/>
            <w:vAlign w:val="center"/>
            <w:hideMark/>
          </w:tcPr>
          <w:p w:rsidR="004329BB" w:rsidRPr="003E0CAA" w:rsidRDefault="005514A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162</w:t>
            </w:r>
          </w:p>
        </w:tc>
        <w:tc>
          <w:tcPr>
            <w:tcW w:w="539" w:type="pct"/>
            <w:vAlign w:val="center"/>
            <w:hideMark/>
          </w:tcPr>
          <w:p w:rsidR="004329BB" w:rsidRPr="003E0CAA" w:rsidRDefault="005514A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11</w:t>
            </w:r>
          </w:p>
        </w:tc>
        <w:tc>
          <w:tcPr>
            <w:tcW w:w="305" w:type="pct"/>
            <w:vAlign w:val="center"/>
            <w:hideMark/>
          </w:tcPr>
          <w:p w:rsidR="004329BB" w:rsidRPr="003E0CAA" w:rsidRDefault="00B5722B"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w:t>
            </w:r>
          </w:p>
        </w:tc>
        <w:tc>
          <w:tcPr>
            <w:tcW w:w="357" w:type="pct"/>
            <w:vAlign w:val="center"/>
            <w:hideMark/>
          </w:tcPr>
          <w:p w:rsidR="004329BB" w:rsidRPr="003E0CAA" w:rsidRDefault="005514A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15</w:t>
            </w:r>
          </w:p>
        </w:tc>
      </w:tr>
      <w:tr w:rsidR="0035789F" w:rsidRPr="003E0CAA" w:rsidTr="00B5722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7" w:type="pct"/>
            <w:gridSpan w:val="2"/>
            <w:vAlign w:val="center"/>
            <w:hideMark/>
          </w:tcPr>
          <w:p w:rsidR="004329BB" w:rsidRPr="003E0CAA" w:rsidRDefault="0035789F" w:rsidP="0035789F">
            <w:pPr>
              <w:spacing w:line="240" w:lineRule="auto"/>
              <w:jc w:val="left"/>
              <w:rPr>
                <w:sz w:val="24"/>
              </w:rPr>
            </w:pPr>
            <w:r w:rsidRPr="003E0CAA">
              <w:rPr>
                <w:sz w:val="24"/>
              </w:rPr>
              <w:t>Genel Toplam</w:t>
            </w:r>
          </w:p>
        </w:tc>
        <w:tc>
          <w:tcPr>
            <w:tcW w:w="229" w:type="pct"/>
            <w:vAlign w:val="center"/>
            <w:hideMark/>
          </w:tcPr>
          <w:p w:rsidR="004329BB" w:rsidRPr="003E0CAA" w:rsidRDefault="004329B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305"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10</w:t>
            </w:r>
          </w:p>
        </w:tc>
        <w:tc>
          <w:tcPr>
            <w:tcW w:w="305"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10</w:t>
            </w:r>
          </w:p>
        </w:tc>
        <w:tc>
          <w:tcPr>
            <w:tcW w:w="1220" w:type="pct"/>
            <w:gridSpan w:val="2"/>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63</w:t>
            </w:r>
          </w:p>
        </w:tc>
        <w:tc>
          <w:tcPr>
            <w:tcW w:w="533"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596</w:t>
            </w:r>
          </w:p>
        </w:tc>
        <w:tc>
          <w:tcPr>
            <w:tcW w:w="539"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49</w:t>
            </w:r>
          </w:p>
        </w:tc>
        <w:tc>
          <w:tcPr>
            <w:tcW w:w="305" w:type="pct"/>
            <w:vAlign w:val="center"/>
            <w:hideMark/>
          </w:tcPr>
          <w:p w:rsidR="004329BB" w:rsidRPr="003E0CAA" w:rsidRDefault="005514A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10</w:t>
            </w:r>
          </w:p>
        </w:tc>
        <w:tc>
          <w:tcPr>
            <w:tcW w:w="357" w:type="pct"/>
            <w:vAlign w:val="center"/>
            <w:hideMark/>
          </w:tcPr>
          <w:p w:rsidR="004329BB" w:rsidRPr="003E0CAA" w:rsidRDefault="00B5722B"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13</w:t>
            </w:r>
          </w:p>
        </w:tc>
      </w:tr>
      <w:tr w:rsidR="0035789F" w:rsidRPr="003E0CAA" w:rsidTr="003578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11"/>
            <w:vAlign w:val="center"/>
            <w:hideMark/>
          </w:tcPr>
          <w:p w:rsidR="0035789F" w:rsidRPr="003E0CAA" w:rsidRDefault="0035789F" w:rsidP="0035789F">
            <w:pPr>
              <w:spacing w:line="240" w:lineRule="auto"/>
              <w:jc w:val="left"/>
              <w:rPr>
                <w:sz w:val="24"/>
              </w:rPr>
            </w:pPr>
          </w:p>
        </w:tc>
      </w:tr>
    </w:tbl>
    <w:p w:rsidR="002C1CE5" w:rsidRPr="003E0CAA" w:rsidRDefault="00182484" w:rsidP="00172BB9">
      <w:pPr>
        <w:pStyle w:val="ResimYazs"/>
        <w:rPr>
          <w:sz w:val="24"/>
          <w:szCs w:val="24"/>
        </w:rPr>
      </w:pPr>
      <w:bookmarkStart w:id="214" w:name="_Toc240099098"/>
      <w:bookmarkStart w:id="215" w:name="_Toc240210162"/>
      <w:bookmarkStart w:id="216" w:name="_Toc242063207"/>
      <w:bookmarkStart w:id="217" w:name="_Toc242063716"/>
      <w:bookmarkStart w:id="218" w:name="_Toc245892124"/>
      <w:bookmarkStart w:id="219" w:name="_Toc245893060"/>
      <w:bookmarkStart w:id="220" w:name="_Toc246125222"/>
      <w:bookmarkStart w:id="221" w:name="_Toc246125542"/>
      <w:bookmarkStart w:id="222" w:name="_Toc246125699"/>
      <w:bookmarkStart w:id="223" w:name="_Toc246125856"/>
      <w:bookmarkStart w:id="224" w:name="_Toc246126199"/>
      <w:bookmarkStart w:id="225" w:name="_Toc246126514"/>
      <w:bookmarkStart w:id="226" w:name="_Toc246126672"/>
      <w:bookmarkStart w:id="227" w:name="_Toc246126830"/>
      <w:bookmarkStart w:id="228" w:name="_Toc246130995"/>
      <w:bookmarkStart w:id="229" w:name="_Toc246131189"/>
      <w:bookmarkStart w:id="230" w:name="_Toc246473376"/>
      <w:bookmarkStart w:id="231" w:name="_Toc249866353"/>
      <w:bookmarkStart w:id="232" w:name="_Toc252430458"/>
      <w:bookmarkStart w:id="233" w:name="_Toc252954274"/>
      <w:bookmarkStart w:id="234" w:name="_Toc254215912"/>
      <w:bookmarkStart w:id="235" w:name="_Toc254216602"/>
      <w:bookmarkStart w:id="236" w:name="_Toc354961120"/>
      <w:bookmarkStart w:id="237" w:name="_Toc386795153"/>
      <w:bookmarkStart w:id="238" w:name="_Toc387403844"/>
      <w:bookmarkStart w:id="239" w:name="_Toc390071925"/>
      <w:bookmarkStart w:id="240" w:name="_Toc390072456"/>
      <w:bookmarkStart w:id="241" w:name="_Toc411512246"/>
      <w:bookmarkStart w:id="242" w:name="_Toc411533032"/>
      <w:bookmarkStart w:id="243" w:name="_Toc411533434"/>
      <w:bookmarkStart w:id="244" w:name="_Toc411534238"/>
      <w:bookmarkStart w:id="245" w:name="_Toc436853231"/>
      <w:r w:rsidRPr="003E0CAA">
        <w:rPr>
          <w:sz w:val="24"/>
          <w:szCs w:val="24"/>
        </w:rPr>
        <w:t xml:space="preserve">Tablo </w:t>
      </w:r>
      <w:r w:rsidR="005A06BB" w:rsidRPr="003E0CAA">
        <w:rPr>
          <w:sz w:val="24"/>
          <w:szCs w:val="24"/>
        </w:rPr>
        <w:fldChar w:fldCharType="begin"/>
      </w:r>
      <w:r w:rsidR="00A9143D" w:rsidRPr="003E0CAA">
        <w:rPr>
          <w:sz w:val="24"/>
          <w:szCs w:val="24"/>
        </w:rPr>
        <w:instrText xml:space="preserve"> SEQ Tablo \* ARABIC </w:instrText>
      </w:r>
      <w:r w:rsidR="005A06BB" w:rsidRPr="003E0CAA">
        <w:rPr>
          <w:sz w:val="24"/>
          <w:szCs w:val="24"/>
        </w:rPr>
        <w:fldChar w:fldCharType="separate"/>
      </w:r>
      <w:r w:rsidR="00DA55FC">
        <w:rPr>
          <w:noProof/>
          <w:sz w:val="24"/>
          <w:szCs w:val="24"/>
        </w:rPr>
        <w:t>7</w:t>
      </w:r>
      <w:r w:rsidR="005A06BB" w:rsidRPr="003E0CAA">
        <w:rPr>
          <w:noProof/>
          <w:sz w:val="24"/>
          <w:szCs w:val="24"/>
        </w:rPr>
        <w:fldChar w:fldCharType="end"/>
      </w:r>
      <w:r w:rsidR="002C1CE5" w:rsidRPr="003E0CAA">
        <w:rPr>
          <w:sz w:val="24"/>
          <w:szCs w:val="24"/>
        </w:rPr>
        <w:t xml:space="preserve"> –</w:t>
      </w:r>
      <w:r w:rsidR="0026571F" w:rsidRPr="003E0CAA">
        <w:rPr>
          <w:b w:val="0"/>
          <w:sz w:val="24"/>
          <w:szCs w:val="24"/>
        </w:rPr>
        <w:t>Öğrenci Durumu v</w:t>
      </w:r>
      <w:r w:rsidR="00972F2B" w:rsidRPr="003E0CAA">
        <w:rPr>
          <w:b w:val="0"/>
          <w:sz w:val="24"/>
          <w:szCs w:val="24"/>
        </w:rPr>
        <w:t>e Okullaşma Oranı</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F46EE2" w:rsidRPr="003E0CAA" w:rsidRDefault="00F46EE2" w:rsidP="00F46EE2">
      <w:pPr>
        <w:ind w:firstLine="708"/>
        <w:rPr>
          <w:b/>
          <w:sz w:val="24"/>
        </w:rPr>
      </w:pPr>
    </w:p>
    <w:p w:rsidR="00371A7E" w:rsidRPr="003E0CAA" w:rsidRDefault="00BF5AA6" w:rsidP="00F46EE2">
      <w:pPr>
        <w:ind w:firstLine="708"/>
        <w:rPr>
          <w:sz w:val="24"/>
        </w:rPr>
      </w:pPr>
      <w:r w:rsidRPr="003E0CAA">
        <w:rPr>
          <w:sz w:val="24"/>
        </w:rPr>
        <w:t>Ç</w:t>
      </w:r>
      <w:r w:rsidR="00371A7E" w:rsidRPr="003E0CAA">
        <w:rPr>
          <w:sz w:val="24"/>
        </w:rPr>
        <w:t>ağ nüfusu ile Çağ</w:t>
      </w:r>
      <w:r w:rsidR="004A701C" w:rsidRPr="003E0CAA">
        <w:rPr>
          <w:sz w:val="24"/>
        </w:rPr>
        <w:t xml:space="preserve"> </w:t>
      </w:r>
      <w:r w:rsidR="00371A7E" w:rsidRPr="003E0CAA">
        <w:rPr>
          <w:sz w:val="24"/>
        </w:rPr>
        <w:t>Nüfusundaki Öğrenci</w:t>
      </w:r>
      <w:r w:rsidR="004A701C" w:rsidRPr="003E0CAA">
        <w:rPr>
          <w:sz w:val="24"/>
        </w:rPr>
        <w:t xml:space="preserve"> </w:t>
      </w:r>
      <w:r w:rsidR="00371A7E" w:rsidRPr="003E0CAA">
        <w:rPr>
          <w:sz w:val="24"/>
        </w:rPr>
        <w:t xml:space="preserve">Sayısı arasında %5 </w:t>
      </w:r>
      <w:proofErr w:type="spellStart"/>
      <w:r w:rsidR="00371A7E" w:rsidRPr="003E0CAA">
        <w:rPr>
          <w:sz w:val="24"/>
        </w:rPr>
        <w:t>lik</w:t>
      </w:r>
      <w:proofErr w:type="spellEnd"/>
      <w:r w:rsidR="00371A7E" w:rsidRPr="003E0CAA">
        <w:rPr>
          <w:sz w:val="24"/>
        </w:rPr>
        <w:t xml:space="preserve"> fark; 60 – 66 aylık çocukların isteğe bağlı olması yurtdışında bulunan öğrenciler </w:t>
      </w:r>
    </w:p>
    <w:p w:rsidR="00EF7B5F" w:rsidRDefault="00EF7B5F" w:rsidP="00EF7B5F">
      <w:pPr>
        <w:ind w:left="142" w:firstLine="708"/>
        <w:rPr>
          <w:sz w:val="24"/>
        </w:rPr>
      </w:pPr>
    </w:p>
    <w:p w:rsidR="00BB27DD" w:rsidRPr="003E0CAA" w:rsidRDefault="00BB27DD" w:rsidP="00EF7B5F">
      <w:pPr>
        <w:ind w:left="142" w:firstLine="708"/>
        <w:rPr>
          <w:sz w:val="24"/>
        </w:rPr>
      </w:pPr>
    </w:p>
    <w:tbl>
      <w:tblPr>
        <w:tblpPr w:leftFromText="141" w:rightFromText="141" w:vertAnchor="text" w:horzAnchor="margin" w:tblpX="137" w:tblpY="2808"/>
        <w:tblW w:w="8926" w:type="dxa"/>
        <w:tblCellMar>
          <w:left w:w="70" w:type="dxa"/>
          <w:right w:w="70" w:type="dxa"/>
        </w:tblCellMar>
        <w:tblLook w:val="04A0" w:firstRow="1" w:lastRow="0" w:firstColumn="1" w:lastColumn="0" w:noHBand="0" w:noVBand="1"/>
      </w:tblPr>
      <w:tblGrid>
        <w:gridCol w:w="1345"/>
        <w:gridCol w:w="1532"/>
        <w:gridCol w:w="1668"/>
        <w:gridCol w:w="1311"/>
        <w:gridCol w:w="1582"/>
        <w:gridCol w:w="1488"/>
      </w:tblGrid>
      <w:tr w:rsidR="00EF7B5F" w:rsidRPr="003E0CAA" w:rsidTr="00EF7B5F">
        <w:trPr>
          <w:trHeight w:val="353"/>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lastRenderedPageBreak/>
              <w:t> </w:t>
            </w:r>
          </w:p>
        </w:tc>
        <w:tc>
          <w:tcPr>
            <w:tcW w:w="1532" w:type="dxa"/>
            <w:tcBorders>
              <w:top w:val="single" w:sz="4" w:space="0" w:color="auto"/>
              <w:left w:val="nil"/>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4-5 Yaş</w:t>
            </w:r>
          </w:p>
        </w:tc>
        <w:tc>
          <w:tcPr>
            <w:tcW w:w="1668" w:type="dxa"/>
            <w:tcBorders>
              <w:top w:val="single" w:sz="4" w:space="0" w:color="auto"/>
              <w:left w:val="nil"/>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5 Yaş</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İlkokul</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Ortaokul</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center"/>
              <w:rPr>
                <w:b/>
                <w:bCs/>
                <w:color w:val="000000"/>
                <w:spacing w:val="0"/>
                <w:kern w:val="0"/>
                <w:sz w:val="24"/>
                <w:lang w:eastAsia="tr-TR" w:bidi="ar-SA"/>
              </w:rPr>
            </w:pPr>
            <w:r w:rsidRPr="003E0CAA">
              <w:rPr>
                <w:b/>
                <w:bCs/>
                <w:color w:val="000000"/>
                <w:spacing w:val="0"/>
                <w:kern w:val="0"/>
                <w:sz w:val="24"/>
                <w:lang w:eastAsia="tr-TR" w:bidi="ar-SA"/>
              </w:rPr>
              <w:t>Ortaöğretim</w:t>
            </w:r>
          </w:p>
        </w:tc>
      </w:tr>
      <w:tr w:rsidR="00EF7B5F" w:rsidRPr="003E0CAA" w:rsidTr="00EF7B5F">
        <w:trPr>
          <w:trHeight w:val="356"/>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Türkiye</w:t>
            </w:r>
          </w:p>
        </w:tc>
        <w:tc>
          <w:tcPr>
            <w:tcW w:w="153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37,46%</w:t>
            </w:r>
          </w:p>
        </w:tc>
        <w:tc>
          <w:tcPr>
            <w:tcW w:w="1668" w:type="dxa"/>
            <w:tcBorders>
              <w:top w:val="single" w:sz="4" w:space="0" w:color="auto"/>
              <w:left w:val="single" w:sz="4" w:space="0" w:color="auto"/>
              <w:bottom w:val="single" w:sz="4" w:space="0" w:color="auto"/>
              <w:right w:val="single" w:sz="4" w:space="0" w:color="auto"/>
            </w:tcBorders>
            <w:shd w:val="clear" w:color="000000" w:fill="F87B7D"/>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42,54%</w:t>
            </w:r>
          </w:p>
        </w:tc>
        <w:tc>
          <w:tcPr>
            <w:tcW w:w="1311" w:type="dxa"/>
            <w:tcBorders>
              <w:top w:val="single" w:sz="4" w:space="0" w:color="auto"/>
              <w:left w:val="single" w:sz="4" w:space="0" w:color="auto"/>
              <w:bottom w:val="single" w:sz="4" w:space="0" w:color="auto"/>
              <w:right w:val="single" w:sz="4" w:space="0" w:color="auto"/>
            </w:tcBorders>
            <w:shd w:val="clear" w:color="000000" w:fill="66C07E"/>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99,57%</w:t>
            </w:r>
          </w:p>
        </w:tc>
        <w:tc>
          <w:tcPr>
            <w:tcW w:w="1582" w:type="dxa"/>
            <w:tcBorders>
              <w:top w:val="single" w:sz="4" w:space="0" w:color="auto"/>
              <w:left w:val="single" w:sz="4" w:space="0" w:color="auto"/>
              <w:bottom w:val="single" w:sz="4" w:space="0" w:color="auto"/>
              <w:right w:val="single" w:sz="4" w:space="0" w:color="auto"/>
            </w:tcBorders>
            <w:shd w:val="clear" w:color="000000" w:fill="88CD9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94,52%</w:t>
            </w:r>
          </w:p>
        </w:tc>
        <w:tc>
          <w:tcPr>
            <w:tcW w:w="1488"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76,65%</w:t>
            </w:r>
          </w:p>
        </w:tc>
      </w:tr>
      <w:tr w:rsidR="00EF7B5F" w:rsidRPr="003E0CAA" w:rsidTr="00EF7B5F">
        <w:trPr>
          <w:trHeight w:val="36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Ordu</w:t>
            </w:r>
          </w:p>
        </w:tc>
        <w:tc>
          <w:tcPr>
            <w:tcW w:w="1532" w:type="dxa"/>
            <w:tcBorders>
              <w:top w:val="single" w:sz="4" w:space="0" w:color="auto"/>
              <w:left w:val="single" w:sz="4" w:space="0" w:color="auto"/>
              <w:bottom w:val="single" w:sz="4" w:space="0" w:color="auto"/>
              <w:right w:val="single" w:sz="4" w:space="0" w:color="auto"/>
            </w:tcBorders>
            <w:shd w:val="clear" w:color="000000" w:fill="F87173"/>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39,81%</w:t>
            </w:r>
          </w:p>
        </w:tc>
        <w:tc>
          <w:tcPr>
            <w:tcW w:w="1668" w:type="dxa"/>
            <w:tcBorders>
              <w:top w:val="single" w:sz="4" w:space="0" w:color="auto"/>
              <w:left w:val="single" w:sz="4" w:space="0" w:color="auto"/>
              <w:bottom w:val="single" w:sz="4" w:space="0" w:color="auto"/>
              <w:right w:val="single" w:sz="4" w:space="0" w:color="auto"/>
            </w:tcBorders>
            <w:shd w:val="clear" w:color="000000" w:fill="F8888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46,07%</w:t>
            </w:r>
          </w:p>
        </w:tc>
        <w:tc>
          <w:tcPr>
            <w:tcW w:w="1311" w:type="dxa"/>
            <w:tcBorders>
              <w:top w:val="single" w:sz="4" w:space="0" w:color="auto"/>
              <w:left w:val="single" w:sz="4" w:space="0" w:color="auto"/>
              <w:bottom w:val="single" w:sz="4" w:space="0" w:color="auto"/>
              <w:right w:val="single" w:sz="4" w:space="0" w:color="auto"/>
            </w:tcBorders>
            <w:shd w:val="clear" w:color="000000" w:fill="71C487"/>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97,97%</w:t>
            </w:r>
          </w:p>
        </w:tc>
        <w:tc>
          <w:tcPr>
            <w:tcW w:w="1582" w:type="dxa"/>
            <w:tcBorders>
              <w:top w:val="single" w:sz="4" w:space="0" w:color="auto"/>
              <w:left w:val="single" w:sz="4" w:space="0" w:color="auto"/>
              <w:bottom w:val="single" w:sz="4" w:space="0" w:color="auto"/>
              <w:right w:val="single" w:sz="4" w:space="0" w:color="auto"/>
            </w:tcBorders>
            <w:shd w:val="clear" w:color="000000" w:fill="85CC99"/>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94,92%</w:t>
            </w:r>
          </w:p>
        </w:tc>
        <w:tc>
          <w:tcPr>
            <w:tcW w:w="148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77,12%</w:t>
            </w:r>
          </w:p>
        </w:tc>
      </w:tr>
      <w:tr w:rsidR="00EF7B5F" w:rsidRPr="003E0CAA" w:rsidTr="00EF7B5F">
        <w:trPr>
          <w:trHeight w:val="41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F7B5F" w:rsidRPr="003E0CAA" w:rsidRDefault="00EF7B5F" w:rsidP="00EF7B5F">
            <w:pPr>
              <w:spacing w:line="240" w:lineRule="auto"/>
              <w:jc w:val="left"/>
              <w:rPr>
                <w:b/>
                <w:bCs/>
                <w:color w:val="000000"/>
                <w:spacing w:val="0"/>
                <w:kern w:val="0"/>
                <w:sz w:val="24"/>
                <w:lang w:eastAsia="tr-TR" w:bidi="ar-SA"/>
              </w:rPr>
            </w:pPr>
            <w:r w:rsidRPr="003E0CAA">
              <w:rPr>
                <w:b/>
                <w:bCs/>
                <w:color w:val="000000"/>
                <w:spacing w:val="0"/>
                <w:kern w:val="0"/>
                <w:sz w:val="24"/>
                <w:lang w:eastAsia="tr-TR" w:bidi="ar-SA"/>
              </w:rPr>
              <w:t>Kabadüz</w:t>
            </w:r>
          </w:p>
        </w:tc>
        <w:tc>
          <w:tcPr>
            <w:tcW w:w="1532" w:type="dxa"/>
            <w:tcBorders>
              <w:top w:val="single" w:sz="4" w:space="0" w:color="auto"/>
              <w:left w:val="single" w:sz="4" w:space="0" w:color="auto"/>
              <w:bottom w:val="single" w:sz="4" w:space="0" w:color="auto"/>
              <w:right w:val="single" w:sz="4" w:space="0" w:color="auto"/>
            </w:tcBorders>
            <w:shd w:val="clear" w:color="000000" w:fill="F8797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42,00%</w:t>
            </w:r>
          </w:p>
        </w:tc>
        <w:tc>
          <w:tcPr>
            <w:tcW w:w="1668" w:type="dxa"/>
            <w:tcBorders>
              <w:top w:val="single" w:sz="4" w:space="0" w:color="auto"/>
              <w:left w:val="single" w:sz="4" w:space="0" w:color="auto"/>
              <w:bottom w:val="single" w:sz="4" w:space="0" w:color="auto"/>
              <w:right w:val="single" w:sz="4" w:space="0" w:color="auto"/>
            </w:tcBorders>
            <w:shd w:val="clear" w:color="000000" w:fill="F8888A"/>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46,00%</w:t>
            </w:r>
          </w:p>
        </w:tc>
        <w:tc>
          <w:tcPr>
            <w:tcW w:w="13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100,00%</w:t>
            </w:r>
          </w:p>
        </w:tc>
        <w:tc>
          <w:tcPr>
            <w:tcW w:w="1582"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100,00%</w:t>
            </w:r>
          </w:p>
        </w:tc>
        <w:tc>
          <w:tcPr>
            <w:tcW w:w="148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F7B5F" w:rsidRPr="003E0CAA" w:rsidRDefault="00EF7B5F" w:rsidP="00EF7B5F">
            <w:pPr>
              <w:spacing w:line="240" w:lineRule="auto"/>
              <w:jc w:val="left"/>
              <w:rPr>
                <w:color w:val="000000"/>
                <w:spacing w:val="0"/>
                <w:kern w:val="0"/>
                <w:sz w:val="24"/>
                <w:lang w:eastAsia="tr-TR" w:bidi="ar-SA"/>
              </w:rPr>
            </w:pPr>
            <w:r w:rsidRPr="003E0CAA">
              <w:rPr>
                <w:color w:val="000000"/>
                <w:spacing w:val="0"/>
                <w:kern w:val="0"/>
                <w:sz w:val="24"/>
                <w:lang w:eastAsia="tr-TR" w:bidi="ar-SA"/>
              </w:rPr>
              <w:t>100,00%</w:t>
            </w:r>
          </w:p>
        </w:tc>
      </w:tr>
    </w:tbl>
    <w:p w:rsidR="00927D52" w:rsidRPr="003E0CAA" w:rsidRDefault="00F34CBF" w:rsidP="00356F59">
      <w:pPr>
        <w:rPr>
          <w:sz w:val="24"/>
        </w:rPr>
      </w:pPr>
      <w:r w:rsidRPr="003E0CAA">
        <w:rPr>
          <w:noProof/>
          <w:sz w:val="24"/>
          <w:lang w:eastAsia="tr-TR" w:bidi="ar-SA"/>
        </w:rPr>
        <w:t xml:space="preserve"> </w:t>
      </w:r>
      <w:r w:rsidRPr="003E0CAA">
        <w:rPr>
          <w:noProof/>
          <w:sz w:val="24"/>
          <w:lang w:eastAsia="tr-TR" w:bidi="ar-SA"/>
        </w:rPr>
        <w:drawing>
          <wp:inline distT="0" distB="0" distL="0" distR="0" wp14:anchorId="675B199E" wp14:editId="2CF2AC20">
            <wp:extent cx="5705475" cy="17621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6F59" w:rsidRPr="003E0CAA" w:rsidRDefault="00356F59" w:rsidP="00356F59">
      <w:pPr>
        <w:pStyle w:val="ResimYazs"/>
        <w:rPr>
          <w:sz w:val="24"/>
          <w:szCs w:val="24"/>
        </w:rPr>
      </w:pPr>
      <w:bookmarkStart w:id="246" w:name="_Toc387403845"/>
      <w:bookmarkStart w:id="247" w:name="_Toc390071926"/>
      <w:bookmarkStart w:id="248" w:name="_Toc390072457"/>
      <w:bookmarkStart w:id="249" w:name="_Toc411512247"/>
      <w:bookmarkStart w:id="250" w:name="_Toc411531612"/>
      <w:bookmarkStart w:id="251" w:name="_Toc411533033"/>
      <w:bookmarkStart w:id="252" w:name="_Toc411533435"/>
      <w:bookmarkStart w:id="253" w:name="_Toc436853232"/>
      <w:r w:rsidRPr="003E0CAA">
        <w:rPr>
          <w:sz w:val="24"/>
          <w:szCs w:val="24"/>
        </w:rPr>
        <w:t xml:space="preserve">Grafik </w:t>
      </w:r>
      <w:r w:rsidR="005A06BB" w:rsidRPr="003E0CAA">
        <w:rPr>
          <w:sz w:val="24"/>
          <w:szCs w:val="24"/>
        </w:rPr>
        <w:fldChar w:fldCharType="begin"/>
      </w:r>
      <w:r w:rsidR="00432590" w:rsidRPr="003E0CAA">
        <w:rPr>
          <w:sz w:val="24"/>
          <w:szCs w:val="24"/>
        </w:rPr>
        <w:instrText xml:space="preserve"> SEQ Şekil \* ARABIC </w:instrText>
      </w:r>
      <w:r w:rsidR="005A06BB" w:rsidRPr="003E0CAA">
        <w:rPr>
          <w:sz w:val="24"/>
          <w:szCs w:val="24"/>
        </w:rPr>
        <w:fldChar w:fldCharType="separate"/>
      </w:r>
      <w:r w:rsidR="00DA55FC">
        <w:rPr>
          <w:noProof/>
          <w:sz w:val="24"/>
          <w:szCs w:val="24"/>
        </w:rPr>
        <w:t>1</w:t>
      </w:r>
      <w:r w:rsidR="005A06BB" w:rsidRPr="003E0CAA">
        <w:rPr>
          <w:noProof/>
          <w:sz w:val="24"/>
          <w:szCs w:val="24"/>
        </w:rPr>
        <w:fldChar w:fldCharType="end"/>
      </w:r>
      <w:r w:rsidRPr="003E0CAA">
        <w:rPr>
          <w:sz w:val="24"/>
          <w:szCs w:val="24"/>
        </w:rPr>
        <w:t xml:space="preserve"> –</w:t>
      </w:r>
      <w:r w:rsidRPr="003E0CAA">
        <w:rPr>
          <w:b w:val="0"/>
          <w:sz w:val="24"/>
          <w:szCs w:val="24"/>
        </w:rPr>
        <w:t>Okullaşma Oranı</w:t>
      </w:r>
      <w:bookmarkEnd w:id="246"/>
      <w:bookmarkEnd w:id="247"/>
      <w:bookmarkEnd w:id="248"/>
      <w:bookmarkEnd w:id="249"/>
      <w:bookmarkEnd w:id="250"/>
      <w:bookmarkEnd w:id="251"/>
      <w:bookmarkEnd w:id="252"/>
      <w:bookmarkEnd w:id="253"/>
    </w:p>
    <w:p w:rsidR="00FA1718" w:rsidRPr="003E0CAA" w:rsidRDefault="00FA1718" w:rsidP="006627B3">
      <w:pPr>
        <w:keepNext/>
        <w:outlineLvl w:val="2"/>
        <w:rPr>
          <w:b/>
          <w:bCs/>
          <w:color w:val="000000"/>
          <w:sz w:val="24"/>
        </w:rPr>
      </w:pPr>
      <w:bookmarkStart w:id="254" w:name="_Toc423304272"/>
      <w:bookmarkStart w:id="255" w:name="_Toc436853233"/>
      <w:r w:rsidRPr="003E0CAA">
        <w:rPr>
          <w:b/>
          <w:bCs/>
          <w:color w:val="000000"/>
          <w:sz w:val="24"/>
        </w:rPr>
        <w:t>5.1.5. Okul Öncesi Yıllara Göre Öğrenci Sayısı</w:t>
      </w:r>
      <w:bookmarkEnd w:id="254"/>
      <w:bookmarkEnd w:id="255"/>
    </w:p>
    <w:tbl>
      <w:tblPr>
        <w:tblStyle w:val="Stil23"/>
        <w:tblW w:w="5000" w:type="pct"/>
        <w:tblLook w:val="04A0" w:firstRow="1" w:lastRow="0" w:firstColumn="1" w:lastColumn="0" w:noHBand="0" w:noVBand="1"/>
      </w:tblPr>
      <w:tblGrid>
        <w:gridCol w:w="1537"/>
        <w:gridCol w:w="1251"/>
        <w:gridCol w:w="1251"/>
        <w:gridCol w:w="1251"/>
        <w:gridCol w:w="1251"/>
        <w:gridCol w:w="1251"/>
        <w:gridCol w:w="1248"/>
      </w:tblGrid>
      <w:tr w:rsidR="00FA1718" w:rsidRPr="003E0CAA" w:rsidTr="00FA171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FA1718" w:rsidRPr="003E0CAA" w:rsidRDefault="00FA1718" w:rsidP="00FA1718">
            <w:pPr>
              <w:spacing w:line="240" w:lineRule="auto"/>
              <w:jc w:val="center"/>
              <w:rPr>
                <w:spacing w:val="0"/>
                <w:sz w:val="24"/>
                <w:lang w:eastAsia="tr-TR" w:bidi="ar-SA"/>
                <w14:shadow w14:blurRad="50800" w14:dist="38100" w14:dir="2700000" w14:sx="100000" w14:sy="100000" w14:kx="0" w14:ky="0" w14:algn="tl">
                  <w14:srgbClr w14:val="000000">
                    <w14:alpha w14:val="60000"/>
                  </w14:srgbClr>
                </w14:shadow>
              </w:rPr>
            </w:pPr>
            <w:r w:rsidRPr="003E0CAA">
              <w:rPr>
                <w:spacing w:val="0"/>
                <w:sz w:val="24"/>
                <w:lang w:eastAsia="tr-TR" w:bidi="ar-SA"/>
                <w14:shadow w14:blurRad="50800" w14:dist="38100" w14:dir="2700000" w14:sx="100000" w14:sy="100000" w14:kx="0" w14:ky="0" w14:algn="tl">
                  <w14:srgbClr w14:val="000000">
                    <w14:alpha w14:val="60000"/>
                  </w14:srgbClr>
                </w14:shadow>
              </w:rPr>
              <w:t>KAMU</w:t>
            </w:r>
          </w:p>
        </w:tc>
      </w:tr>
      <w:tr w:rsidR="00FA1718" w:rsidRPr="003E0CAA" w:rsidTr="00FA1718">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850" w:type="pct"/>
            <w:shd w:val="clear" w:color="auto" w:fill="F26E0A"/>
            <w:vAlign w:val="center"/>
            <w:hideMark/>
          </w:tcPr>
          <w:p w:rsidR="00FA1718" w:rsidRPr="003E0CAA" w:rsidRDefault="00FA1718" w:rsidP="00FA1718">
            <w:pPr>
              <w:spacing w:line="240" w:lineRule="auto"/>
              <w:jc w:val="center"/>
              <w:rPr>
                <w:b/>
                <w:spacing w:val="0"/>
                <w:sz w:val="24"/>
                <w:lang w:eastAsia="tr-TR" w:bidi="ar-SA"/>
              </w:rPr>
            </w:pPr>
            <w:r w:rsidRPr="003E0CAA">
              <w:rPr>
                <w:b/>
                <w:spacing w:val="0"/>
                <w:sz w:val="24"/>
                <w:lang w:eastAsia="tr-TR" w:bidi="ar-SA"/>
              </w:rPr>
              <w:t>Yıllar</w:t>
            </w:r>
          </w:p>
        </w:tc>
        <w:tc>
          <w:tcPr>
            <w:tcW w:w="692" w:type="pct"/>
            <w:shd w:val="clear" w:color="auto" w:fill="F26E0A"/>
            <w:vAlign w:val="center"/>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sz w:val="24"/>
                <w:lang w:eastAsia="tr-TR" w:bidi="ar-SA"/>
              </w:rPr>
            </w:pPr>
            <w:r w:rsidRPr="003E0CAA">
              <w:rPr>
                <w:b/>
                <w:spacing w:val="0"/>
                <w:sz w:val="24"/>
                <w:lang w:eastAsia="tr-TR" w:bidi="ar-SA"/>
              </w:rPr>
              <w:t>Okul  Sayısı</w:t>
            </w:r>
          </w:p>
        </w:tc>
        <w:tc>
          <w:tcPr>
            <w:tcW w:w="692" w:type="pct"/>
            <w:shd w:val="clear" w:color="auto" w:fill="F26E0A"/>
            <w:vAlign w:val="center"/>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sz w:val="24"/>
                <w:lang w:eastAsia="tr-TR" w:bidi="ar-SA"/>
              </w:rPr>
            </w:pPr>
            <w:r w:rsidRPr="003E0CAA">
              <w:rPr>
                <w:b/>
                <w:spacing w:val="0"/>
                <w:sz w:val="24"/>
                <w:lang w:eastAsia="tr-TR" w:bidi="ar-SA"/>
              </w:rPr>
              <w:t>Öğrenci Sayısı</w:t>
            </w:r>
          </w:p>
        </w:tc>
        <w:tc>
          <w:tcPr>
            <w:tcW w:w="692" w:type="pct"/>
            <w:shd w:val="clear" w:color="auto" w:fill="F26E0A"/>
            <w:vAlign w:val="center"/>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sz w:val="24"/>
                <w:lang w:eastAsia="tr-TR" w:bidi="ar-SA"/>
              </w:rPr>
            </w:pPr>
            <w:r w:rsidRPr="003E0CAA">
              <w:rPr>
                <w:b/>
                <w:spacing w:val="0"/>
                <w:sz w:val="24"/>
                <w:lang w:eastAsia="tr-TR" w:bidi="ar-SA"/>
              </w:rPr>
              <w:t>Derslik Sayısı</w:t>
            </w:r>
          </w:p>
        </w:tc>
        <w:tc>
          <w:tcPr>
            <w:tcW w:w="692" w:type="pct"/>
            <w:shd w:val="clear" w:color="auto" w:fill="F26E0A"/>
            <w:vAlign w:val="center"/>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sz w:val="24"/>
                <w:lang w:eastAsia="tr-TR" w:bidi="ar-SA"/>
              </w:rPr>
            </w:pPr>
            <w:r w:rsidRPr="003E0CAA">
              <w:rPr>
                <w:b/>
                <w:spacing w:val="0"/>
                <w:sz w:val="24"/>
                <w:lang w:eastAsia="tr-TR" w:bidi="ar-SA"/>
              </w:rPr>
              <w:t>Derslik Başına Düşen  Öğrenci Sayısı</w:t>
            </w:r>
          </w:p>
        </w:tc>
        <w:tc>
          <w:tcPr>
            <w:tcW w:w="692" w:type="pct"/>
            <w:shd w:val="clear" w:color="auto" w:fill="F26E0A"/>
            <w:vAlign w:val="center"/>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sz w:val="24"/>
                <w:lang w:eastAsia="tr-TR" w:bidi="ar-SA"/>
              </w:rPr>
            </w:pPr>
            <w:r w:rsidRPr="003E0CAA">
              <w:rPr>
                <w:b/>
                <w:spacing w:val="0"/>
                <w:sz w:val="24"/>
                <w:lang w:eastAsia="tr-TR" w:bidi="ar-SA"/>
              </w:rPr>
              <w:t>Öğretmen Sayısı</w:t>
            </w:r>
          </w:p>
        </w:tc>
        <w:tc>
          <w:tcPr>
            <w:tcW w:w="690" w:type="pct"/>
            <w:shd w:val="clear" w:color="auto" w:fill="F26E0A"/>
            <w:vAlign w:val="center"/>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b/>
                <w:spacing w:val="0"/>
                <w:sz w:val="24"/>
                <w:lang w:eastAsia="tr-TR" w:bidi="ar-SA"/>
              </w:rPr>
            </w:pPr>
            <w:r w:rsidRPr="003E0CAA">
              <w:rPr>
                <w:b/>
                <w:spacing w:val="0"/>
                <w:sz w:val="24"/>
                <w:lang w:eastAsia="tr-TR" w:bidi="ar-SA"/>
              </w:rPr>
              <w:t>Öğretmen  Başına Öğrenci Sayısı</w:t>
            </w:r>
          </w:p>
        </w:tc>
      </w:tr>
      <w:tr w:rsidR="00FA1718" w:rsidRPr="003E0CAA" w:rsidTr="00FA171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 w:type="pct"/>
            <w:hideMark/>
          </w:tcPr>
          <w:p w:rsidR="00FA1718" w:rsidRPr="003E0CAA" w:rsidRDefault="00FA1718" w:rsidP="00FA1718">
            <w:pPr>
              <w:spacing w:line="240" w:lineRule="auto"/>
              <w:jc w:val="center"/>
              <w:rPr>
                <w:color w:val="000000"/>
                <w:spacing w:val="0"/>
                <w:sz w:val="24"/>
                <w:lang w:eastAsia="tr-TR" w:bidi="ar-SA"/>
              </w:rPr>
            </w:pPr>
            <w:r w:rsidRPr="003E0CAA">
              <w:rPr>
                <w:color w:val="000000"/>
                <w:spacing w:val="0"/>
                <w:sz w:val="24"/>
                <w:lang w:eastAsia="tr-TR" w:bidi="ar-SA"/>
              </w:rPr>
              <w:t>2012 – 2013</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20</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47</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w:t>
            </w:r>
          </w:p>
        </w:tc>
        <w:tc>
          <w:tcPr>
            <w:tcW w:w="690"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r>
      <w:tr w:rsidR="00FA1718" w:rsidRPr="003E0CAA" w:rsidTr="00FA17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 w:type="pct"/>
            <w:hideMark/>
          </w:tcPr>
          <w:p w:rsidR="00FA1718" w:rsidRPr="003E0CAA" w:rsidRDefault="00FA1718" w:rsidP="00FA1718">
            <w:pPr>
              <w:spacing w:line="240" w:lineRule="auto"/>
              <w:jc w:val="center"/>
              <w:rPr>
                <w:spacing w:val="0"/>
                <w:sz w:val="24"/>
                <w:lang w:eastAsia="tr-TR" w:bidi="ar-SA"/>
              </w:rPr>
            </w:pPr>
            <w:r w:rsidRPr="003E0CAA">
              <w:rPr>
                <w:spacing w:val="0"/>
                <w:sz w:val="24"/>
                <w:lang w:eastAsia="tr-TR" w:bidi="ar-SA"/>
              </w:rPr>
              <w:t>2013 - 2014</w:t>
            </w:r>
          </w:p>
        </w:tc>
        <w:tc>
          <w:tcPr>
            <w:tcW w:w="692" w:type="pct"/>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23</w:t>
            </w:r>
          </w:p>
        </w:tc>
        <w:tc>
          <w:tcPr>
            <w:tcW w:w="692" w:type="pct"/>
            <w:hideMark/>
          </w:tcPr>
          <w:p w:rsidR="00FA1718" w:rsidRPr="003E0CAA" w:rsidRDefault="006D6703" w:rsidP="00FA1718">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44</w:t>
            </w:r>
          </w:p>
        </w:tc>
        <w:tc>
          <w:tcPr>
            <w:tcW w:w="692" w:type="pct"/>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w:t>
            </w:r>
          </w:p>
        </w:tc>
        <w:tc>
          <w:tcPr>
            <w:tcW w:w="692" w:type="pct"/>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11</w:t>
            </w:r>
          </w:p>
        </w:tc>
        <w:tc>
          <w:tcPr>
            <w:tcW w:w="692" w:type="pct"/>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w:t>
            </w:r>
          </w:p>
        </w:tc>
        <w:tc>
          <w:tcPr>
            <w:tcW w:w="690" w:type="pct"/>
            <w:hideMark/>
          </w:tcPr>
          <w:p w:rsidR="00FA1718" w:rsidRPr="003E0CAA" w:rsidRDefault="00FA1718" w:rsidP="00FA1718">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11</w:t>
            </w:r>
          </w:p>
        </w:tc>
      </w:tr>
      <w:tr w:rsidR="00FA1718" w:rsidRPr="003E0CAA" w:rsidTr="00FA171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 w:type="pct"/>
            <w:hideMark/>
          </w:tcPr>
          <w:p w:rsidR="00FA1718" w:rsidRPr="003E0CAA" w:rsidRDefault="00FA1718" w:rsidP="00FA1718">
            <w:pPr>
              <w:spacing w:line="240" w:lineRule="auto"/>
              <w:jc w:val="center"/>
              <w:rPr>
                <w:color w:val="000000"/>
                <w:spacing w:val="0"/>
                <w:sz w:val="24"/>
                <w:lang w:eastAsia="tr-TR" w:bidi="ar-SA"/>
              </w:rPr>
            </w:pPr>
            <w:r w:rsidRPr="003E0CAA">
              <w:rPr>
                <w:color w:val="000000"/>
                <w:spacing w:val="0"/>
                <w:sz w:val="24"/>
                <w:lang w:eastAsia="tr-TR" w:bidi="ar-SA"/>
              </w:rPr>
              <w:t>2014 – 2015</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w:t>
            </w:r>
          </w:p>
        </w:tc>
        <w:tc>
          <w:tcPr>
            <w:tcW w:w="692" w:type="pct"/>
            <w:hideMark/>
          </w:tcPr>
          <w:p w:rsidR="00FA1718" w:rsidRPr="003E0CAA" w:rsidRDefault="00716B7C"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37</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c>
          <w:tcPr>
            <w:tcW w:w="692"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w:t>
            </w:r>
          </w:p>
        </w:tc>
        <w:tc>
          <w:tcPr>
            <w:tcW w:w="690" w:type="pct"/>
            <w:hideMark/>
          </w:tcPr>
          <w:p w:rsidR="00FA1718" w:rsidRPr="003E0CAA" w:rsidRDefault="00FA1718" w:rsidP="00FA1718">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r>
    </w:tbl>
    <w:p w:rsidR="00FA1718" w:rsidRPr="003E0CAA" w:rsidRDefault="00FA1718" w:rsidP="00FA1718">
      <w:pPr>
        <w:jc w:val="center"/>
        <w:outlineLvl w:val="0"/>
        <w:rPr>
          <w:bCs/>
          <w:color w:val="000000"/>
          <w:sz w:val="24"/>
        </w:rPr>
      </w:pPr>
      <w:bookmarkStart w:id="256" w:name="_Toc423304017"/>
      <w:bookmarkStart w:id="257" w:name="_Toc423304145"/>
      <w:bookmarkStart w:id="258" w:name="_Toc423304273"/>
      <w:bookmarkStart w:id="259" w:name="_Toc423304419"/>
      <w:bookmarkStart w:id="260" w:name="_Toc436853234"/>
      <w:r w:rsidRPr="003E0CAA">
        <w:rPr>
          <w:b/>
          <w:bCs/>
          <w:color w:val="000000"/>
          <w:sz w:val="24"/>
        </w:rPr>
        <w:t xml:space="preserve">Tablo </w:t>
      </w:r>
      <w:r w:rsidRPr="003E0CAA">
        <w:rPr>
          <w:b/>
          <w:bCs/>
          <w:color w:val="000000"/>
          <w:sz w:val="24"/>
        </w:rPr>
        <w:fldChar w:fldCharType="begin"/>
      </w:r>
      <w:r w:rsidRPr="003E0CAA">
        <w:rPr>
          <w:b/>
          <w:bCs/>
          <w:color w:val="000000"/>
          <w:sz w:val="24"/>
        </w:rPr>
        <w:instrText xml:space="preserve"> SEQ Tablo \* ARABIC </w:instrText>
      </w:r>
      <w:r w:rsidRPr="003E0CAA">
        <w:rPr>
          <w:b/>
          <w:bCs/>
          <w:color w:val="000000"/>
          <w:sz w:val="24"/>
        </w:rPr>
        <w:fldChar w:fldCharType="separate"/>
      </w:r>
      <w:r w:rsidR="00DA55FC">
        <w:rPr>
          <w:b/>
          <w:bCs/>
          <w:noProof/>
          <w:color w:val="000000"/>
          <w:sz w:val="24"/>
        </w:rPr>
        <w:t>8</w:t>
      </w:r>
      <w:r w:rsidRPr="003E0CAA">
        <w:rPr>
          <w:b/>
          <w:bCs/>
          <w:noProof/>
          <w:color w:val="000000"/>
          <w:sz w:val="24"/>
        </w:rPr>
        <w:fldChar w:fldCharType="end"/>
      </w:r>
      <w:r w:rsidRPr="003E0CAA">
        <w:rPr>
          <w:b/>
          <w:bCs/>
          <w:color w:val="000000"/>
          <w:sz w:val="24"/>
        </w:rPr>
        <w:t xml:space="preserve">– </w:t>
      </w:r>
      <w:r w:rsidRPr="003E0CAA">
        <w:rPr>
          <w:bCs/>
          <w:color w:val="000000"/>
          <w:sz w:val="24"/>
        </w:rPr>
        <w:t>Okul Öncesi Yıllara Göre Öğrenci Sayısı</w:t>
      </w:r>
      <w:bookmarkEnd w:id="256"/>
      <w:bookmarkEnd w:id="257"/>
      <w:bookmarkEnd w:id="258"/>
      <w:bookmarkEnd w:id="259"/>
      <w:bookmarkEnd w:id="260"/>
    </w:p>
    <w:p w:rsidR="00DD2246" w:rsidRPr="003E0CAA" w:rsidRDefault="00DD2246" w:rsidP="00FA1718">
      <w:pPr>
        <w:jc w:val="center"/>
        <w:outlineLvl w:val="0"/>
        <w:rPr>
          <w:bCs/>
          <w:color w:val="000000"/>
          <w:sz w:val="24"/>
        </w:rPr>
      </w:pPr>
    </w:p>
    <w:p w:rsidR="00DD2246" w:rsidRPr="003E0CAA" w:rsidRDefault="00DD2246" w:rsidP="00DD2246">
      <w:pPr>
        <w:jc w:val="center"/>
        <w:outlineLvl w:val="0"/>
        <w:rPr>
          <w:bCs/>
          <w:color w:val="000000"/>
          <w:sz w:val="24"/>
        </w:rPr>
      </w:pPr>
      <w:bookmarkStart w:id="261" w:name="_Toc436853235"/>
      <w:r w:rsidRPr="003E0CAA">
        <w:rPr>
          <w:noProof/>
          <w:sz w:val="24"/>
          <w:lang w:eastAsia="tr-TR" w:bidi="ar-SA"/>
        </w:rPr>
        <w:drawing>
          <wp:inline distT="0" distB="0" distL="0" distR="0" wp14:anchorId="74C20669" wp14:editId="527CF297">
            <wp:extent cx="5732584" cy="1573530"/>
            <wp:effectExtent l="0" t="0" r="1905" b="762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261"/>
    </w:p>
    <w:p w:rsidR="00DD2246" w:rsidRPr="003E0CAA" w:rsidRDefault="00DD2246" w:rsidP="00DD2246">
      <w:pPr>
        <w:jc w:val="center"/>
        <w:outlineLvl w:val="0"/>
        <w:rPr>
          <w:bCs/>
          <w:color w:val="000000"/>
          <w:sz w:val="24"/>
        </w:rPr>
      </w:pPr>
      <w:bookmarkStart w:id="262" w:name="_Toc436853236"/>
      <w:r w:rsidRPr="003E0CAA">
        <w:rPr>
          <w:bCs/>
          <w:color w:val="000000"/>
          <w:sz w:val="24"/>
        </w:rPr>
        <w:t>Grafik 2- Okullaşma Oranı</w:t>
      </w:r>
      <w:bookmarkEnd w:id="262"/>
    </w:p>
    <w:p w:rsidR="00DD2246" w:rsidRPr="003E0CAA" w:rsidRDefault="00DD2246" w:rsidP="00FA1718">
      <w:pPr>
        <w:jc w:val="center"/>
        <w:outlineLvl w:val="0"/>
        <w:rPr>
          <w:bCs/>
          <w:color w:val="000000"/>
          <w:sz w:val="24"/>
        </w:rPr>
      </w:pPr>
    </w:p>
    <w:p w:rsidR="00FA1718" w:rsidRPr="003E0CAA" w:rsidRDefault="00FA1718" w:rsidP="00FA1718">
      <w:pPr>
        <w:rPr>
          <w:sz w:val="24"/>
        </w:rPr>
      </w:pPr>
    </w:p>
    <w:p w:rsidR="002C1CE5" w:rsidRPr="003E0CAA" w:rsidRDefault="00356F59" w:rsidP="006E4140">
      <w:pPr>
        <w:pStyle w:val="Balk3"/>
        <w:rPr>
          <w:rFonts w:cs="Times New Roman"/>
          <w:sz w:val="24"/>
          <w:szCs w:val="24"/>
        </w:rPr>
      </w:pPr>
      <w:bookmarkStart w:id="263" w:name="_Toc199326575"/>
      <w:bookmarkStart w:id="264" w:name="_Toc210098436"/>
      <w:bookmarkStart w:id="265" w:name="_Toc210103007"/>
      <w:bookmarkStart w:id="266" w:name="_Toc411533436"/>
      <w:bookmarkStart w:id="267" w:name="_Toc436853237"/>
      <w:r w:rsidRPr="003E0CAA">
        <w:rPr>
          <w:rFonts w:cs="Times New Roman"/>
          <w:sz w:val="24"/>
          <w:szCs w:val="24"/>
        </w:rPr>
        <w:lastRenderedPageBreak/>
        <w:t>5.1.</w:t>
      </w:r>
      <w:bookmarkEnd w:id="263"/>
      <w:bookmarkEnd w:id="264"/>
      <w:bookmarkEnd w:id="265"/>
      <w:r w:rsidR="006627B3" w:rsidRPr="003E0CAA">
        <w:rPr>
          <w:rFonts w:cs="Times New Roman"/>
          <w:sz w:val="24"/>
          <w:szCs w:val="24"/>
        </w:rPr>
        <w:t>6</w:t>
      </w:r>
      <w:r w:rsidR="00854C99" w:rsidRPr="003E0CAA">
        <w:rPr>
          <w:rFonts w:cs="Times New Roman"/>
          <w:sz w:val="24"/>
          <w:szCs w:val="24"/>
        </w:rPr>
        <w:t xml:space="preserve"> </w:t>
      </w:r>
      <w:r w:rsidRPr="003E0CAA">
        <w:rPr>
          <w:rFonts w:cs="Times New Roman"/>
          <w:sz w:val="24"/>
          <w:szCs w:val="24"/>
        </w:rPr>
        <w:t xml:space="preserve">İlkokul </w:t>
      </w:r>
      <w:r w:rsidR="0035789F" w:rsidRPr="003E0CAA">
        <w:rPr>
          <w:rFonts w:cs="Times New Roman"/>
          <w:sz w:val="24"/>
          <w:szCs w:val="24"/>
        </w:rPr>
        <w:t>Yıllara Göre Öğrenci Sayısı</w:t>
      </w:r>
      <w:bookmarkEnd w:id="266"/>
      <w:bookmarkEnd w:id="267"/>
    </w:p>
    <w:p w:rsidR="006E4140" w:rsidRPr="003E0CAA" w:rsidRDefault="006E4140" w:rsidP="006E4140">
      <w:pPr>
        <w:rPr>
          <w:sz w:val="24"/>
        </w:rPr>
      </w:pPr>
    </w:p>
    <w:tbl>
      <w:tblPr>
        <w:tblStyle w:val="Stil2"/>
        <w:tblW w:w="5000" w:type="pct"/>
        <w:tblLook w:val="04A0" w:firstRow="1" w:lastRow="0" w:firstColumn="1" w:lastColumn="0" w:noHBand="0" w:noVBand="1"/>
      </w:tblPr>
      <w:tblGrid>
        <w:gridCol w:w="1208"/>
        <w:gridCol w:w="1242"/>
        <w:gridCol w:w="965"/>
        <w:gridCol w:w="891"/>
        <w:gridCol w:w="830"/>
        <w:gridCol w:w="1181"/>
        <w:gridCol w:w="1660"/>
        <w:gridCol w:w="1063"/>
      </w:tblGrid>
      <w:tr w:rsidR="0035789F" w:rsidRPr="003E0CAA" w:rsidTr="0035789F">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668" w:type="pct"/>
            <w:hideMark/>
          </w:tcPr>
          <w:p w:rsidR="004329BB" w:rsidRPr="003E0CAA" w:rsidRDefault="0035789F" w:rsidP="0035789F">
            <w:pPr>
              <w:spacing w:line="240" w:lineRule="auto"/>
              <w:rPr>
                <w:sz w:val="24"/>
              </w:rPr>
            </w:pPr>
            <w:r w:rsidRPr="003E0CAA">
              <w:rPr>
                <w:sz w:val="24"/>
              </w:rPr>
              <w:t xml:space="preserve">Yıllar </w:t>
            </w:r>
          </w:p>
        </w:tc>
        <w:tc>
          <w:tcPr>
            <w:tcW w:w="687" w:type="pct"/>
            <w:hideMark/>
          </w:tcPr>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Kurum Şekli </w:t>
            </w:r>
          </w:p>
        </w:tc>
        <w:tc>
          <w:tcPr>
            <w:tcW w:w="534" w:type="pct"/>
            <w:hideMark/>
          </w:tcPr>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Okul</w:t>
            </w:r>
          </w:p>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 Sayısı </w:t>
            </w:r>
          </w:p>
        </w:tc>
        <w:tc>
          <w:tcPr>
            <w:tcW w:w="493" w:type="pct"/>
            <w:hideMark/>
          </w:tcPr>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Öğrenci Sayısı </w:t>
            </w:r>
          </w:p>
        </w:tc>
        <w:tc>
          <w:tcPr>
            <w:tcW w:w="459" w:type="pct"/>
            <w:hideMark/>
          </w:tcPr>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Derslik  </w:t>
            </w:r>
          </w:p>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c>
          <w:tcPr>
            <w:tcW w:w="653" w:type="pct"/>
            <w:hideMark/>
          </w:tcPr>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Derslik Başına</w:t>
            </w:r>
          </w:p>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Düşen  Öğrenci</w:t>
            </w:r>
          </w:p>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c>
          <w:tcPr>
            <w:tcW w:w="918" w:type="pct"/>
            <w:hideMark/>
          </w:tcPr>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Öğretmen </w:t>
            </w:r>
          </w:p>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c>
          <w:tcPr>
            <w:tcW w:w="590" w:type="pct"/>
            <w:hideMark/>
          </w:tcPr>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Öğretmen</w:t>
            </w:r>
          </w:p>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 Başına</w:t>
            </w:r>
          </w:p>
          <w:p w:rsidR="0035789F"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 Öğrenci</w:t>
            </w:r>
          </w:p>
          <w:p w:rsidR="004329BB" w:rsidRPr="003E0CAA" w:rsidRDefault="0035789F" w:rsidP="0035789F">
            <w:pPr>
              <w:spacing w:line="240"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r>
      <w:tr w:rsidR="0035789F" w:rsidRPr="003E0CAA" w:rsidTr="00E900A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68" w:type="pct"/>
            <w:vAlign w:val="center"/>
            <w:hideMark/>
          </w:tcPr>
          <w:p w:rsidR="004329BB" w:rsidRPr="003E0CAA" w:rsidRDefault="0035789F" w:rsidP="0035789F">
            <w:pPr>
              <w:spacing w:line="240" w:lineRule="auto"/>
              <w:jc w:val="left"/>
              <w:rPr>
                <w:sz w:val="24"/>
              </w:rPr>
            </w:pPr>
            <w:r w:rsidRPr="003E0CAA">
              <w:rPr>
                <w:sz w:val="24"/>
              </w:rPr>
              <w:t xml:space="preserve">2010 - 2011 </w:t>
            </w:r>
          </w:p>
        </w:tc>
        <w:tc>
          <w:tcPr>
            <w:tcW w:w="687" w:type="pct"/>
            <w:vAlign w:val="center"/>
            <w:hideMark/>
          </w:tcPr>
          <w:p w:rsidR="004329BB" w:rsidRPr="003E0CAA" w:rsidRDefault="0035789F" w:rsidP="0035789F">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İlköğretim </w:t>
            </w:r>
          </w:p>
        </w:tc>
        <w:tc>
          <w:tcPr>
            <w:tcW w:w="534" w:type="pct"/>
            <w:vAlign w:val="center"/>
            <w:hideMark/>
          </w:tcPr>
          <w:p w:rsidR="004329BB" w:rsidRPr="003E0CAA" w:rsidRDefault="00E900A3"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w:t>
            </w:r>
          </w:p>
        </w:tc>
        <w:tc>
          <w:tcPr>
            <w:tcW w:w="493" w:type="pct"/>
            <w:vAlign w:val="center"/>
          </w:tcPr>
          <w:p w:rsidR="004329BB" w:rsidRPr="003E0CAA" w:rsidRDefault="00854C99" w:rsidP="007C5A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721</w:t>
            </w:r>
          </w:p>
        </w:tc>
        <w:tc>
          <w:tcPr>
            <w:tcW w:w="459" w:type="pct"/>
            <w:vAlign w:val="center"/>
          </w:tcPr>
          <w:p w:rsidR="004329BB" w:rsidRPr="003E0CAA" w:rsidRDefault="00854C9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42</w:t>
            </w:r>
          </w:p>
        </w:tc>
        <w:tc>
          <w:tcPr>
            <w:tcW w:w="653" w:type="pct"/>
            <w:vAlign w:val="center"/>
          </w:tcPr>
          <w:p w:rsidR="004329BB" w:rsidRPr="003E0CAA" w:rsidRDefault="00854C9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17</w:t>
            </w:r>
          </w:p>
        </w:tc>
        <w:tc>
          <w:tcPr>
            <w:tcW w:w="918" w:type="pct"/>
            <w:vAlign w:val="center"/>
          </w:tcPr>
          <w:p w:rsidR="004329BB" w:rsidRPr="003E0CAA" w:rsidRDefault="00CE1D18"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46</w:t>
            </w:r>
          </w:p>
        </w:tc>
        <w:tc>
          <w:tcPr>
            <w:tcW w:w="590" w:type="pct"/>
            <w:vAlign w:val="center"/>
          </w:tcPr>
          <w:p w:rsidR="004329BB" w:rsidRPr="003E0CAA" w:rsidRDefault="000564FC"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w:t>
            </w:r>
          </w:p>
        </w:tc>
      </w:tr>
      <w:tr w:rsidR="0035789F" w:rsidRPr="003E0CAA" w:rsidTr="00E900A3">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68" w:type="pct"/>
            <w:vAlign w:val="center"/>
            <w:hideMark/>
          </w:tcPr>
          <w:p w:rsidR="004329BB" w:rsidRPr="003E0CAA" w:rsidRDefault="0035789F" w:rsidP="0035789F">
            <w:pPr>
              <w:spacing w:line="240" w:lineRule="auto"/>
              <w:jc w:val="left"/>
              <w:rPr>
                <w:sz w:val="24"/>
              </w:rPr>
            </w:pPr>
            <w:r w:rsidRPr="003E0CAA">
              <w:rPr>
                <w:sz w:val="24"/>
              </w:rPr>
              <w:t xml:space="preserve">2011 - 2012 </w:t>
            </w:r>
          </w:p>
        </w:tc>
        <w:tc>
          <w:tcPr>
            <w:tcW w:w="687" w:type="pct"/>
            <w:vAlign w:val="center"/>
            <w:hideMark/>
          </w:tcPr>
          <w:p w:rsidR="004329BB" w:rsidRPr="003E0CAA"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İlköğretim </w:t>
            </w:r>
          </w:p>
        </w:tc>
        <w:tc>
          <w:tcPr>
            <w:tcW w:w="534" w:type="pct"/>
            <w:vAlign w:val="center"/>
            <w:hideMark/>
          </w:tcPr>
          <w:p w:rsidR="004329BB" w:rsidRPr="003E0CAA" w:rsidRDefault="00E900A3"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w:t>
            </w:r>
          </w:p>
        </w:tc>
        <w:tc>
          <w:tcPr>
            <w:tcW w:w="493" w:type="pct"/>
            <w:vAlign w:val="center"/>
          </w:tcPr>
          <w:p w:rsidR="004329BB" w:rsidRPr="003E0CAA" w:rsidRDefault="007C5AE4"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668</w:t>
            </w:r>
          </w:p>
        </w:tc>
        <w:tc>
          <w:tcPr>
            <w:tcW w:w="459" w:type="pct"/>
            <w:vAlign w:val="center"/>
          </w:tcPr>
          <w:p w:rsidR="004329BB" w:rsidRPr="003E0CAA" w:rsidRDefault="007C5AE4"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42</w:t>
            </w:r>
          </w:p>
        </w:tc>
        <w:tc>
          <w:tcPr>
            <w:tcW w:w="653" w:type="pct"/>
            <w:vAlign w:val="center"/>
          </w:tcPr>
          <w:p w:rsidR="004329BB" w:rsidRPr="003E0CAA" w:rsidRDefault="007C5AE4"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16</w:t>
            </w:r>
          </w:p>
        </w:tc>
        <w:tc>
          <w:tcPr>
            <w:tcW w:w="918" w:type="pct"/>
            <w:vAlign w:val="center"/>
          </w:tcPr>
          <w:p w:rsidR="004329BB" w:rsidRPr="003E0CAA" w:rsidRDefault="000564FC"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45</w:t>
            </w:r>
          </w:p>
        </w:tc>
        <w:tc>
          <w:tcPr>
            <w:tcW w:w="590" w:type="pct"/>
            <w:vAlign w:val="center"/>
          </w:tcPr>
          <w:p w:rsidR="004329BB" w:rsidRPr="003E0CAA" w:rsidRDefault="000564FC"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15</w:t>
            </w:r>
          </w:p>
        </w:tc>
      </w:tr>
      <w:tr w:rsidR="0035789F" w:rsidRPr="003E0CAA" w:rsidTr="00E900A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68" w:type="pct"/>
            <w:vAlign w:val="center"/>
            <w:hideMark/>
          </w:tcPr>
          <w:p w:rsidR="004329BB" w:rsidRPr="003E0CAA" w:rsidRDefault="0035789F" w:rsidP="0035789F">
            <w:pPr>
              <w:spacing w:line="240" w:lineRule="auto"/>
              <w:jc w:val="left"/>
              <w:rPr>
                <w:sz w:val="24"/>
              </w:rPr>
            </w:pPr>
            <w:r w:rsidRPr="003E0CAA">
              <w:rPr>
                <w:sz w:val="24"/>
              </w:rPr>
              <w:t xml:space="preserve">2012 - 2013 </w:t>
            </w:r>
          </w:p>
        </w:tc>
        <w:tc>
          <w:tcPr>
            <w:tcW w:w="687" w:type="pct"/>
            <w:vAlign w:val="center"/>
            <w:hideMark/>
          </w:tcPr>
          <w:p w:rsidR="004329BB" w:rsidRPr="003E0CAA" w:rsidRDefault="0035789F" w:rsidP="0035789F">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İlkokul </w:t>
            </w:r>
          </w:p>
        </w:tc>
        <w:tc>
          <w:tcPr>
            <w:tcW w:w="534" w:type="pct"/>
            <w:vAlign w:val="center"/>
            <w:hideMark/>
          </w:tcPr>
          <w:p w:rsidR="004329BB" w:rsidRPr="003E0CAA" w:rsidRDefault="00E900A3"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w:t>
            </w:r>
          </w:p>
        </w:tc>
        <w:tc>
          <w:tcPr>
            <w:tcW w:w="493" w:type="pct"/>
            <w:vAlign w:val="center"/>
          </w:tcPr>
          <w:p w:rsidR="004329BB" w:rsidRPr="003E0CAA" w:rsidRDefault="00E900A3"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278</w:t>
            </w:r>
          </w:p>
        </w:tc>
        <w:tc>
          <w:tcPr>
            <w:tcW w:w="459" w:type="pct"/>
            <w:vAlign w:val="center"/>
          </w:tcPr>
          <w:p w:rsidR="004329BB" w:rsidRPr="003E0CAA" w:rsidRDefault="00854C9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22</w:t>
            </w:r>
          </w:p>
        </w:tc>
        <w:tc>
          <w:tcPr>
            <w:tcW w:w="653" w:type="pct"/>
            <w:vAlign w:val="center"/>
          </w:tcPr>
          <w:p w:rsidR="004329BB" w:rsidRPr="003E0CAA" w:rsidRDefault="00854C9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13</w:t>
            </w:r>
          </w:p>
        </w:tc>
        <w:tc>
          <w:tcPr>
            <w:tcW w:w="918" w:type="pct"/>
            <w:vAlign w:val="center"/>
            <w:hideMark/>
          </w:tcPr>
          <w:p w:rsidR="0035789F" w:rsidRPr="003E0CAA" w:rsidRDefault="000564FC"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Sınıf </w:t>
            </w:r>
            <w:proofErr w:type="spellStart"/>
            <w:r w:rsidRPr="003E0CAA">
              <w:rPr>
                <w:sz w:val="24"/>
              </w:rPr>
              <w:t>Öğrt</w:t>
            </w:r>
            <w:proofErr w:type="spellEnd"/>
            <w:r w:rsidRPr="003E0CAA">
              <w:rPr>
                <w:sz w:val="24"/>
              </w:rPr>
              <w:t xml:space="preserve">  :22</w:t>
            </w:r>
          </w:p>
          <w:p w:rsidR="0035789F" w:rsidRPr="003E0CAA" w:rsidRDefault="00854C9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Branş </w:t>
            </w:r>
            <w:proofErr w:type="spellStart"/>
            <w:r w:rsidRPr="003E0CAA">
              <w:rPr>
                <w:sz w:val="24"/>
              </w:rPr>
              <w:t>Öğrt</w:t>
            </w:r>
            <w:proofErr w:type="spellEnd"/>
            <w:r w:rsidRPr="003E0CAA">
              <w:rPr>
                <w:sz w:val="24"/>
              </w:rPr>
              <w:t>: 0</w:t>
            </w:r>
          </w:p>
          <w:p w:rsidR="004329BB" w:rsidRPr="003E0CAA" w:rsidRDefault="0035789F"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Toplam      </w:t>
            </w:r>
            <w:r w:rsidR="000564FC" w:rsidRPr="003E0CAA">
              <w:rPr>
                <w:sz w:val="24"/>
              </w:rPr>
              <w:t>: 22</w:t>
            </w:r>
          </w:p>
        </w:tc>
        <w:tc>
          <w:tcPr>
            <w:tcW w:w="590" w:type="pct"/>
            <w:vAlign w:val="center"/>
            <w:hideMark/>
          </w:tcPr>
          <w:p w:rsidR="004329BB" w:rsidRPr="003E0CAA" w:rsidRDefault="00854C9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13</w:t>
            </w:r>
          </w:p>
        </w:tc>
      </w:tr>
      <w:tr w:rsidR="0035789F" w:rsidRPr="003E0CAA" w:rsidTr="00E900A3">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68" w:type="pct"/>
            <w:vAlign w:val="center"/>
            <w:hideMark/>
          </w:tcPr>
          <w:p w:rsidR="004329BB" w:rsidRPr="003E0CAA" w:rsidRDefault="0035789F" w:rsidP="0035789F">
            <w:pPr>
              <w:spacing w:line="240" w:lineRule="auto"/>
              <w:jc w:val="left"/>
              <w:rPr>
                <w:sz w:val="24"/>
              </w:rPr>
            </w:pPr>
            <w:r w:rsidRPr="003E0CAA">
              <w:rPr>
                <w:sz w:val="24"/>
              </w:rPr>
              <w:t xml:space="preserve">2013 - 2014 </w:t>
            </w:r>
          </w:p>
        </w:tc>
        <w:tc>
          <w:tcPr>
            <w:tcW w:w="687" w:type="pct"/>
            <w:vAlign w:val="center"/>
            <w:hideMark/>
          </w:tcPr>
          <w:p w:rsidR="004329BB" w:rsidRPr="003E0CAA"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İlkokul </w:t>
            </w:r>
          </w:p>
        </w:tc>
        <w:tc>
          <w:tcPr>
            <w:tcW w:w="534" w:type="pct"/>
            <w:vAlign w:val="center"/>
            <w:hideMark/>
          </w:tcPr>
          <w:p w:rsidR="004329BB" w:rsidRPr="003E0CAA" w:rsidRDefault="00E900A3"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w:t>
            </w:r>
          </w:p>
        </w:tc>
        <w:tc>
          <w:tcPr>
            <w:tcW w:w="493" w:type="pct"/>
            <w:vAlign w:val="center"/>
          </w:tcPr>
          <w:p w:rsidR="004329BB" w:rsidRPr="003E0CAA" w:rsidRDefault="00BB3048"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226</w:t>
            </w:r>
          </w:p>
        </w:tc>
        <w:tc>
          <w:tcPr>
            <w:tcW w:w="459" w:type="pct"/>
            <w:vAlign w:val="center"/>
          </w:tcPr>
          <w:p w:rsidR="004329BB" w:rsidRPr="003E0CAA" w:rsidRDefault="00E900A3"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20</w:t>
            </w:r>
          </w:p>
        </w:tc>
        <w:tc>
          <w:tcPr>
            <w:tcW w:w="653" w:type="pct"/>
            <w:vAlign w:val="center"/>
          </w:tcPr>
          <w:p w:rsidR="004329BB" w:rsidRPr="003E0CAA" w:rsidRDefault="00E900A3"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11</w:t>
            </w:r>
          </w:p>
        </w:tc>
        <w:tc>
          <w:tcPr>
            <w:tcW w:w="918" w:type="pct"/>
            <w:vAlign w:val="center"/>
            <w:hideMark/>
          </w:tcPr>
          <w:p w:rsidR="0035789F" w:rsidRPr="003E0CAA" w:rsidRDefault="0035789F"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Sınıf </w:t>
            </w:r>
            <w:proofErr w:type="spellStart"/>
            <w:r w:rsidRPr="003E0CAA">
              <w:rPr>
                <w:sz w:val="24"/>
              </w:rPr>
              <w:t>Öğrt</w:t>
            </w:r>
            <w:proofErr w:type="spellEnd"/>
            <w:r w:rsidRPr="003E0CAA">
              <w:rPr>
                <w:sz w:val="24"/>
              </w:rPr>
              <w:t xml:space="preserve">  : </w:t>
            </w:r>
            <w:r w:rsidR="000564FC" w:rsidRPr="003E0CAA">
              <w:rPr>
                <w:sz w:val="24"/>
              </w:rPr>
              <w:t>20</w:t>
            </w:r>
          </w:p>
          <w:p w:rsidR="0035789F" w:rsidRPr="003E0CAA" w:rsidRDefault="00E900A3"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Branş </w:t>
            </w:r>
            <w:proofErr w:type="spellStart"/>
            <w:r w:rsidRPr="003E0CAA">
              <w:rPr>
                <w:sz w:val="24"/>
              </w:rPr>
              <w:t>Öğrt</w:t>
            </w:r>
            <w:proofErr w:type="spellEnd"/>
            <w:r w:rsidRPr="003E0CAA">
              <w:rPr>
                <w:sz w:val="24"/>
              </w:rPr>
              <w:t>: 1</w:t>
            </w:r>
          </w:p>
          <w:p w:rsidR="004329BB" w:rsidRPr="003E0CAA" w:rsidRDefault="0035789F"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Toplam      </w:t>
            </w:r>
            <w:r w:rsidR="000564FC" w:rsidRPr="003E0CAA">
              <w:rPr>
                <w:sz w:val="24"/>
              </w:rPr>
              <w:t>: 21</w:t>
            </w:r>
          </w:p>
        </w:tc>
        <w:tc>
          <w:tcPr>
            <w:tcW w:w="590" w:type="pct"/>
            <w:vAlign w:val="center"/>
            <w:hideMark/>
          </w:tcPr>
          <w:p w:rsidR="004329BB" w:rsidRPr="003E0CAA" w:rsidRDefault="00E900A3"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11</w:t>
            </w:r>
          </w:p>
        </w:tc>
      </w:tr>
    </w:tbl>
    <w:p w:rsidR="0035789F" w:rsidRPr="003E0CAA" w:rsidRDefault="0035789F" w:rsidP="0035789F">
      <w:pPr>
        <w:pStyle w:val="ResimYazs"/>
        <w:rPr>
          <w:sz w:val="24"/>
          <w:szCs w:val="24"/>
        </w:rPr>
      </w:pPr>
      <w:bookmarkStart w:id="268" w:name="_Toc240099100"/>
      <w:bookmarkStart w:id="269" w:name="_Toc240210164"/>
      <w:bookmarkStart w:id="270" w:name="_Toc242063209"/>
      <w:bookmarkStart w:id="271" w:name="_Toc242063718"/>
      <w:bookmarkStart w:id="272" w:name="_Toc245892126"/>
      <w:bookmarkStart w:id="273" w:name="_Toc245893062"/>
      <w:bookmarkStart w:id="274" w:name="_Toc246125224"/>
      <w:bookmarkStart w:id="275" w:name="_Toc246125544"/>
      <w:bookmarkStart w:id="276" w:name="_Toc246125701"/>
      <w:bookmarkStart w:id="277" w:name="_Toc246125858"/>
      <w:bookmarkStart w:id="278" w:name="_Toc246126201"/>
      <w:bookmarkStart w:id="279" w:name="_Toc246126516"/>
      <w:bookmarkStart w:id="280" w:name="_Toc246126674"/>
      <w:bookmarkStart w:id="281" w:name="_Toc246126832"/>
      <w:bookmarkStart w:id="282" w:name="_Toc246130997"/>
      <w:bookmarkStart w:id="283" w:name="_Toc246131191"/>
      <w:bookmarkStart w:id="284" w:name="_Toc246473378"/>
      <w:bookmarkStart w:id="285" w:name="_Toc249866355"/>
      <w:bookmarkStart w:id="286" w:name="_Toc252430460"/>
      <w:bookmarkStart w:id="287" w:name="_Toc252954276"/>
      <w:bookmarkStart w:id="288" w:name="_Toc254215914"/>
      <w:bookmarkStart w:id="289" w:name="_Toc254216604"/>
      <w:bookmarkStart w:id="290" w:name="_Toc354961122"/>
      <w:bookmarkStart w:id="291" w:name="_Toc386795155"/>
      <w:bookmarkStart w:id="292" w:name="_Toc387403847"/>
      <w:bookmarkStart w:id="293" w:name="_Toc390071928"/>
      <w:bookmarkStart w:id="294" w:name="_Toc390072459"/>
      <w:bookmarkStart w:id="295" w:name="_Toc411512249"/>
      <w:bookmarkStart w:id="296" w:name="_Toc411533035"/>
      <w:bookmarkStart w:id="297" w:name="_Toc411533437"/>
      <w:bookmarkStart w:id="298" w:name="_Toc411534239"/>
      <w:bookmarkStart w:id="299" w:name="_Toc436853238"/>
      <w:r w:rsidRPr="003E0CAA">
        <w:rPr>
          <w:sz w:val="24"/>
          <w:szCs w:val="24"/>
        </w:rPr>
        <w:t xml:space="preserve">Tablo </w:t>
      </w:r>
      <w:r w:rsidR="005D767D" w:rsidRPr="003E0CAA">
        <w:rPr>
          <w:sz w:val="24"/>
          <w:szCs w:val="24"/>
        </w:rPr>
        <w:t>9</w:t>
      </w:r>
      <w:r w:rsidRPr="003E0CAA">
        <w:rPr>
          <w:sz w:val="24"/>
          <w:szCs w:val="24"/>
        </w:rPr>
        <w:t>–</w:t>
      </w:r>
      <w:r w:rsidR="007211A6" w:rsidRPr="003E0CAA">
        <w:rPr>
          <w:sz w:val="24"/>
          <w:szCs w:val="24"/>
        </w:rPr>
        <w:t xml:space="preserve"> </w:t>
      </w:r>
      <w:r w:rsidR="007211A6" w:rsidRPr="003E0CAA">
        <w:rPr>
          <w:b w:val="0"/>
          <w:sz w:val="24"/>
          <w:szCs w:val="24"/>
        </w:rPr>
        <w:t>İlkokullar</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00A11665" w:rsidRPr="003E0CAA">
        <w:rPr>
          <w:b w:val="0"/>
          <w:sz w:val="24"/>
          <w:szCs w:val="24"/>
        </w:rPr>
        <w:t xml:space="preserve"> </w:t>
      </w:r>
      <w:r w:rsidRPr="003E0CAA">
        <w:rPr>
          <w:b w:val="0"/>
          <w:sz w:val="24"/>
          <w:szCs w:val="24"/>
        </w:rPr>
        <w:t>Yıllara Göre Öğrenci Sayısı</w:t>
      </w:r>
      <w:bookmarkEnd w:id="291"/>
      <w:bookmarkEnd w:id="292"/>
      <w:bookmarkEnd w:id="293"/>
      <w:bookmarkEnd w:id="294"/>
      <w:bookmarkEnd w:id="295"/>
      <w:bookmarkEnd w:id="296"/>
      <w:bookmarkEnd w:id="297"/>
      <w:bookmarkEnd w:id="298"/>
      <w:bookmarkEnd w:id="299"/>
    </w:p>
    <w:p w:rsidR="00BC0AF7" w:rsidRPr="003E0CAA" w:rsidRDefault="00BC0AF7" w:rsidP="00BC0AF7">
      <w:pPr>
        <w:rPr>
          <w:sz w:val="24"/>
        </w:rPr>
      </w:pPr>
    </w:p>
    <w:p w:rsidR="00BC0AF7" w:rsidRPr="003E0CAA" w:rsidRDefault="00BC0AF7" w:rsidP="00927D52">
      <w:pPr>
        <w:ind w:firstLine="708"/>
        <w:rPr>
          <w:sz w:val="24"/>
        </w:rPr>
      </w:pPr>
      <w:r w:rsidRPr="003E0CAA">
        <w:rPr>
          <w:bCs/>
          <w:sz w:val="24"/>
        </w:rPr>
        <w:t>İl</w:t>
      </w:r>
      <w:r w:rsidR="007839A2" w:rsidRPr="003E0CAA">
        <w:rPr>
          <w:bCs/>
          <w:sz w:val="24"/>
        </w:rPr>
        <w:t>çemiz</w:t>
      </w:r>
      <w:r w:rsidRPr="003E0CAA">
        <w:rPr>
          <w:bCs/>
          <w:sz w:val="24"/>
        </w:rPr>
        <w:t xml:space="preserve"> genelinde bulunan </w:t>
      </w:r>
      <w:r w:rsidR="00933F35" w:rsidRPr="003E0CAA">
        <w:rPr>
          <w:bCs/>
          <w:sz w:val="24"/>
        </w:rPr>
        <w:t>4</w:t>
      </w:r>
      <w:r w:rsidRPr="003E0CAA">
        <w:rPr>
          <w:bCs/>
          <w:sz w:val="24"/>
        </w:rPr>
        <w:t xml:space="preserve"> İlkoku</w:t>
      </w:r>
      <w:r w:rsidR="00081B94" w:rsidRPr="003E0CAA">
        <w:rPr>
          <w:bCs/>
          <w:sz w:val="24"/>
        </w:rPr>
        <w:t xml:space="preserve">lda normal </w:t>
      </w:r>
      <w:r w:rsidRPr="003E0CAA">
        <w:rPr>
          <w:bCs/>
          <w:sz w:val="24"/>
        </w:rPr>
        <w:t>eğitim vermektedir. İl</w:t>
      </w:r>
      <w:r w:rsidR="00081B94" w:rsidRPr="003E0CAA">
        <w:rPr>
          <w:bCs/>
          <w:sz w:val="24"/>
        </w:rPr>
        <w:t>çe</w:t>
      </w:r>
      <w:r w:rsidRPr="003E0CAA">
        <w:rPr>
          <w:bCs/>
          <w:sz w:val="24"/>
        </w:rPr>
        <w:t xml:space="preserve">mizde </w:t>
      </w:r>
      <w:r w:rsidR="00933F35" w:rsidRPr="003E0CAA">
        <w:rPr>
          <w:bCs/>
          <w:sz w:val="24"/>
        </w:rPr>
        <w:t>bulunan 4</w:t>
      </w:r>
      <w:r w:rsidRPr="003E0CAA">
        <w:rPr>
          <w:bCs/>
          <w:sz w:val="24"/>
        </w:rPr>
        <w:t xml:space="preserve"> İlkokulda toplam </w:t>
      </w:r>
      <w:r w:rsidR="000564FC" w:rsidRPr="003E0CAA">
        <w:rPr>
          <w:bCs/>
          <w:sz w:val="24"/>
        </w:rPr>
        <w:t>20</w:t>
      </w:r>
      <w:r w:rsidRPr="003E0CAA">
        <w:rPr>
          <w:bCs/>
          <w:sz w:val="24"/>
        </w:rPr>
        <w:t xml:space="preserve"> derslik kullanılmaktadır. </w:t>
      </w:r>
      <w:r w:rsidR="000564FC" w:rsidRPr="003E0CAA">
        <w:rPr>
          <w:bCs/>
          <w:sz w:val="24"/>
        </w:rPr>
        <w:t>20</w:t>
      </w:r>
      <w:r w:rsidR="00A94A24" w:rsidRPr="003E0CAA">
        <w:rPr>
          <w:bCs/>
          <w:sz w:val="24"/>
        </w:rPr>
        <w:t xml:space="preserve"> Sınıf Öğretmeni ve 1</w:t>
      </w:r>
      <w:r w:rsidRPr="003E0CAA">
        <w:rPr>
          <w:bCs/>
          <w:sz w:val="24"/>
        </w:rPr>
        <w:t xml:space="preserve"> branş öğretmeni; </w:t>
      </w:r>
      <w:r w:rsidR="000564FC" w:rsidRPr="003E0CAA">
        <w:rPr>
          <w:bCs/>
          <w:sz w:val="24"/>
        </w:rPr>
        <w:t>226</w:t>
      </w:r>
      <w:r w:rsidRPr="003E0CAA">
        <w:rPr>
          <w:bCs/>
          <w:sz w:val="24"/>
        </w:rPr>
        <w:t xml:space="preserve"> (geçen yıl </w:t>
      </w:r>
      <w:r w:rsidR="00A94A24" w:rsidRPr="003E0CAA">
        <w:rPr>
          <w:bCs/>
          <w:sz w:val="24"/>
        </w:rPr>
        <w:t>278)</w:t>
      </w:r>
      <w:r w:rsidRPr="003E0CAA">
        <w:rPr>
          <w:bCs/>
          <w:sz w:val="24"/>
        </w:rPr>
        <w:t xml:space="preserve"> öğrenciye ilkokul düzeyinde eğitim öğretim hizmeti vermektedir.</w:t>
      </w:r>
    </w:p>
    <w:p w:rsidR="00BC0AF7" w:rsidRPr="003E0CAA" w:rsidRDefault="00BC0AF7" w:rsidP="00BC0AF7">
      <w:pPr>
        <w:rPr>
          <w:sz w:val="24"/>
        </w:rPr>
      </w:pPr>
    </w:p>
    <w:p w:rsidR="0035789F" w:rsidRPr="003E0CAA" w:rsidRDefault="008A4DC0" w:rsidP="0035789F">
      <w:pPr>
        <w:rPr>
          <w:sz w:val="24"/>
        </w:rPr>
      </w:pPr>
      <w:r w:rsidRPr="003E0CAA">
        <w:rPr>
          <w:noProof/>
          <w:sz w:val="24"/>
          <w:lang w:eastAsia="tr-TR" w:bidi="ar-SA"/>
        </w:rPr>
        <w:drawing>
          <wp:inline distT="0" distB="0" distL="0" distR="0" wp14:anchorId="1E735BDB" wp14:editId="4A97A199">
            <wp:extent cx="5667375" cy="218122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1CE5" w:rsidRPr="003E0CAA" w:rsidRDefault="002C1CE5" w:rsidP="00172BB9">
      <w:pPr>
        <w:pStyle w:val="ResimYazs"/>
        <w:rPr>
          <w:sz w:val="24"/>
          <w:szCs w:val="24"/>
        </w:rPr>
      </w:pPr>
      <w:bookmarkStart w:id="300" w:name="_Toc240099101"/>
      <w:bookmarkStart w:id="301" w:name="_Toc240210165"/>
      <w:bookmarkStart w:id="302" w:name="_Toc242063210"/>
      <w:bookmarkStart w:id="303" w:name="_Toc242063719"/>
      <w:bookmarkStart w:id="304" w:name="_Toc245892127"/>
      <w:bookmarkStart w:id="305" w:name="_Toc245893063"/>
      <w:bookmarkStart w:id="306" w:name="_Toc246125225"/>
      <w:bookmarkStart w:id="307" w:name="_Toc246125545"/>
      <w:bookmarkStart w:id="308" w:name="_Toc246125702"/>
      <w:bookmarkStart w:id="309" w:name="_Toc246125859"/>
      <w:bookmarkStart w:id="310" w:name="_Toc246126202"/>
      <w:bookmarkStart w:id="311" w:name="_Toc246126517"/>
      <w:bookmarkStart w:id="312" w:name="_Toc246126675"/>
      <w:bookmarkStart w:id="313" w:name="_Toc246126833"/>
      <w:bookmarkStart w:id="314" w:name="_Toc246130998"/>
      <w:bookmarkStart w:id="315" w:name="_Toc246131192"/>
      <w:bookmarkStart w:id="316" w:name="_Toc246473379"/>
      <w:bookmarkStart w:id="317" w:name="_Toc249866356"/>
      <w:bookmarkStart w:id="318" w:name="_Toc252430461"/>
      <w:bookmarkStart w:id="319" w:name="_Toc252954277"/>
      <w:bookmarkStart w:id="320" w:name="_Toc254215915"/>
      <w:bookmarkStart w:id="321" w:name="_Toc254216605"/>
      <w:bookmarkStart w:id="322" w:name="_Toc354961123"/>
      <w:bookmarkStart w:id="323" w:name="_Toc386795156"/>
      <w:bookmarkStart w:id="324" w:name="_Toc387403848"/>
      <w:bookmarkStart w:id="325" w:name="_Toc390071929"/>
      <w:bookmarkStart w:id="326" w:name="_Toc390072460"/>
      <w:bookmarkStart w:id="327" w:name="_Toc411512250"/>
      <w:bookmarkStart w:id="328" w:name="_Toc411531613"/>
      <w:bookmarkStart w:id="329" w:name="_Toc411533036"/>
      <w:bookmarkStart w:id="330" w:name="_Toc411533438"/>
      <w:bookmarkStart w:id="331" w:name="_Toc436853239"/>
      <w:r w:rsidRPr="003E0CAA">
        <w:rPr>
          <w:sz w:val="24"/>
          <w:szCs w:val="24"/>
        </w:rPr>
        <w:t xml:space="preserve">Grafik </w:t>
      </w:r>
      <w:r w:rsidR="002502D5" w:rsidRPr="003E0CAA">
        <w:rPr>
          <w:sz w:val="24"/>
          <w:szCs w:val="24"/>
        </w:rPr>
        <w:t>3</w:t>
      </w:r>
      <w:r w:rsidRPr="003E0CAA">
        <w:rPr>
          <w:sz w:val="24"/>
          <w:szCs w:val="24"/>
        </w:rPr>
        <w:t xml:space="preserve"> –</w:t>
      </w:r>
      <w:r w:rsidR="00EE02C3" w:rsidRPr="003E0CAA">
        <w:rPr>
          <w:b w:val="0"/>
          <w:sz w:val="24"/>
          <w:szCs w:val="24"/>
        </w:rPr>
        <w:t>İ</w:t>
      </w:r>
      <w:r w:rsidR="0070468A" w:rsidRPr="003E0CAA">
        <w:rPr>
          <w:b w:val="0"/>
          <w:sz w:val="24"/>
          <w:szCs w:val="24"/>
        </w:rPr>
        <w:t xml:space="preserve">lköğretim Okulları </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356F59" w:rsidRPr="003E0CAA">
        <w:rPr>
          <w:b w:val="0"/>
          <w:sz w:val="24"/>
          <w:szCs w:val="24"/>
        </w:rPr>
        <w:t xml:space="preserve">Yıllara Göre </w:t>
      </w:r>
      <w:r w:rsidR="0035789F" w:rsidRPr="003E0CAA">
        <w:rPr>
          <w:b w:val="0"/>
          <w:sz w:val="24"/>
          <w:szCs w:val="24"/>
        </w:rPr>
        <w:t>Okullaşma Oranı</w:t>
      </w:r>
      <w:bookmarkEnd w:id="323"/>
      <w:bookmarkEnd w:id="324"/>
      <w:bookmarkEnd w:id="325"/>
      <w:bookmarkEnd w:id="326"/>
      <w:bookmarkEnd w:id="327"/>
      <w:bookmarkEnd w:id="328"/>
      <w:bookmarkEnd w:id="329"/>
      <w:bookmarkEnd w:id="330"/>
      <w:bookmarkEnd w:id="331"/>
    </w:p>
    <w:p w:rsidR="000A3A9E" w:rsidRPr="003E0CAA" w:rsidRDefault="000A3A9E" w:rsidP="00716548">
      <w:pPr>
        <w:ind w:firstLine="708"/>
        <w:rPr>
          <w:sz w:val="24"/>
        </w:rPr>
      </w:pPr>
      <w:bookmarkStart w:id="332" w:name="_Toc210098435"/>
      <w:bookmarkStart w:id="333" w:name="_Toc210103006"/>
    </w:p>
    <w:p w:rsidR="00356F59" w:rsidRPr="003E0CAA" w:rsidRDefault="006627B3" w:rsidP="006E4140">
      <w:pPr>
        <w:pStyle w:val="Balk3"/>
        <w:rPr>
          <w:rFonts w:cs="Times New Roman"/>
          <w:sz w:val="24"/>
          <w:szCs w:val="24"/>
        </w:rPr>
      </w:pPr>
      <w:bookmarkStart w:id="334" w:name="_Toc411533439"/>
      <w:bookmarkStart w:id="335" w:name="_Toc436853240"/>
      <w:r w:rsidRPr="003E0CAA">
        <w:rPr>
          <w:rFonts w:cs="Times New Roman"/>
          <w:sz w:val="24"/>
          <w:szCs w:val="24"/>
        </w:rPr>
        <w:lastRenderedPageBreak/>
        <w:t>5.1.7</w:t>
      </w:r>
      <w:r w:rsidR="00356F59" w:rsidRPr="003E0CAA">
        <w:rPr>
          <w:rFonts w:cs="Times New Roman"/>
          <w:sz w:val="24"/>
          <w:szCs w:val="24"/>
        </w:rPr>
        <w:t>. Ortaokul Yıllara Göre Öğrenci Sayısı</w:t>
      </w:r>
      <w:bookmarkEnd w:id="334"/>
      <w:bookmarkEnd w:id="335"/>
    </w:p>
    <w:tbl>
      <w:tblPr>
        <w:tblStyle w:val="Stil2"/>
        <w:tblW w:w="5000" w:type="pct"/>
        <w:tblLook w:val="04A0" w:firstRow="1" w:lastRow="0" w:firstColumn="1" w:lastColumn="0" w:noHBand="0" w:noVBand="1"/>
      </w:tblPr>
      <w:tblGrid>
        <w:gridCol w:w="1391"/>
        <w:gridCol w:w="1098"/>
        <w:gridCol w:w="815"/>
        <w:gridCol w:w="1097"/>
        <w:gridCol w:w="958"/>
        <w:gridCol w:w="1378"/>
        <w:gridCol w:w="1238"/>
        <w:gridCol w:w="1065"/>
      </w:tblGrid>
      <w:tr w:rsidR="007211A6" w:rsidRPr="003E0CAA" w:rsidTr="000564FC">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769" w:type="pct"/>
            <w:hideMark/>
          </w:tcPr>
          <w:p w:rsidR="004329BB" w:rsidRPr="003E0CAA" w:rsidRDefault="007211A6" w:rsidP="007211A6">
            <w:pPr>
              <w:rPr>
                <w:sz w:val="24"/>
              </w:rPr>
            </w:pPr>
            <w:r w:rsidRPr="003E0CAA">
              <w:rPr>
                <w:sz w:val="24"/>
              </w:rPr>
              <w:t xml:space="preserve">Yıllar </w:t>
            </w:r>
          </w:p>
        </w:tc>
        <w:tc>
          <w:tcPr>
            <w:tcW w:w="607" w:type="pct"/>
            <w:hideMark/>
          </w:tcPr>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Kurum Şekli </w:t>
            </w:r>
          </w:p>
        </w:tc>
        <w:tc>
          <w:tcPr>
            <w:tcW w:w="451" w:type="pct"/>
            <w:hideMark/>
          </w:tcPr>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Okul</w:t>
            </w:r>
          </w:p>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 Sayısı </w:t>
            </w:r>
          </w:p>
        </w:tc>
        <w:tc>
          <w:tcPr>
            <w:tcW w:w="607" w:type="pct"/>
            <w:hideMark/>
          </w:tcPr>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Öğrenci Sayısı </w:t>
            </w:r>
          </w:p>
        </w:tc>
        <w:tc>
          <w:tcPr>
            <w:tcW w:w="530" w:type="pct"/>
            <w:hideMark/>
          </w:tcPr>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Derslik  </w:t>
            </w:r>
          </w:p>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c>
          <w:tcPr>
            <w:tcW w:w="762" w:type="pct"/>
            <w:hideMark/>
          </w:tcPr>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Derslik Başına</w:t>
            </w:r>
          </w:p>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Düşen  Öğrenci</w:t>
            </w:r>
          </w:p>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c>
          <w:tcPr>
            <w:tcW w:w="685" w:type="pct"/>
            <w:hideMark/>
          </w:tcPr>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Öğretmen </w:t>
            </w:r>
          </w:p>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c>
          <w:tcPr>
            <w:tcW w:w="589" w:type="pct"/>
            <w:hideMark/>
          </w:tcPr>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Öğretmen</w:t>
            </w:r>
          </w:p>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 Başına</w:t>
            </w:r>
          </w:p>
          <w:p w:rsidR="007211A6"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 Öğrenci</w:t>
            </w:r>
          </w:p>
          <w:p w:rsidR="004329BB" w:rsidRPr="003E0CAA" w:rsidRDefault="007211A6" w:rsidP="007211A6">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Sayısı </w:t>
            </w:r>
          </w:p>
        </w:tc>
      </w:tr>
      <w:tr w:rsidR="000564FC" w:rsidRPr="003E0CAA" w:rsidTr="000564F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0564FC" w:rsidRPr="003E0CAA" w:rsidRDefault="000564FC" w:rsidP="000564FC">
            <w:pPr>
              <w:spacing w:line="240" w:lineRule="auto"/>
              <w:jc w:val="left"/>
              <w:rPr>
                <w:sz w:val="24"/>
              </w:rPr>
            </w:pPr>
            <w:r w:rsidRPr="003E0CAA">
              <w:rPr>
                <w:sz w:val="24"/>
              </w:rPr>
              <w:t xml:space="preserve">2010 - 2011 </w:t>
            </w:r>
          </w:p>
        </w:tc>
        <w:tc>
          <w:tcPr>
            <w:tcW w:w="607" w:type="pct"/>
            <w:vAlign w:val="center"/>
            <w:hideMark/>
          </w:tcPr>
          <w:p w:rsidR="000564FC" w:rsidRPr="003E0CAA" w:rsidRDefault="000564FC" w:rsidP="000564FC">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İlköğretim </w:t>
            </w:r>
          </w:p>
        </w:tc>
        <w:tc>
          <w:tcPr>
            <w:tcW w:w="451" w:type="pct"/>
            <w:vAlign w:val="center"/>
            <w:hideMark/>
          </w:tcPr>
          <w:p w:rsidR="000564FC" w:rsidRPr="003E0CAA" w:rsidRDefault="000564FC" w:rsidP="000564FC">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w:t>
            </w:r>
          </w:p>
        </w:tc>
        <w:tc>
          <w:tcPr>
            <w:tcW w:w="607" w:type="pct"/>
            <w:vAlign w:val="center"/>
            <w:hideMark/>
          </w:tcPr>
          <w:p w:rsidR="000564FC" w:rsidRPr="003E0CAA" w:rsidRDefault="000564FC" w:rsidP="000564FC">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721</w:t>
            </w:r>
          </w:p>
        </w:tc>
        <w:tc>
          <w:tcPr>
            <w:tcW w:w="530" w:type="pct"/>
            <w:vAlign w:val="center"/>
            <w:hideMark/>
          </w:tcPr>
          <w:p w:rsidR="000564FC" w:rsidRPr="003E0CAA" w:rsidRDefault="000564FC" w:rsidP="000564FC">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42</w:t>
            </w:r>
          </w:p>
        </w:tc>
        <w:tc>
          <w:tcPr>
            <w:tcW w:w="762" w:type="pct"/>
            <w:vAlign w:val="center"/>
            <w:hideMark/>
          </w:tcPr>
          <w:p w:rsidR="000564FC" w:rsidRPr="003E0CAA" w:rsidRDefault="000564FC" w:rsidP="000564FC">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17</w:t>
            </w:r>
          </w:p>
        </w:tc>
        <w:tc>
          <w:tcPr>
            <w:tcW w:w="685" w:type="pct"/>
            <w:vAlign w:val="center"/>
            <w:hideMark/>
          </w:tcPr>
          <w:p w:rsidR="000564FC" w:rsidRPr="003E0CAA" w:rsidRDefault="000564FC" w:rsidP="000564FC">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46</w:t>
            </w:r>
          </w:p>
        </w:tc>
        <w:tc>
          <w:tcPr>
            <w:tcW w:w="589" w:type="pct"/>
            <w:vAlign w:val="center"/>
            <w:hideMark/>
          </w:tcPr>
          <w:p w:rsidR="000564FC" w:rsidRPr="003E0CAA" w:rsidRDefault="000564FC" w:rsidP="000564FC">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w:t>
            </w:r>
          </w:p>
        </w:tc>
      </w:tr>
      <w:tr w:rsidR="000564FC" w:rsidRPr="003E0CAA" w:rsidTr="000564FC">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9" w:type="pct"/>
            <w:vAlign w:val="center"/>
            <w:hideMark/>
          </w:tcPr>
          <w:p w:rsidR="000564FC" w:rsidRPr="003E0CAA" w:rsidRDefault="000564FC" w:rsidP="000564FC">
            <w:pPr>
              <w:spacing w:line="240" w:lineRule="auto"/>
              <w:jc w:val="left"/>
              <w:rPr>
                <w:sz w:val="24"/>
              </w:rPr>
            </w:pPr>
            <w:r w:rsidRPr="003E0CAA">
              <w:rPr>
                <w:sz w:val="24"/>
              </w:rPr>
              <w:t xml:space="preserve">2011 - 2012 </w:t>
            </w:r>
          </w:p>
        </w:tc>
        <w:tc>
          <w:tcPr>
            <w:tcW w:w="607" w:type="pct"/>
            <w:vAlign w:val="center"/>
            <w:hideMark/>
          </w:tcPr>
          <w:p w:rsidR="000564FC" w:rsidRPr="003E0CAA" w:rsidRDefault="000564FC" w:rsidP="000564FC">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İlköğretim </w:t>
            </w:r>
          </w:p>
        </w:tc>
        <w:tc>
          <w:tcPr>
            <w:tcW w:w="451" w:type="pct"/>
            <w:vAlign w:val="center"/>
            <w:hideMark/>
          </w:tcPr>
          <w:p w:rsidR="000564FC" w:rsidRPr="003E0CAA" w:rsidRDefault="000564FC" w:rsidP="000564FC">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w:t>
            </w:r>
          </w:p>
        </w:tc>
        <w:tc>
          <w:tcPr>
            <w:tcW w:w="607" w:type="pct"/>
            <w:vAlign w:val="center"/>
            <w:hideMark/>
          </w:tcPr>
          <w:p w:rsidR="000564FC" w:rsidRPr="003E0CAA" w:rsidRDefault="000564FC" w:rsidP="000564FC">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668</w:t>
            </w:r>
          </w:p>
        </w:tc>
        <w:tc>
          <w:tcPr>
            <w:tcW w:w="530" w:type="pct"/>
            <w:vAlign w:val="center"/>
            <w:hideMark/>
          </w:tcPr>
          <w:p w:rsidR="000564FC" w:rsidRPr="003E0CAA" w:rsidRDefault="000564FC" w:rsidP="000564FC">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42</w:t>
            </w:r>
          </w:p>
        </w:tc>
        <w:tc>
          <w:tcPr>
            <w:tcW w:w="762" w:type="pct"/>
            <w:vAlign w:val="center"/>
            <w:hideMark/>
          </w:tcPr>
          <w:p w:rsidR="000564FC" w:rsidRPr="003E0CAA" w:rsidRDefault="000564FC" w:rsidP="000564FC">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16</w:t>
            </w:r>
          </w:p>
        </w:tc>
        <w:tc>
          <w:tcPr>
            <w:tcW w:w="685" w:type="pct"/>
            <w:vAlign w:val="center"/>
            <w:hideMark/>
          </w:tcPr>
          <w:p w:rsidR="000564FC" w:rsidRPr="003E0CAA" w:rsidRDefault="000564FC" w:rsidP="000564FC">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45</w:t>
            </w:r>
          </w:p>
        </w:tc>
        <w:tc>
          <w:tcPr>
            <w:tcW w:w="589" w:type="pct"/>
            <w:vAlign w:val="center"/>
            <w:hideMark/>
          </w:tcPr>
          <w:p w:rsidR="000564FC" w:rsidRPr="003E0CAA" w:rsidRDefault="000564FC" w:rsidP="000564FC">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15</w:t>
            </w:r>
          </w:p>
        </w:tc>
      </w:tr>
      <w:tr w:rsidR="007211A6" w:rsidRPr="003E0CAA" w:rsidTr="000564F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9" w:type="pct"/>
            <w:hideMark/>
          </w:tcPr>
          <w:p w:rsidR="004329BB" w:rsidRPr="003E0CAA" w:rsidRDefault="007211A6" w:rsidP="007211A6">
            <w:pPr>
              <w:rPr>
                <w:sz w:val="24"/>
              </w:rPr>
            </w:pPr>
            <w:r w:rsidRPr="003E0CAA">
              <w:rPr>
                <w:sz w:val="24"/>
              </w:rPr>
              <w:t xml:space="preserve">2012 - 2013 </w:t>
            </w:r>
          </w:p>
        </w:tc>
        <w:tc>
          <w:tcPr>
            <w:tcW w:w="607" w:type="pct"/>
            <w:hideMark/>
          </w:tcPr>
          <w:p w:rsidR="004329BB" w:rsidRPr="003E0CAA" w:rsidRDefault="007211A6" w:rsidP="007211A6">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 xml:space="preserve">Ortaokul </w:t>
            </w:r>
          </w:p>
        </w:tc>
        <w:tc>
          <w:tcPr>
            <w:tcW w:w="451" w:type="pct"/>
            <w:hideMark/>
          </w:tcPr>
          <w:p w:rsidR="004329BB" w:rsidRPr="003E0CAA" w:rsidRDefault="00A94A24" w:rsidP="00A94A24">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w:t>
            </w:r>
          </w:p>
        </w:tc>
        <w:tc>
          <w:tcPr>
            <w:tcW w:w="607" w:type="pct"/>
          </w:tcPr>
          <w:p w:rsidR="004329BB" w:rsidRPr="003E0CAA" w:rsidRDefault="00A94A24" w:rsidP="00A94A24">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295</w:t>
            </w:r>
          </w:p>
        </w:tc>
        <w:tc>
          <w:tcPr>
            <w:tcW w:w="530" w:type="pct"/>
          </w:tcPr>
          <w:p w:rsidR="004329BB" w:rsidRPr="003E0CAA" w:rsidRDefault="004F44CF" w:rsidP="00A94A24">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20</w:t>
            </w:r>
          </w:p>
        </w:tc>
        <w:tc>
          <w:tcPr>
            <w:tcW w:w="762" w:type="pct"/>
          </w:tcPr>
          <w:p w:rsidR="004329BB" w:rsidRPr="003E0CAA" w:rsidRDefault="004F44CF" w:rsidP="00A94A24">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15</w:t>
            </w:r>
          </w:p>
        </w:tc>
        <w:tc>
          <w:tcPr>
            <w:tcW w:w="685" w:type="pct"/>
          </w:tcPr>
          <w:p w:rsidR="004329BB" w:rsidRPr="003E0CAA" w:rsidRDefault="004F44CF" w:rsidP="00A94A24">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24</w:t>
            </w:r>
          </w:p>
        </w:tc>
        <w:tc>
          <w:tcPr>
            <w:tcW w:w="589" w:type="pct"/>
          </w:tcPr>
          <w:p w:rsidR="004329BB" w:rsidRPr="003E0CAA" w:rsidRDefault="004F44CF" w:rsidP="00A94A24">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12</w:t>
            </w:r>
          </w:p>
        </w:tc>
      </w:tr>
      <w:tr w:rsidR="007211A6" w:rsidRPr="003E0CAA" w:rsidTr="000564FC">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9" w:type="pct"/>
            <w:hideMark/>
          </w:tcPr>
          <w:p w:rsidR="004329BB" w:rsidRPr="003E0CAA" w:rsidRDefault="007211A6" w:rsidP="007211A6">
            <w:pPr>
              <w:rPr>
                <w:sz w:val="24"/>
              </w:rPr>
            </w:pPr>
            <w:r w:rsidRPr="003E0CAA">
              <w:rPr>
                <w:sz w:val="24"/>
              </w:rPr>
              <w:t xml:space="preserve">2013 - 2014 </w:t>
            </w:r>
          </w:p>
        </w:tc>
        <w:tc>
          <w:tcPr>
            <w:tcW w:w="607" w:type="pct"/>
            <w:hideMark/>
          </w:tcPr>
          <w:p w:rsidR="004329BB" w:rsidRPr="003E0CAA" w:rsidRDefault="007211A6" w:rsidP="007211A6">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 xml:space="preserve">Ortaokul </w:t>
            </w:r>
          </w:p>
        </w:tc>
        <w:tc>
          <w:tcPr>
            <w:tcW w:w="451" w:type="pct"/>
            <w:hideMark/>
          </w:tcPr>
          <w:p w:rsidR="004329BB" w:rsidRPr="003E0CAA" w:rsidRDefault="00A94A24" w:rsidP="00A94A24">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w:t>
            </w:r>
          </w:p>
        </w:tc>
        <w:tc>
          <w:tcPr>
            <w:tcW w:w="607" w:type="pct"/>
          </w:tcPr>
          <w:p w:rsidR="004329BB" w:rsidRPr="003E0CAA" w:rsidRDefault="00BB3048" w:rsidP="00A94A24">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273</w:t>
            </w:r>
          </w:p>
        </w:tc>
        <w:tc>
          <w:tcPr>
            <w:tcW w:w="530" w:type="pct"/>
          </w:tcPr>
          <w:p w:rsidR="004329BB" w:rsidRPr="003E0CAA" w:rsidRDefault="00A94A24" w:rsidP="00A94A24">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21</w:t>
            </w:r>
          </w:p>
        </w:tc>
        <w:tc>
          <w:tcPr>
            <w:tcW w:w="762" w:type="pct"/>
          </w:tcPr>
          <w:p w:rsidR="004329BB" w:rsidRPr="003E0CAA" w:rsidRDefault="00A94A24" w:rsidP="00A94A24">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13</w:t>
            </w:r>
          </w:p>
        </w:tc>
        <w:tc>
          <w:tcPr>
            <w:tcW w:w="685" w:type="pct"/>
          </w:tcPr>
          <w:p w:rsidR="004329BB" w:rsidRPr="003E0CAA" w:rsidRDefault="00A94A24" w:rsidP="00A94A24">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25</w:t>
            </w:r>
          </w:p>
        </w:tc>
        <w:tc>
          <w:tcPr>
            <w:tcW w:w="589" w:type="pct"/>
          </w:tcPr>
          <w:p w:rsidR="004329BB" w:rsidRPr="003E0CAA" w:rsidRDefault="00A94A24" w:rsidP="00A94A24">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11</w:t>
            </w:r>
          </w:p>
        </w:tc>
      </w:tr>
    </w:tbl>
    <w:p w:rsidR="007211A6" w:rsidRPr="003E0CAA" w:rsidRDefault="0082487F" w:rsidP="007211A6">
      <w:pPr>
        <w:pStyle w:val="ResimYazs"/>
        <w:rPr>
          <w:sz w:val="24"/>
          <w:szCs w:val="24"/>
        </w:rPr>
      </w:pPr>
      <w:bookmarkStart w:id="336" w:name="_Toc386795157"/>
      <w:bookmarkStart w:id="337" w:name="_Toc387403850"/>
      <w:bookmarkStart w:id="338" w:name="_Toc390071931"/>
      <w:bookmarkStart w:id="339" w:name="_Toc390072462"/>
      <w:bookmarkStart w:id="340" w:name="_Toc411512252"/>
      <w:bookmarkStart w:id="341" w:name="_Toc411533038"/>
      <w:bookmarkStart w:id="342" w:name="_Toc411533440"/>
      <w:bookmarkStart w:id="343" w:name="_Toc411534240"/>
      <w:bookmarkStart w:id="344" w:name="_Toc436853241"/>
      <w:r w:rsidRPr="003E0CAA">
        <w:rPr>
          <w:sz w:val="24"/>
          <w:szCs w:val="24"/>
        </w:rPr>
        <w:t xml:space="preserve">Tablo </w:t>
      </w:r>
      <w:r w:rsidR="005D767D" w:rsidRPr="003E0CAA">
        <w:rPr>
          <w:sz w:val="24"/>
          <w:szCs w:val="24"/>
        </w:rPr>
        <w:t>10</w:t>
      </w:r>
      <w:r w:rsidR="007211A6" w:rsidRPr="003E0CAA">
        <w:rPr>
          <w:sz w:val="24"/>
          <w:szCs w:val="24"/>
        </w:rPr>
        <w:t>–</w:t>
      </w:r>
      <w:r w:rsidR="007211A6" w:rsidRPr="003E0CAA">
        <w:rPr>
          <w:b w:val="0"/>
          <w:sz w:val="24"/>
          <w:szCs w:val="24"/>
        </w:rPr>
        <w:t>Ortaokullar Yıllara Göre Öğrenci Sayısı</w:t>
      </w:r>
      <w:bookmarkEnd w:id="336"/>
      <w:bookmarkEnd w:id="337"/>
      <w:bookmarkEnd w:id="338"/>
      <w:bookmarkEnd w:id="339"/>
      <w:bookmarkEnd w:id="340"/>
      <w:bookmarkEnd w:id="341"/>
      <w:bookmarkEnd w:id="342"/>
      <w:bookmarkEnd w:id="343"/>
      <w:bookmarkEnd w:id="344"/>
    </w:p>
    <w:p w:rsidR="00BF2CFB" w:rsidRPr="003E0CAA" w:rsidRDefault="00BF2CFB" w:rsidP="00BF2CFB">
      <w:pPr>
        <w:rPr>
          <w:sz w:val="24"/>
        </w:rPr>
      </w:pPr>
    </w:p>
    <w:p w:rsidR="009278C6" w:rsidRPr="003E0CAA" w:rsidRDefault="009278C6" w:rsidP="009278C6">
      <w:pPr>
        <w:ind w:firstLine="708"/>
        <w:rPr>
          <w:sz w:val="24"/>
        </w:rPr>
      </w:pPr>
      <w:r w:rsidRPr="003E0CAA">
        <w:rPr>
          <w:bCs/>
          <w:sz w:val="24"/>
        </w:rPr>
        <w:t>İl</w:t>
      </w:r>
      <w:r w:rsidR="004F44CF" w:rsidRPr="003E0CAA">
        <w:rPr>
          <w:bCs/>
          <w:sz w:val="24"/>
        </w:rPr>
        <w:t>çemiz</w:t>
      </w:r>
      <w:r w:rsidRPr="003E0CAA">
        <w:rPr>
          <w:bCs/>
          <w:sz w:val="24"/>
        </w:rPr>
        <w:t xml:space="preserve"> genelinde bulunan </w:t>
      </w:r>
      <w:r w:rsidR="004F44CF" w:rsidRPr="003E0CAA">
        <w:rPr>
          <w:bCs/>
          <w:sz w:val="24"/>
        </w:rPr>
        <w:t>5</w:t>
      </w:r>
      <w:r w:rsidRPr="003E0CAA">
        <w:rPr>
          <w:bCs/>
          <w:sz w:val="24"/>
        </w:rPr>
        <w:t xml:space="preserve"> Ortaokulun </w:t>
      </w:r>
      <w:r w:rsidR="004F44CF" w:rsidRPr="003E0CAA">
        <w:rPr>
          <w:bCs/>
          <w:sz w:val="24"/>
        </w:rPr>
        <w:t>tamamında</w:t>
      </w:r>
      <w:r w:rsidRPr="003E0CAA">
        <w:rPr>
          <w:bCs/>
          <w:sz w:val="24"/>
        </w:rPr>
        <w:t xml:space="preserve"> normal eğitim vermektedir. İl</w:t>
      </w:r>
      <w:r w:rsidR="004F44CF" w:rsidRPr="003E0CAA">
        <w:rPr>
          <w:bCs/>
          <w:sz w:val="24"/>
        </w:rPr>
        <w:t>çe</w:t>
      </w:r>
      <w:r w:rsidRPr="003E0CAA">
        <w:rPr>
          <w:bCs/>
          <w:sz w:val="24"/>
        </w:rPr>
        <w:t xml:space="preserve">mizde </w:t>
      </w:r>
      <w:r w:rsidR="004F44CF" w:rsidRPr="003E0CAA">
        <w:rPr>
          <w:bCs/>
          <w:sz w:val="24"/>
        </w:rPr>
        <w:t xml:space="preserve">5 </w:t>
      </w:r>
      <w:r w:rsidRPr="003E0CAA">
        <w:rPr>
          <w:bCs/>
          <w:sz w:val="24"/>
        </w:rPr>
        <w:t xml:space="preserve">Ortaokulda toplam </w:t>
      </w:r>
      <w:r w:rsidR="004F44CF" w:rsidRPr="003E0CAA">
        <w:rPr>
          <w:bCs/>
          <w:sz w:val="24"/>
        </w:rPr>
        <w:t>21</w:t>
      </w:r>
      <w:r w:rsidRPr="003E0CAA">
        <w:rPr>
          <w:bCs/>
          <w:sz w:val="24"/>
        </w:rPr>
        <w:t xml:space="preserve"> derslik bulunmaktadır. </w:t>
      </w:r>
      <w:r w:rsidR="004F44CF" w:rsidRPr="003E0CAA">
        <w:rPr>
          <w:bCs/>
          <w:sz w:val="24"/>
        </w:rPr>
        <w:t>25</w:t>
      </w:r>
      <w:r w:rsidRPr="003E0CAA">
        <w:rPr>
          <w:bCs/>
          <w:sz w:val="24"/>
        </w:rPr>
        <w:t xml:space="preserve"> branş öğretmeni; </w:t>
      </w:r>
      <w:r w:rsidR="000564FC" w:rsidRPr="003E0CAA">
        <w:rPr>
          <w:bCs/>
          <w:sz w:val="24"/>
        </w:rPr>
        <w:t>273</w:t>
      </w:r>
      <w:r w:rsidRPr="003E0CAA">
        <w:rPr>
          <w:bCs/>
          <w:sz w:val="24"/>
        </w:rPr>
        <w:t xml:space="preserve"> (geçen yıl </w:t>
      </w:r>
      <w:r w:rsidR="004F44CF" w:rsidRPr="003E0CAA">
        <w:rPr>
          <w:bCs/>
          <w:sz w:val="24"/>
        </w:rPr>
        <w:t>295</w:t>
      </w:r>
      <w:r w:rsidRPr="003E0CAA">
        <w:rPr>
          <w:bCs/>
          <w:sz w:val="24"/>
        </w:rPr>
        <w:t>) öğrenciye Ortaokul düzeyinde eğitim öğretim hizmeti vermektedir.</w:t>
      </w:r>
    </w:p>
    <w:p w:rsidR="00A11665" w:rsidRPr="003E0CAA" w:rsidRDefault="00A11665" w:rsidP="00716548">
      <w:pPr>
        <w:ind w:firstLine="708"/>
        <w:rPr>
          <w:sz w:val="24"/>
        </w:rPr>
      </w:pPr>
    </w:p>
    <w:p w:rsidR="00A11665" w:rsidRPr="003E0CAA" w:rsidRDefault="00A11665" w:rsidP="00A11665">
      <w:pPr>
        <w:rPr>
          <w:sz w:val="24"/>
        </w:rPr>
      </w:pPr>
      <w:r w:rsidRPr="003E0CAA">
        <w:rPr>
          <w:noProof/>
          <w:sz w:val="24"/>
          <w:lang w:eastAsia="tr-TR" w:bidi="ar-SA"/>
        </w:rPr>
        <w:drawing>
          <wp:inline distT="0" distB="0" distL="0" distR="0" wp14:anchorId="361F3789" wp14:editId="66A24B26">
            <wp:extent cx="5686425" cy="2047875"/>
            <wp:effectExtent l="0" t="0" r="9525"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11A6" w:rsidRPr="003E0CAA" w:rsidRDefault="007211A6" w:rsidP="007211A6">
      <w:pPr>
        <w:pStyle w:val="ResimYazs"/>
        <w:rPr>
          <w:sz w:val="24"/>
          <w:szCs w:val="24"/>
        </w:rPr>
      </w:pPr>
      <w:bookmarkStart w:id="345" w:name="_Toc386795158"/>
      <w:bookmarkStart w:id="346" w:name="_Toc387403851"/>
      <w:bookmarkStart w:id="347" w:name="_Toc390071932"/>
      <w:bookmarkStart w:id="348" w:name="_Toc390072463"/>
      <w:bookmarkStart w:id="349" w:name="_Toc411512253"/>
      <w:bookmarkStart w:id="350" w:name="_Toc411531614"/>
      <w:bookmarkStart w:id="351" w:name="_Toc411533039"/>
      <w:bookmarkStart w:id="352" w:name="_Toc411533441"/>
      <w:bookmarkStart w:id="353" w:name="_Toc436853242"/>
      <w:r w:rsidRPr="003E0CAA">
        <w:rPr>
          <w:sz w:val="24"/>
          <w:szCs w:val="24"/>
        </w:rPr>
        <w:t xml:space="preserve">Grafik </w:t>
      </w:r>
      <w:r w:rsidR="002502D5" w:rsidRPr="003E0CAA">
        <w:rPr>
          <w:sz w:val="24"/>
          <w:szCs w:val="24"/>
        </w:rPr>
        <w:t>4</w:t>
      </w:r>
      <w:r w:rsidRPr="003E0CAA">
        <w:rPr>
          <w:sz w:val="24"/>
          <w:szCs w:val="24"/>
        </w:rPr>
        <w:t xml:space="preserve"> –</w:t>
      </w:r>
      <w:r w:rsidRPr="003E0CAA">
        <w:rPr>
          <w:b w:val="0"/>
          <w:sz w:val="24"/>
          <w:szCs w:val="24"/>
        </w:rPr>
        <w:t>Ortaokullar</w:t>
      </w:r>
      <w:r w:rsidR="00246CE2" w:rsidRPr="003E0CAA">
        <w:rPr>
          <w:b w:val="0"/>
          <w:sz w:val="24"/>
          <w:szCs w:val="24"/>
        </w:rPr>
        <w:t xml:space="preserve"> </w:t>
      </w:r>
      <w:r w:rsidR="00356F59" w:rsidRPr="003E0CAA">
        <w:rPr>
          <w:b w:val="0"/>
          <w:sz w:val="24"/>
          <w:szCs w:val="24"/>
        </w:rPr>
        <w:t xml:space="preserve">Yıllara Göre </w:t>
      </w:r>
      <w:r w:rsidRPr="003E0CAA">
        <w:rPr>
          <w:b w:val="0"/>
          <w:sz w:val="24"/>
          <w:szCs w:val="24"/>
        </w:rPr>
        <w:t>Okullaşma Oranı</w:t>
      </w:r>
      <w:bookmarkEnd w:id="345"/>
      <w:bookmarkEnd w:id="346"/>
      <w:bookmarkEnd w:id="347"/>
      <w:bookmarkEnd w:id="348"/>
      <w:bookmarkEnd w:id="349"/>
      <w:bookmarkEnd w:id="350"/>
      <w:bookmarkEnd w:id="351"/>
      <w:bookmarkEnd w:id="352"/>
      <w:bookmarkEnd w:id="353"/>
    </w:p>
    <w:p w:rsidR="0035789F" w:rsidRPr="003E0CAA" w:rsidRDefault="0035789F" w:rsidP="00716548">
      <w:pPr>
        <w:ind w:firstLine="708"/>
        <w:rPr>
          <w:sz w:val="24"/>
        </w:rPr>
      </w:pPr>
    </w:p>
    <w:p w:rsidR="00B467E2" w:rsidRPr="003E0CAA" w:rsidRDefault="00B467E2" w:rsidP="00B467E2">
      <w:pPr>
        <w:pStyle w:val="Balk3"/>
        <w:rPr>
          <w:rFonts w:cs="Times New Roman"/>
          <w:sz w:val="24"/>
          <w:szCs w:val="24"/>
        </w:rPr>
      </w:pPr>
      <w:bookmarkStart w:id="354" w:name="_Toc423304281"/>
      <w:bookmarkStart w:id="355" w:name="_Toc436853243"/>
      <w:bookmarkStart w:id="356" w:name="_Toc210098438"/>
      <w:bookmarkStart w:id="357" w:name="_Toc210103009"/>
      <w:bookmarkStart w:id="358" w:name="_Toc411533444"/>
      <w:bookmarkEnd w:id="332"/>
      <w:bookmarkEnd w:id="333"/>
      <w:r w:rsidRPr="003E0CAA">
        <w:rPr>
          <w:rFonts w:cs="Times New Roman"/>
          <w:sz w:val="24"/>
          <w:szCs w:val="24"/>
        </w:rPr>
        <w:lastRenderedPageBreak/>
        <w:t>5.1.</w:t>
      </w:r>
      <w:r w:rsidR="006627B3" w:rsidRPr="003E0CAA">
        <w:rPr>
          <w:rFonts w:cs="Times New Roman"/>
          <w:sz w:val="24"/>
          <w:szCs w:val="24"/>
        </w:rPr>
        <w:t>8</w:t>
      </w:r>
      <w:r w:rsidRPr="003E0CAA">
        <w:rPr>
          <w:rFonts w:cs="Times New Roman"/>
          <w:sz w:val="24"/>
          <w:szCs w:val="24"/>
        </w:rPr>
        <w:t>. Ortaöğretim Okulları Genel Durumu</w:t>
      </w:r>
      <w:bookmarkEnd w:id="354"/>
      <w:bookmarkEnd w:id="355"/>
    </w:p>
    <w:tbl>
      <w:tblPr>
        <w:tblStyle w:val="Stil2"/>
        <w:tblW w:w="5000" w:type="pct"/>
        <w:tblLook w:val="04A0" w:firstRow="1" w:lastRow="0" w:firstColumn="1" w:lastColumn="0" w:noHBand="0" w:noVBand="1"/>
      </w:tblPr>
      <w:tblGrid>
        <w:gridCol w:w="1407"/>
        <w:gridCol w:w="850"/>
        <w:gridCol w:w="991"/>
        <w:gridCol w:w="991"/>
        <w:gridCol w:w="1701"/>
        <w:gridCol w:w="1276"/>
        <w:gridCol w:w="1824"/>
      </w:tblGrid>
      <w:tr w:rsidR="00B467E2" w:rsidRPr="003E0CAA" w:rsidTr="00182038">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778" w:type="pct"/>
            <w:hideMark/>
          </w:tcPr>
          <w:p w:rsidR="00B467E2" w:rsidRPr="003E0CAA" w:rsidRDefault="00B467E2" w:rsidP="00182038">
            <w:pPr>
              <w:pStyle w:val="Tabloyazs"/>
              <w:rPr>
                <w:sz w:val="24"/>
                <w:szCs w:val="24"/>
                <w:lang w:eastAsia="tr-TR" w:bidi="ar-SA"/>
              </w:rPr>
            </w:pPr>
            <w:bookmarkStart w:id="359" w:name="_Toc415126367"/>
            <w:bookmarkStart w:id="360" w:name="_Toc418078172"/>
            <w:bookmarkStart w:id="361" w:name="_Toc421970784"/>
            <w:bookmarkStart w:id="362" w:name="_Toc421970882"/>
            <w:bookmarkStart w:id="363" w:name="_Toc423090391"/>
            <w:r w:rsidRPr="003E0CAA">
              <w:rPr>
                <w:sz w:val="24"/>
                <w:szCs w:val="24"/>
                <w:lang w:eastAsia="tr-TR" w:bidi="ar-SA"/>
              </w:rPr>
              <w:t>Yıllar</w:t>
            </w:r>
          </w:p>
        </w:tc>
        <w:tc>
          <w:tcPr>
            <w:tcW w:w="470" w:type="pct"/>
            <w:hideMark/>
          </w:tcPr>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Okul  Sayısı</w:t>
            </w:r>
          </w:p>
        </w:tc>
        <w:tc>
          <w:tcPr>
            <w:tcW w:w="548" w:type="pct"/>
            <w:hideMark/>
          </w:tcPr>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 xml:space="preserve">Öğrenci Sayısı </w:t>
            </w:r>
          </w:p>
        </w:tc>
        <w:tc>
          <w:tcPr>
            <w:tcW w:w="548" w:type="pct"/>
            <w:hideMark/>
          </w:tcPr>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Derslik Sayısı</w:t>
            </w:r>
          </w:p>
        </w:tc>
        <w:tc>
          <w:tcPr>
            <w:tcW w:w="941" w:type="pct"/>
            <w:hideMark/>
          </w:tcPr>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Derslik Başına Düşen  Öğrenci Sayısı</w:t>
            </w:r>
          </w:p>
        </w:tc>
        <w:tc>
          <w:tcPr>
            <w:tcW w:w="706" w:type="pct"/>
            <w:hideMark/>
          </w:tcPr>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Öğretmen Sayısı</w:t>
            </w:r>
          </w:p>
        </w:tc>
        <w:tc>
          <w:tcPr>
            <w:tcW w:w="1009" w:type="pct"/>
            <w:hideMark/>
          </w:tcPr>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 xml:space="preserve">Öğretmen  </w:t>
            </w:r>
          </w:p>
          <w:p w:rsidR="00B467E2" w:rsidRPr="003E0CAA" w:rsidRDefault="00B467E2"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Başına Öğrenci Sayısı</w:t>
            </w:r>
          </w:p>
        </w:tc>
      </w:tr>
      <w:tr w:rsidR="006D6703" w:rsidRPr="003E0CAA" w:rsidTr="00B467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8" w:type="pct"/>
            <w:hideMark/>
          </w:tcPr>
          <w:p w:rsidR="00B467E2" w:rsidRPr="003E0CAA" w:rsidRDefault="00B467E2" w:rsidP="00182038">
            <w:pPr>
              <w:pStyle w:val="Tabloyazs"/>
              <w:rPr>
                <w:sz w:val="24"/>
                <w:szCs w:val="24"/>
                <w:lang w:eastAsia="tr-TR" w:bidi="ar-SA"/>
              </w:rPr>
            </w:pPr>
            <w:r w:rsidRPr="003E0CAA">
              <w:rPr>
                <w:sz w:val="24"/>
                <w:szCs w:val="24"/>
                <w:lang w:eastAsia="tr-TR" w:bidi="ar-SA"/>
              </w:rPr>
              <w:t>2012 - 2013</w:t>
            </w:r>
          </w:p>
        </w:tc>
        <w:tc>
          <w:tcPr>
            <w:tcW w:w="470"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w:t>
            </w:r>
          </w:p>
        </w:tc>
        <w:tc>
          <w:tcPr>
            <w:tcW w:w="548" w:type="pct"/>
          </w:tcPr>
          <w:p w:rsidR="00B467E2" w:rsidRPr="003E0CAA" w:rsidRDefault="00B467E2" w:rsidP="006D6703">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w:t>
            </w:r>
            <w:r w:rsidR="006D6703" w:rsidRPr="003E0CAA">
              <w:rPr>
                <w:sz w:val="24"/>
                <w:szCs w:val="24"/>
                <w:lang w:eastAsia="tr-TR" w:bidi="ar-SA"/>
              </w:rPr>
              <w:t>86</w:t>
            </w:r>
          </w:p>
        </w:tc>
        <w:tc>
          <w:tcPr>
            <w:tcW w:w="548"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10</w:t>
            </w:r>
          </w:p>
        </w:tc>
        <w:tc>
          <w:tcPr>
            <w:tcW w:w="941" w:type="pct"/>
          </w:tcPr>
          <w:p w:rsidR="00B467E2" w:rsidRPr="003E0CAA" w:rsidRDefault="006D6703"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19</w:t>
            </w:r>
          </w:p>
        </w:tc>
        <w:tc>
          <w:tcPr>
            <w:tcW w:w="706"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17</w:t>
            </w:r>
          </w:p>
        </w:tc>
        <w:tc>
          <w:tcPr>
            <w:tcW w:w="1009" w:type="pct"/>
          </w:tcPr>
          <w:p w:rsidR="00B467E2" w:rsidRPr="003E0CAA" w:rsidRDefault="006D6703"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11</w:t>
            </w:r>
          </w:p>
        </w:tc>
      </w:tr>
      <w:tr w:rsidR="006D6703" w:rsidRPr="003E0CAA" w:rsidTr="00B467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8" w:type="pct"/>
            <w:hideMark/>
          </w:tcPr>
          <w:p w:rsidR="00B467E2" w:rsidRPr="003E0CAA" w:rsidRDefault="00B467E2" w:rsidP="00182038">
            <w:pPr>
              <w:pStyle w:val="Tabloyazs"/>
              <w:rPr>
                <w:sz w:val="24"/>
                <w:szCs w:val="24"/>
                <w:lang w:eastAsia="tr-TR" w:bidi="ar-SA"/>
              </w:rPr>
            </w:pPr>
            <w:r w:rsidRPr="003E0CAA">
              <w:rPr>
                <w:sz w:val="24"/>
                <w:szCs w:val="24"/>
                <w:lang w:eastAsia="tr-TR" w:bidi="ar-SA"/>
              </w:rPr>
              <w:t>2013 - 2014</w:t>
            </w:r>
          </w:p>
        </w:tc>
        <w:tc>
          <w:tcPr>
            <w:tcW w:w="470" w:type="pct"/>
          </w:tcPr>
          <w:p w:rsidR="00B467E2" w:rsidRPr="003E0CAA" w:rsidRDefault="00B467E2"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w:t>
            </w:r>
          </w:p>
        </w:tc>
        <w:tc>
          <w:tcPr>
            <w:tcW w:w="548" w:type="pct"/>
          </w:tcPr>
          <w:p w:rsidR="00B467E2" w:rsidRPr="003E0CAA" w:rsidRDefault="006D6703"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198</w:t>
            </w:r>
          </w:p>
        </w:tc>
        <w:tc>
          <w:tcPr>
            <w:tcW w:w="548" w:type="pct"/>
          </w:tcPr>
          <w:p w:rsidR="00B467E2" w:rsidRPr="003E0CAA" w:rsidRDefault="00B467E2"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10</w:t>
            </w:r>
          </w:p>
        </w:tc>
        <w:tc>
          <w:tcPr>
            <w:tcW w:w="941" w:type="pct"/>
          </w:tcPr>
          <w:p w:rsidR="00B467E2" w:rsidRPr="003E0CAA" w:rsidRDefault="006D6703"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20</w:t>
            </w:r>
          </w:p>
        </w:tc>
        <w:tc>
          <w:tcPr>
            <w:tcW w:w="706" w:type="pct"/>
          </w:tcPr>
          <w:p w:rsidR="00B467E2" w:rsidRPr="003E0CAA" w:rsidRDefault="00B467E2"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17</w:t>
            </w:r>
          </w:p>
        </w:tc>
        <w:tc>
          <w:tcPr>
            <w:tcW w:w="1009" w:type="pct"/>
          </w:tcPr>
          <w:p w:rsidR="00B467E2" w:rsidRPr="003E0CAA" w:rsidRDefault="006D6703"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12</w:t>
            </w:r>
          </w:p>
        </w:tc>
      </w:tr>
      <w:tr w:rsidR="006D6703" w:rsidRPr="003E0CAA" w:rsidTr="00B467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8" w:type="pct"/>
            <w:hideMark/>
          </w:tcPr>
          <w:p w:rsidR="00B467E2" w:rsidRPr="003E0CAA" w:rsidRDefault="00B467E2" w:rsidP="00182038">
            <w:pPr>
              <w:pStyle w:val="Tabloyazs"/>
              <w:rPr>
                <w:sz w:val="24"/>
                <w:szCs w:val="24"/>
                <w:lang w:eastAsia="tr-TR" w:bidi="ar-SA"/>
              </w:rPr>
            </w:pPr>
            <w:r w:rsidRPr="003E0CAA">
              <w:rPr>
                <w:sz w:val="24"/>
                <w:szCs w:val="24"/>
                <w:lang w:eastAsia="tr-TR" w:bidi="ar-SA"/>
              </w:rPr>
              <w:t>2014 – 2015</w:t>
            </w:r>
          </w:p>
        </w:tc>
        <w:tc>
          <w:tcPr>
            <w:tcW w:w="470"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w:t>
            </w:r>
          </w:p>
        </w:tc>
        <w:tc>
          <w:tcPr>
            <w:tcW w:w="548"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162</w:t>
            </w:r>
          </w:p>
        </w:tc>
        <w:tc>
          <w:tcPr>
            <w:tcW w:w="548"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11</w:t>
            </w:r>
          </w:p>
        </w:tc>
        <w:tc>
          <w:tcPr>
            <w:tcW w:w="941"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11</w:t>
            </w:r>
          </w:p>
        </w:tc>
        <w:tc>
          <w:tcPr>
            <w:tcW w:w="706"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18</w:t>
            </w:r>
          </w:p>
        </w:tc>
        <w:tc>
          <w:tcPr>
            <w:tcW w:w="1009" w:type="pct"/>
          </w:tcPr>
          <w:p w:rsidR="00B467E2" w:rsidRPr="003E0CAA" w:rsidRDefault="00B467E2" w:rsidP="00182038">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9</w:t>
            </w:r>
          </w:p>
        </w:tc>
      </w:tr>
    </w:tbl>
    <w:p w:rsidR="00B467E2" w:rsidRPr="003E0CAA" w:rsidRDefault="00B467E2" w:rsidP="00B467E2">
      <w:pPr>
        <w:pStyle w:val="ResimYazs"/>
        <w:rPr>
          <w:sz w:val="24"/>
          <w:szCs w:val="24"/>
        </w:rPr>
      </w:pPr>
      <w:bookmarkStart w:id="364" w:name="_Toc423304154"/>
      <w:bookmarkStart w:id="365" w:name="_Toc423304282"/>
      <w:bookmarkStart w:id="366" w:name="_Toc423304422"/>
      <w:bookmarkStart w:id="367" w:name="_Toc436853244"/>
      <w:r w:rsidRPr="003E0CAA">
        <w:rPr>
          <w:sz w:val="24"/>
          <w:szCs w:val="24"/>
        </w:rPr>
        <w:t xml:space="preserve">Tablo </w:t>
      </w:r>
      <w:r w:rsidR="006627B3" w:rsidRPr="003E0CAA">
        <w:rPr>
          <w:sz w:val="24"/>
          <w:szCs w:val="24"/>
        </w:rPr>
        <w:t>11</w:t>
      </w:r>
      <w:r w:rsidRPr="003E0CAA">
        <w:rPr>
          <w:sz w:val="24"/>
          <w:szCs w:val="24"/>
        </w:rPr>
        <w:t xml:space="preserve">– </w:t>
      </w:r>
      <w:r w:rsidRPr="003E0CAA">
        <w:rPr>
          <w:b w:val="0"/>
          <w:sz w:val="24"/>
          <w:szCs w:val="24"/>
        </w:rPr>
        <w:t>Ortaöğretim Okullarının Genel Durumu</w:t>
      </w:r>
      <w:bookmarkEnd w:id="359"/>
      <w:bookmarkEnd w:id="360"/>
      <w:bookmarkEnd w:id="361"/>
      <w:bookmarkEnd w:id="362"/>
      <w:bookmarkEnd w:id="363"/>
      <w:bookmarkEnd w:id="364"/>
      <w:bookmarkEnd w:id="365"/>
      <w:bookmarkEnd w:id="366"/>
      <w:bookmarkEnd w:id="367"/>
    </w:p>
    <w:p w:rsidR="00B467E2" w:rsidRPr="003E0CAA" w:rsidRDefault="00B467E2" w:rsidP="00B467E2">
      <w:pPr>
        <w:ind w:firstLine="708"/>
        <w:rPr>
          <w:sz w:val="24"/>
        </w:rPr>
      </w:pPr>
      <w:r w:rsidRPr="003E0CAA">
        <w:rPr>
          <w:sz w:val="24"/>
        </w:rPr>
        <w:t xml:space="preserve">İlçemizde bulunan 1 ortaöğretim kurumu normal eğitim vermektedir. Toplam </w:t>
      </w:r>
      <w:r w:rsidRPr="003E0CAA">
        <w:rPr>
          <w:sz w:val="24"/>
          <w:lang w:eastAsia="tr-TR" w:bidi="ar-SA"/>
        </w:rPr>
        <w:t xml:space="preserve">11 </w:t>
      </w:r>
      <w:r w:rsidRPr="003E0CAA">
        <w:rPr>
          <w:sz w:val="24"/>
        </w:rPr>
        <w:t xml:space="preserve">derslik bulunmaktadır. </w:t>
      </w:r>
      <w:r w:rsidRPr="003E0CAA">
        <w:rPr>
          <w:sz w:val="24"/>
          <w:lang w:eastAsia="tr-TR" w:bidi="ar-SA"/>
        </w:rPr>
        <w:t>18</w:t>
      </w:r>
      <w:r w:rsidRPr="003E0CAA">
        <w:rPr>
          <w:sz w:val="24"/>
        </w:rPr>
        <w:t xml:space="preserve"> branş öğretmeni; 162 öğrenciye ortaöğretim düzeyinde eğitim öğretim hizmeti vermektedir. </w:t>
      </w:r>
    </w:p>
    <w:p w:rsidR="00B467E2" w:rsidRPr="003E0CAA" w:rsidRDefault="00B467E2" w:rsidP="00B467E2">
      <w:pPr>
        <w:rPr>
          <w:sz w:val="24"/>
        </w:rPr>
      </w:pPr>
      <w:r w:rsidRPr="003E0CAA">
        <w:rPr>
          <w:sz w:val="24"/>
        </w:rPr>
        <w:tab/>
        <w:t>İl dışı ve açık lise kayıtları dâhil edildiğinde 2013-2014 öğretim döneminde 8. sınıflarımızdan mezun olup da ortaöğretime kayıt yaptırmayan öğrencimiz bulunmaktadır.</w:t>
      </w:r>
    </w:p>
    <w:p w:rsidR="008876DD" w:rsidRPr="003E0CAA" w:rsidRDefault="008876DD" w:rsidP="00172BB9">
      <w:pPr>
        <w:pStyle w:val="ResimYazs"/>
        <w:rPr>
          <w:sz w:val="24"/>
          <w:szCs w:val="24"/>
        </w:rPr>
      </w:pPr>
      <w:bookmarkStart w:id="368" w:name="_Toc240099108"/>
      <w:bookmarkStart w:id="369" w:name="_Toc240210172"/>
      <w:bookmarkStart w:id="370" w:name="_Toc242063217"/>
      <w:bookmarkStart w:id="371" w:name="_Toc242063726"/>
      <w:bookmarkStart w:id="372" w:name="_Toc245892134"/>
      <w:bookmarkStart w:id="373" w:name="_Toc246125229"/>
      <w:bookmarkStart w:id="374" w:name="_Toc246125549"/>
      <w:bookmarkStart w:id="375" w:name="_Toc246125706"/>
      <w:bookmarkStart w:id="376" w:name="_Toc246125863"/>
      <w:bookmarkStart w:id="377" w:name="_Toc246126521"/>
      <w:bookmarkStart w:id="378" w:name="_Toc246126679"/>
      <w:bookmarkStart w:id="379" w:name="_Toc246126837"/>
      <w:bookmarkStart w:id="380" w:name="_Toc246131002"/>
      <w:bookmarkStart w:id="381" w:name="_Toc246131196"/>
      <w:bookmarkStart w:id="382" w:name="_Toc246473383"/>
      <w:bookmarkStart w:id="383" w:name="_Toc249866360"/>
      <w:bookmarkStart w:id="384" w:name="_Toc252430465"/>
      <w:bookmarkStart w:id="385" w:name="_Toc252954281"/>
      <w:bookmarkStart w:id="386" w:name="_Toc254215919"/>
      <w:bookmarkStart w:id="387" w:name="_Toc254216609"/>
      <w:bookmarkStart w:id="388" w:name="_Toc354961128"/>
      <w:bookmarkEnd w:id="356"/>
      <w:bookmarkEnd w:id="357"/>
      <w:bookmarkEnd w:id="358"/>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rsidR="00BF2CFB" w:rsidRPr="003E0CAA" w:rsidRDefault="00BF2CFB" w:rsidP="00BF2CFB">
      <w:pPr>
        <w:ind w:firstLine="709"/>
        <w:rPr>
          <w:sz w:val="24"/>
        </w:rPr>
      </w:pPr>
    </w:p>
    <w:p w:rsidR="002C1CE5" w:rsidRPr="003E0CAA" w:rsidRDefault="00382A90" w:rsidP="006E4140">
      <w:pPr>
        <w:pStyle w:val="Balk3"/>
        <w:rPr>
          <w:rFonts w:cs="Times New Roman"/>
          <w:sz w:val="24"/>
          <w:szCs w:val="24"/>
        </w:rPr>
      </w:pPr>
      <w:bookmarkStart w:id="389" w:name="_Toc210098439"/>
      <w:bookmarkStart w:id="390" w:name="_Toc210103010"/>
      <w:bookmarkStart w:id="391" w:name="_Toc240099110"/>
      <w:bookmarkStart w:id="392" w:name="_Toc240210174"/>
      <w:bookmarkStart w:id="393" w:name="_Toc242063219"/>
      <w:bookmarkStart w:id="394" w:name="_Toc242063728"/>
      <w:bookmarkStart w:id="395" w:name="_Toc245892136"/>
      <w:bookmarkStart w:id="396" w:name="_Toc246125232"/>
      <w:bookmarkStart w:id="397" w:name="_Toc246125551"/>
      <w:bookmarkStart w:id="398" w:name="_Toc246125708"/>
      <w:bookmarkStart w:id="399" w:name="_Toc246126523"/>
      <w:bookmarkStart w:id="400" w:name="_Toc246126681"/>
      <w:bookmarkStart w:id="401" w:name="_Toc246126839"/>
      <w:bookmarkStart w:id="402" w:name="_Toc246131004"/>
      <w:bookmarkStart w:id="403" w:name="_Toc246131198"/>
      <w:bookmarkStart w:id="404" w:name="_Toc246473385"/>
      <w:bookmarkStart w:id="405" w:name="_Toc249866362"/>
      <w:bookmarkStart w:id="406" w:name="_Toc411533449"/>
      <w:bookmarkStart w:id="407" w:name="_Toc436853245"/>
      <w:r w:rsidRPr="003E0CAA">
        <w:rPr>
          <w:rFonts w:cs="Times New Roman"/>
          <w:sz w:val="24"/>
          <w:szCs w:val="24"/>
        </w:rPr>
        <w:t>5.1.9</w:t>
      </w:r>
      <w:r w:rsidR="002C1CE5" w:rsidRPr="003E0CAA">
        <w:rPr>
          <w:rFonts w:cs="Times New Roman"/>
          <w:sz w:val="24"/>
          <w:szCs w:val="24"/>
        </w:rPr>
        <w:t xml:space="preserve"> Özel Eğitim</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00ED11C1" w:rsidRPr="003E0CAA">
        <w:rPr>
          <w:rFonts w:cs="Times New Roman"/>
          <w:sz w:val="24"/>
          <w:szCs w:val="24"/>
        </w:rPr>
        <w:t xml:space="preserve"> Bilgileri</w:t>
      </w:r>
      <w:bookmarkEnd w:id="406"/>
      <w:bookmarkEnd w:id="407"/>
    </w:p>
    <w:tbl>
      <w:tblPr>
        <w:tblStyle w:val="Stil2"/>
        <w:tblW w:w="4865" w:type="pct"/>
        <w:tblLayout w:type="fixed"/>
        <w:tblLook w:val="04A0" w:firstRow="1" w:lastRow="0" w:firstColumn="1" w:lastColumn="0" w:noHBand="0" w:noVBand="1"/>
      </w:tblPr>
      <w:tblGrid>
        <w:gridCol w:w="1722"/>
        <w:gridCol w:w="876"/>
        <w:gridCol w:w="2273"/>
        <w:gridCol w:w="753"/>
        <w:gridCol w:w="834"/>
        <w:gridCol w:w="834"/>
        <w:gridCol w:w="834"/>
        <w:gridCol w:w="670"/>
      </w:tblGrid>
      <w:tr w:rsidR="00207FEB" w:rsidRPr="003E0CAA" w:rsidTr="00207FEB">
        <w:trPr>
          <w:cnfStyle w:val="100000000000" w:firstRow="1" w:lastRow="0" w:firstColumn="0" w:lastColumn="0" w:oddVBand="0" w:evenVBand="0" w:oddHBand="0" w:evenHBand="0" w:firstRowFirstColumn="0" w:firstRowLastColumn="0" w:lastRowFirstColumn="0" w:lastRowLastColumn="0"/>
          <w:cantSplit/>
          <w:trHeight w:val="1164"/>
        </w:trPr>
        <w:tc>
          <w:tcPr>
            <w:cnfStyle w:val="001000000000" w:firstRow="0" w:lastRow="0" w:firstColumn="1" w:lastColumn="0" w:oddVBand="0" w:evenVBand="0" w:oddHBand="0" w:evenHBand="0" w:firstRowFirstColumn="0" w:firstRowLastColumn="0" w:lastRowFirstColumn="0" w:lastRowLastColumn="0"/>
            <w:tcW w:w="1477" w:type="pct"/>
            <w:gridSpan w:val="2"/>
            <w:hideMark/>
          </w:tcPr>
          <w:p w:rsidR="00207FEB" w:rsidRPr="003E0CAA" w:rsidRDefault="00207FEB" w:rsidP="006C029A">
            <w:pPr>
              <w:pStyle w:val="Tabloyazs"/>
              <w:rPr>
                <w:sz w:val="24"/>
                <w:szCs w:val="24"/>
              </w:rPr>
            </w:pPr>
            <w:r w:rsidRPr="003E0CAA">
              <w:rPr>
                <w:sz w:val="24"/>
                <w:szCs w:val="24"/>
              </w:rPr>
              <w:t>Kurum Şekli</w:t>
            </w:r>
          </w:p>
        </w:tc>
        <w:tc>
          <w:tcPr>
            <w:tcW w:w="1292" w:type="pct"/>
            <w:hideMark/>
          </w:tcPr>
          <w:p w:rsidR="00207FEB" w:rsidRPr="003E0CAA" w:rsidRDefault="00207FEB" w:rsidP="006C029A">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Kurum Türü</w:t>
            </w:r>
          </w:p>
        </w:tc>
        <w:tc>
          <w:tcPr>
            <w:tcW w:w="428" w:type="pct"/>
            <w:textDirection w:val="btLr"/>
            <w:hideMark/>
          </w:tcPr>
          <w:p w:rsidR="00207FEB" w:rsidRPr="003E0CAA" w:rsidRDefault="00207FEB" w:rsidP="006C029A">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Kurum Sayısı</w:t>
            </w:r>
          </w:p>
        </w:tc>
        <w:tc>
          <w:tcPr>
            <w:tcW w:w="474" w:type="pct"/>
            <w:textDirection w:val="btLr"/>
            <w:hideMark/>
          </w:tcPr>
          <w:p w:rsidR="00207FEB" w:rsidRPr="003E0CAA" w:rsidRDefault="00207FEB" w:rsidP="006C029A">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Erkek Öğrenci Sayısı</w:t>
            </w:r>
          </w:p>
        </w:tc>
        <w:tc>
          <w:tcPr>
            <w:tcW w:w="474" w:type="pct"/>
            <w:textDirection w:val="btLr"/>
            <w:hideMark/>
          </w:tcPr>
          <w:p w:rsidR="00207FEB" w:rsidRPr="003E0CAA" w:rsidRDefault="00207FEB" w:rsidP="006C029A">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Kız Öğrenci Sayısı</w:t>
            </w:r>
          </w:p>
        </w:tc>
        <w:tc>
          <w:tcPr>
            <w:tcW w:w="474" w:type="pct"/>
            <w:textDirection w:val="btLr"/>
            <w:hideMark/>
          </w:tcPr>
          <w:p w:rsidR="00207FEB" w:rsidRPr="003E0CAA" w:rsidRDefault="00207FEB" w:rsidP="006C029A">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Toplam Öğrenci Sayısı</w:t>
            </w:r>
          </w:p>
        </w:tc>
        <w:tc>
          <w:tcPr>
            <w:tcW w:w="381" w:type="pct"/>
            <w:textDirection w:val="btLr"/>
            <w:hideMark/>
          </w:tcPr>
          <w:p w:rsidR="00207FEB" w:rsidRPr="003E0CAA" w:rsidRDefault="00207FEB" w:rsidP="006C029A">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Şube Sayısı</w:t>
            </w:r>
          </w:p>
        </w:tc>
      </w:tr>
      <w:tr w:rsidR="00207FEB" w:rsidRPr="003E0CAA" w:rsidTr="0020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9" w:type="pct"/>
            <w:vMerge w:val="restart"/>
            <w:hideMark/>
          </w:tcPr>
          <w:p w:rsidR="00207FEB" w:rsidRPr="003E0CAA" w:rsidRDefault="00207FEB" w:rsidP="006C029A">
            <w:pPr>
              <w:pStyle w:val="Tabloyazs"/>
              <w:rPr>
                <w:sz w:val="24"/>
                <w:szCs w:val="24"/>
              </w:rPr>
            </w:pPr>
            <w:r w:rsidRPr="003E0CAA">
              <w:rPr>
                <w:sz w:val="24"/>
                <w:szCs w:val="24"/>
              </w:rPr>
              <w:t>Kaynaştırma Eğitimi</w:t>
            </w:r>
          </w:p>
        </w:tc>
        <w:tc>
          <w:tcPr>
            <w:tcW w:w="1790" w:type="pct"/>
            <w:gridSpan w:val="2"/>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Temel Eğitim</w:t>
            </w:r>
          </w:p>
        </w:tc>
        <w:tc>
          <w:tcPr>
            <w:tcW w:w="428"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9</w:t>
            </w:r>
          </w:p>
        </w:tc>
        <w:tc>
          <w:tcPr>
            <w:tcW w:w="474"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6</w:t>
            </w:r>
          </w:p>
        </w:tc>
        <w:tc>
          <w:tcPr>
            <w:tcW w:w="474"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w:t>
            </w:r>
          </w:p>
        </w:tc>
        <w:tc>
          <w:tcPr>
            <w:tcW w:w="474"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11</w:t>
            </w:r>
          </w:p>
        </w:tc>
        <w:tc>
          <w:tcPr>
            <w:tcW w:w="381"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9</w:t>
            </w:r>
          </w:p>
        </w:tc>
      </w:tr>
      <w:tr w:rsidR="00207FEB" w:rsidRPr="003E0CAA" w:rsidTr="00207FE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9" w:type="pct"/>
            <w:vMerge/>
            <w:hideMark/>
          </w:tcPr>
          <w:p w:rsidR="00207FEB" w:rsidRPr="003E0CAA" w:rsidRDefault="00207FEB" w:rsidP="006C029A">
            <w:pPr>
              <w:pStyle w:val="Tabloyazs"/>
              <w:rPr>
                <w:sz w:val="24"/>
                <w:szCs w:val="24"/>
              </w:rPr>
            </w:pPr>
          </w:p>
        </w:tc>
        <w:tc>
          <w:tcPr>
            <w:tcW w:w="1790" w:type="pct"/>
            <w:gridSpan w:val="2"/>
            <w:noWrap/>
            <w:vAlign w:val="center"/>
            <w:hideMark/>
          </w:tcPr>
          <w:p w:rsidR="00207FEB" w:rsidRPr="003E0CAA" w:rsidRDefault="00207FEB" w:rsidP="006C029A">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Ortaöğretim</w:t>
            </w:r>
          </w:p>
        </w:tc>
        <w:tc>
          <w:tcPr>
            <w:tcW w:w="428" w:type="pct"/>
            <w:noWrap/>
            <w:vAlign w:val="center"/>
            <w:hideMark/>
          </w:tcPr>
          <w:p w:rsidR="00207FEB" w:rsidRPr="003E0CAA" w:rsidRDefault="00207FEB" w:rsidP="006C029A">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w:t>
            </w:r>
          </w:p>
        </w:tc>
        <w:tc>
          <w:tcPr>
            <w:tcW w:w="474" w:type="pct"/>
            <w:noWrap/>
            <w:vAlign w:val="center"/>
            <w:hideMark/>
          </w:tcPr>
          <w:p w:rsidR="00207FEB" w:rsidRPr="003E0CAA" w:rsidRDefault="00207FEB" w:rsidP="006C029A">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w:t>
            </w:r>
          </w:p>
        </w:tc>
        <w:tc>
          <w:tcPr>
            <w:tcW w:w="474" w:type="pct"/>
            <w:noWrap/>
            <w:vAlign w:val="center"/>
            <w:hideMark/>
          </w:tcPr>
          <w:p w:rsidR="00207FEB" w:rsidRPr="003E0CAA" w:rsidRDefault="00207FEB" w:rsidP="006C029A">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2</w:t>
            </w:r>
          </w:p>
        </w:tc>
        <w:tc>
          <w:tcPr>
            <w:tcW w:w="474" w:type="pct"/>
            <w:noWrap/>
            <w:vAlign w:val="center"/>
            <w:hideMark/>
          </w:tcPr>
          <w:p w:rsidR="00207FEB" w:rsidRPr="003E0CAA" w:rsidRDefault="00207FEB" w:rsidP="006C029A">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w:t>
            </w:r>
          </w:p>
        </w:tc>
        <w:tc>
          <w:tcPr>
            <w:tcW w:w="381" w:type="pct"/>
            <w:noWrap/>
            <w:vAlign w:val="center"/>
            <w:hideMark/>
          </w:tcPr>
          <w:p w:rsidR="00207FEB" w:rsidRPr="003E0CAA" w:rsidRDefault="00207FEB" w:rsidP="006C029A">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w:t>
            </w:r>
          </w:p>
        </w:tc>
      </w:tr>
      <w:tr w:rsidR="00207FEB" w:rsidRPr="003E0CAA" w:rsidTr="00207F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9" w:type="pct"/>
            <w:gridSpan w:val="3"/>
            <w:noWrap/>
            <w:vAlign w:val="center"/>
            <w:hideMark/>
          </w:tcPr>
          <w:p w:rsidR="00207FEB" w:rsidRPr="003E0CAA" w:rsidRDefault="00207FEB" w:rsidP="006C029A">
            <w:pPr>
              <w:pStyle w:val="Tabloyazs"/>
              <w:rPr>
                <w:sz w:val="24"/>
                <w:szCs w:val="24"/>
              </w:rPr>
            </w:pPr>
            <w:r w:rsidRPr="003E0CAA">
              <w:rPr>
                <w:sz w:val="24"/>
                <w:szCs w:val="24"/>
              </w:rPr>
              <w:t>Toplam Kaynaştırma Eğitimi</w:t>
            </w:r>
          </w:p>
        </w:tc>
        <w:tc>
          <w:tcPr>
            <w:tcW w:w="428"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w:t>
            </w:r>
          </w:p>
        </w:tc>
        <w:tc>
          <w:tcPr>
            <w:tcW w:w="474"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7</w:t>
            </w:r>
          </w:p>
        </w:tc>
        <w:tc>
          <w:tcPr>
            <w:tcW w:w="474"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7</w:t>
            </w:r>
          </w:p>
        </w:tc>
        <w:tc>
          <w:tcPr>
            <w:tcW w:w="474"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14</w:t>
            </w:r>
          </w:p>
        </w:tc>
        <w:tc>
          <w:tcPr>
            <w:tcW w:w="381" w:type="pct"/>
            <w:noWrap/>
            <w:vAlign w:val="center"/>
            <w:hideMark/>
          </w:tcPr>
          <w:p w:rsidR="00207FEB" w:rsidRPr="003E0CAA" w:rsidRDefault="00207FEB" w:rsidP="006C029A">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12</w:t>
            </w:r>
          </w:p>
        </w:tc>
      </w:tr>
    </w:tbl>
    <w:p w:rsidR="00166EEA" w:rsidRPr="003E0CAA" w:rsidRDefault="00182484" w:rsidP="00172BB9">
      <w:pPr>
        <w:pStyle w:val="ResimYazs"/>
        <w:rPr>
          <w:sz w:val="24"/>
          <w:szCs w:val="24"/>
        </w:rPr>
      </w:pPr>
      <w:bookmarkStart w:id="408" w:name="_Toc240099112"/>
      <w:bookmarkStart w:id="409" w:name="_Toc240210176"/>
      <w:bookmarkStart w:id="410" w:name="_Toc242063221"/>
      <w:bookmarkStart w:id="411" w:name="_Toc242063730"/>
      <w:bookmarkStart w:id="412" w:name="_Toc245892138"/>
      <w:bookmarkStart w:id="413" w:name="_Toc246125553"/>
      <w:bookmarkStart w:id="414" w:name="_Toc246125710"/>
      <w:bookmarkStart w:id="415" w:name="_Toc246125867"/>
      <w:bookmarkStart w:id="416" w:name="_Toc246126683"/>
      <w:bookmarkStart w:id="417" w:name="_Toc246126841"/>
      <w:bookmarkStart w:id="418" w:name="_Toc246131006"/>
      <w:bookmarkStart w:id="419" w:name="_Toc246131200"/>
      <w:bookmarkStart w:id="420" w:name="_Toc246473387"/>
      <w:bookmarkStart w:id="421" w:name="_Toc249866364"/>
      <w:bookmarkStart w:id="422" w:name="_Toc252430469"/>
      <w:bookmarkStart w:id="423" w:name="_Toc252954285"/>
      <w:bookmarkStart w:id="424" w:name="_Toc254215923"/>
      <w:bookmarkStart w:id="425" w:name="_Toc254216613"/>
      <w:bookmarkStart w:id="426" w:name="_Toc354961132"/>
      <w:bookmarkStart w:id="427" w:name="_Toc386795164"/>
      <w:bookmarkStart w:id="428" w:name="_Toc387403861"/>
      <w:bookmarkStart w:id="429" w:name="_Toc390071942"/>
      <w:bookmarkStart w:id="430" w:name="_Toc390072473"/>
      <w:bookmarkStart w:id="431" w:name="_Toc411512262"/>
      <w:bookmarkStart w:id="432" w:name="_Toc411533048"/>
      <w:bookmarkStart w:id="433" w:name="_Toc411533450"/>
      <w:bookmarkStart w:id="434" w:name="_Toc411534244"/>
      <w:bookmarkStart w:id="435" w:name="_Toc436853246"/>
      <w:r w:rsidRPr="003E0CAA">
        <w:rPr>
          <w:sz w:val="24"/>
          <w:szCs w:val="24"/>
        </w:rPr>
        <w:t xml:space="preserve">Tablo </w:t>
      </w:r>
      <w:r w:rsidR="006627B3" w:rsidRPr="003E0CAA">
        <w:rPr>
          <w:sz w:val="24"/>
          <w:szCs w:val="24"/>
        </w:rPr>
        <w:t>12</w:t>
      </w:r>
      <w:r w:rsidR="002C1CE5" w:rsidRPr="003E0CAA">
        <w:rPr>
          <w:sz w:val="24"/>
          <w:szCs w:val="24"/>
        </w:rPr>
        <w:t xml:space="preserve"> -</w:t>
      </w:r>
      <w:r w:rsidR="00166EEA" w:rsidRPr="003E0CAA">
        <w:rPr>
          <w:b w:val="0"/>
          <w:sz w:val="24"/>
          <w:szCs w:val="24"/>
        </w:rPr>
        <w:t>Özel Eğitim Genel Durumu</w:t>
      </w:r>
      <w:bookmarkStart w:id="436" w:name="_Toc210098440"/>
      <w:bookmarkStart w:id="437" w:name="_Toc210103011"/>
      <w:bookmarkStart w:id="438" w:name="_Toc19932658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496770" w:rsidRPr="003E0CAA" w:rsidRDefault="00496770" w:rsidP="00496770">
      <w:pPr>
        <w:rPr>
          <w:sz w:val="24"/>
        </w:rPr>
      </w:pPr>
    </w:p>
    <w:p w:rsidR="00265EB5" w:rsidRPr="003E0CAA" w:rsidRDefault="00265EB5" w:rsidP="00323CD7">
      <w:pPr>
        <w:pStyle w:val="Balk40"/>
        <w:rPr>
          <w:sz w:val="24"/>
        </w:rPr>
      </w:pPr>
    </w:p>
    <w:p w:rsidR="00F26799" w:rsidRPr="003E0CAA" w:rsidRDefault="00013B5F" w:rsidP="00A20F80">
      <w:pPr>
        <w:ind w:firstLine="708"/>
        <w:rPr>
          <w:sz w:val="24"/>
        </w:rPr>
      </w:pPr>
      <w:r w:rsidRPr="003E0CAA">
        <w:rPr>
          <w:sz w:val="24"/>
        </w:rPr>
        <w:t>İl</w:t>
      </w:r>
      <w:r w:rsidR="00207FEB" w:rsidRPr="003E0CAA">
        <w:rPr>
          <w:sz w:val="24"/>
        </w:rPr>
        <w:t>çe</w:t>
      </w:r>
      <w:r w:rsidRPr="003E0CAA">
        <w:rPr>
          <w:sz w:val="24"/>
        </w:rPr>
        <w:t xml:space="preserve">mizde </w:t>
      </w:r>
      <w:r w:rsidR="00DB0591" w:rsidRPr="003E0CAA">
        <w:rPr>
          <w:sz w:val="24"/>
        </w:rPr>
        <w:t>9</w:t>
      </w:r>
      <w:r w:rsidRPr="003E0CAA">
        <w:rPr>
          <w:sz w:val="24"/>
        </w:rPr>
        <w:t xml:space="preserve"> tane kaynaştırma eğitimi veren okul bulunmaktadır. Bu okullarımızda toplam </w:t>
      </w:r>
      <w:r w:rsidR="00207FEB" w:rsidRPr="003E0CAA">
        <w:rPr>
          <w:sz w:val="24"/>
        </w:rPr>
        <w:t>14</w:t>
      </w:r>
      <w:r w:rsidRPr="003E0CAA">
        <w:rPr>
          <w:sz w:val="24"/>
        </w:rPr>
        <w:t xml:space="preserve"> öğrenciye özel eğitim verilmektedir.</w:t>
      </w:r>
      <w:bookmarkStart w:id="439" w:name="_Toc411533451"/>
      <w:r w:rsidR="00382A90" w:rsidRPr="003E0CAA">
        <w:rPr>
          <w:sz w:val="24"/>
        </w:rPr>
        <w:t xml:space="preserve">5.1.10. </w:t>
      </w:r>
      <w:r w:rsidR="002C1CE5" w:rsidRPr="003E0CAA">
        <w:rPr>
          <w:sz w:val="24"/>
        </w:rPr>
        <w:t>Nüfus</w:t>
      </w:r>
      <w:r w:rsidR="00BB0436" w:rsidRPr="003E0CAA">
        <w:rPr>
          <w:sz w:val="24"/>
        </w:rPr>
        <w:t xml:space="preserve"> </w:t>
      </w:r>
      <w:r w:rsidR="002C69D7" w:rsidRPr="003E0CAA">
        <w:rPr>
          <w:sz w:val="24"/>
        </w:rPr>
        <w:t>v</w:t>
      </w:r>
      <w:r w:rsidR="002C1CE5" w:rsidRPr="003E0CAA">
        <w:rPr>
          <w:sz w:val="24"/>
        </w:rPr>
        <w:t>e Öğrenci Hareketleri</w:t>
      </w:r>
      <w:bookmarkEnd w:id="436"/>
      <w:bookmarkEnd w:id="437"/>
      <w:bookmarkEnd w:id="439"/>
    </w:p>
    <w:bookmarkEnd w:id="438"/>
    <w:p w:rsidR="00182038" w:rsidRDefault="004501DB" w:rsidP="00182038">
      <w:pPr>
        <w:pStyle w:val="Balk3"/>
        <w:rPr>
          <w:rFonts w:cs="Times New Roman"/>
          <w:sz w:val="24"/>
          <w:szCs w:val="24"/>
        </w:rPr>
      </w:pPr>
      <w:r w:rsidRPr="003E0CAA">
        <w:rPr>
          <w:rFonts w:cs="Times New Roman"/>
          <w:sz w:val="24"/>
          <w:szCs w:val="24"/>
        </w:rPr>
        <w:tab/>
      </w:r>
      <w:bookmarkStart w:id="440" w:name="_Toc423304286"/>
      <w:bookmarkStart w:id="441" w:name="_Toc240099114"/>
      <w:bookmarkStart w:id="442" w:name="_Toc240210178"/>
      <w:bookmarkStart w:id="443" w:name="_Toc242063223"/>
      <w:bookmarkStart w:id="444" w:name="_Toc242063732"/>
      <w:bookmarkStart w:id="445" w:name="_Toc245892140"/>
      <w:bookmarkStart w:id="446" w:name="_Toc246125555"/>
      <w:bookmarkStart w:id="447" w:name="_Toc246125712"/>
      <w:bookmarkStart w:id="448" w:name="_Toc246125869"/>
      <w:bookmarkStart w:id="449" w:name="_Toc246126843"/>
      <w:bookmarkStart w:id="450" w:name="_Toc246131008"/>
      <w:bookmarkStart w:id="451" w:name="_Toc246131202"/>
      <w:bookmarkStart w:id="452" w:name="_Toc246473389"/>
      <w:bookmarkStart w:id="453" w:name="_Toc249866366"/>
      <w:bookmarkStart w:id="454" w:name="_Toc252430471"/>
      <w:bookmarkStart w:id="455" w:name="_Toc252954287"/>
      <w:bookmarkStart w:id="456" w:name="_Toc254215925"/>
      <w:bookmarkStart w:id="457" w:name="_Toc254216615"/>
      <w:bookmarkStart w:id="458" w:name="_Toc354961134"/>
      <w:bookmarkStart w:id="459" w:name="_Toc386795166"/>
      <w:bookmarkStart w:id="460" w:name="_Toc387403864"/>
      <w:bookmarkStart w:id="461" w:name="_Toc390071945"/>
      <w:bookmarkStart w:id="462" w:name="_Toc390072476"/>
      <w:bookmarkStart w:id="463" w:name="_Toc411512265"/>
      <w:bookmarkStart w:id="464" w:name="_Toc411533051"/>
      <w:bookmarkStart w:id="465" w:name="_Toc411533453"/>
      <w:bookmarkStart w:id="466" w:name="_Toc411534245"/>
    </w:p>
    <w:p w:rsidR="00BB27DD" w:rsidRDefault="00BB27DD" w:rsidP="00BB27DD"/>
    <w:p w:rsidR="00BB27DD" w:rsidRPr="00BB27DD" w:rsidRDefault="00BB27DD" w:rsidP="00BB27DD"/>
    <w:p w:rsidR="00182038" w:rsidRPr="003E0CAA" w:rsidRDefault="00182038" w:rsidP="00182038">
      <w:pPr>
        <w:pStyle w:val="Balk3"/>
        <w:rPr>
          <w:rFonts w:cs="Times New Roman"/>
          <w:sz w:val="24"/>
          <w:szCs w:val="24"/>
        </w:rPr>
      </w:pPr>
      <w:bookmarkStart w:id="467" w:name="_Toc436853247"/>
      <w:r w:rsidRPr="003E0CAA">
        <w:rPr>
          <w:rFonts w:cs="Times New Roman"/>
          <w:sz w:val="24"/>
          <w:szCs w:val="24"/>
        </w:rPr>
        <w:lastRenderedPageBreak/>
        <w:t>5.1.10. Nüfus ve Öğrenci Hareketleri</w:t>
      </w:r>
      <w:bookmarkEnd w:id="440"/>
      <w:bookmarkEnd w:id="467"/>
    </w:p>
    <w:p w:rsidR="00182038" w:rsidRPr="003E0CAA" w:rsidRDefault="00182038" w:rsidP="00182038">
      <w:pPr>
        <w:pStyle w:val="Balk4"/>
        <w:rPr>
          <w:sz w:val="24"/>
          <w:szCs w:val="24"/>
        </w:rPr>
      </w:pPr>
      <w:r w:rsidRPr="003E0CAA">
        <w:rPr>
          <w:sz w:val="24"/>
          <w:szCs w:val="24"/>
        </w:rPr>
        <w:tab/>
      </w:r>
      <w:bookmarkStart w:id="468" w:name="_Toc423304287"/>
      <w:r w:rsidRPr="003E0CAA">
        <w:rPr>
          <w:sz w:val="24"/>
          <w:szCs w:val="24"/>
        </w:rPr>
        <w:t>5.1.10.1. Yıllara Göre Öğrenci Sayıları</w:t>
      </w:r>
      <w:bookmarkEnd w:id="468"/>
    </w:p>
    <w:tbl>
      <w:tblPr>
        <w:tblStyle w:val="Stil2"/>
        <w:tblW w:w="4946" w:type="pct"/>
        <w:tblLook w:val="04A0" w:firstRow="1" w:lastRow="0" w:firstColumn="1" w:lastColumn="0" w:noHBand="0" w:noVBand="1"/>
      </w:tblPr>
      <w:tblGrid>
        <w:gridCol w:w="787"/>
        <w:gridCol w:w="491"/>
        <w:gridCol w:w="566"/>
        <w:gridCol w:w="566"/>
        <w:gridCol w:w="565"/>
        <w:gridCol w:w="565"/>
        <w:gridCol w:w="490"/>
        <w:gridCol w:w="565"/>
        <w:gridCol w:w="565"/>
        <w:gridCol w:w="565"/>
        <w:gridCol w:w="565"/>
        <w:gridCol w:w="490"/>
        <w:gridCol w:w="565"/>
        <w:gridCol w:w="565"/>
        <w:gridCol w:w="565"/>
        <w:gridCol w:w="565"/>
      </w:tblGrid>
      <w:tr w:rsidR="00182038" w:rsidRPr="003E0CAA" w:rsidTr="0018203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8" w:type="pct"/>
            <w:vMerge w:val="restart"/>
            <w:hideMark/>
          </w:tcPr>
          <w:p w:rsidR="00182038" w:rsidRPr="003E0CAA" w:rsidRDefault="00182038" w:rsidP="00182038">
            <w:pPr>
              <w:pStyle w:val="Tabloyazs"/>
              <w:rPr>
                <w:sz w:val="24"/>
                <w:szCs w:val="24"/>
                <w:lang w:bidi="ar-SA"/>
              </w:rPr>
            </w:pPr>
            <w:bookmarkStart w:id="469" w:name="_Toc415126372"/>
            <w:bookmarkStart w:id="470" w:name="_Toc418078177"/>
            <w:bookmarkStart w:id="471" w:name="_Toc421970788"/>
            <w:bookmarkStart w:id="472" w:name="_Toc421970886"/>
            <w:bookmarkStart w:id="473" w:name="_Toc423090396"/>
            <w:r w:rsidRPr="003E0CAA">
              <w:rPr>
                <w:sz w:val="24"/>
                <w:szCs w:val="24"/>
                <w:lang w:bidi="ar-SA"/>
              </w:rPr>
              <w:t xml:space="preserve">İLÇE </w:t>
            </w:r>
          </w:p>
        </w:tc>
        <w:tc>
          <w:tcPr>
            <w:tcW w:w="1524" w:type="pct"/>
            <w:gridSpan w:val="5"/>
            <w:hideMark/>
          </w:tcPr>
          <w:p w:rsidR="00182038" w:rsidRPr="003E0CAA" w:rsidRDefault="00182038"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bidi="ar-SA"/>
              </w:rPr>
            </w:pPr>
            <w:r w:rsidRPr="003E0CAA">
              <w:rPr>
                <w:sz w:val="24"/>
                <w:szCs w:val="24"/>
                <w:lang w:bidi="ar-SA"/>
              </w:rPr>
              <w:t xml:space="preserve">2012 - 2013  </w:t>
            </w:r>
          </w:p>
        </w:tc>
        <w:tc>
          <w:tcPr>
            <w:tcW w:w="1524" w:type="pct"/>
            <w:gridSpan w:val="5"/>
            <w:hideMark/>
          </w:tcPr>
          <w:p w:rsidR="00182038" w:rsidRPr="003E0CAA" w:rsidRDefault="00182038"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bidi="ar-SA"/>
              </w:rPr>
            </w:pPr>
            <w:r w:rsidRPr="003E0CAA">
              <w:rPr>
                <w:sz w:val="24"/>
                <w:szCs w:val="24"/>
                <w:lang w:bidi="ar-SA"/>
              </w:rPr>
              <w:t>2013-2014</w:t>
            </w:r>
          </w:p>
        </w:tc>
        <w:tc>
          <w:tcPr>
            <w:tcW w:w="1524" w:type="pct"/>
            <w:gridSpan w:val="5"/>
            <w:hideMark/>
          </w:tcPr>
          <w:p w:rsidR="00182038" w:rsidRPr="003E0CAA" w:rsidRDefault="00182038" w:rsidP="00182038">
            <w:pPr>
              <w:pStyle w:val="Tabloyazs"/>
              <w:cnfStyle w:val="100000000000" w:firstRow="1" w:lastRow="0" w:firstColumn="0" w:lastColumn="0" w:oddVBand="0" w:evenVBand="0" w:oddHBand="0" w:evenHBand="0" w:firstRowFirstColumn="0" w:firstRowLastColumn="0" w:lastRowFirstColumn="0" w:lastRowLastColumn="0"/>
              <w:rPr>
                <w:sz w:val="24"/>
                <w:szCs w:val="24"/>
                <w:lang w:bidi="ar-SA"/>
              </w:rPr>
            </w:pPr>
            <w:r w:rsidRPr="003E0CAA">
              <w:rPr>
                <w:sz w:val="24"/>
                <w:szCs w:val="24"/>
                <w:lang w:bidi="ar-SA"/>
              </w:rPr>
              <w:t>2014 - 2015</w:t>
            </w:r>
          </w:p>
        </w:tc>
      </w:tr>
      <w:tr w:rsidR="003E0CAA" w:rsidRPr="003E0CAA" w:rsidTr="00182038">
        <w:trPr>
          <w:cnfStyle w:val="000000100000" w:firstRow="0" w:lastRow="0" w:firstColumn="0" w:lastColumn="0" w:oddVBand="0" w:evenVBand="0" w:oddHBand="1" w:evenHBand="0" w:firstRowFirstColumn="0" w:firstRowLastColumn="0" w:lastRowFirstColumn="0" w:lastRowLastColumn="0"/>
          <w:trHeight w:val="1381"/>
        </w:trPr>
        <w:tc>
          <w:tcPr>
            <w:cnfStyle w:val="001000000000" w:firstRow="0" w:lastRow="0" w:firstColumn="1" w:lastColumn="0" w:oddVBand="0" w:evenVBand="0" w:oddHBand="0" w:evenHBand="0" w:firstRowFirstColumn="0" w:firstRowLastColumn="0" w:lastRowFirstColumn="0" w:lastRowLastColumn="0"/>
            <w:tcW w:w="428" w:type="pct"/>
            <w:vMerge/>
            <w:hideMark/>
          </w:tcPr>
          <w:p w:rsidR="00182038" w:rsidRPr="003E0CAA" w:rsidRDefault="00182038" w:rsidP="00182038">
            <w:pPr>
              <w:pStyle w:val="Tabloyazs"/>
              <w:rPr>
                <w:sz w:val="24"/>
                <w:szCs w:val="24"/>
                <w:lang w:bidi="ar-SA"/>
              </w:rPr>
            </w:pPr>
          </w:p>
        </w:tc>
        <w:tc>
          <w:tcPr>
            <w:tcW w:w="27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Okul Öncesi</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İlkokul</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Ortaokul</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Ortaöğretim</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Toplam</w:t>
            </w:r>
          </w:p>
        </w:tc>
        <w:tc>
          <w:tcPr>
            <w:tcW w:w="27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Okul Öncesi</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İlkokul</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Ortaokul</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Ortaöğretim</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Toplam</w:t>
            </w:r>
          </w:p>
        </w:tc>
        <w:tc>
          <w:tcPr>
            <w:tcW w:w="27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Okul Öncesi</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İlkokul</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Ortaokul</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Ortaöğretim</w:t>
            </w:r>
          </w:p>
        </w:tc>
        <w:tc>
          <w:tcPr>
            <w:tcW w:w="313" w:type="pct"/>
            <w:shd w:val="clear" w:color="auto" w:fill="F26E0A"/>
            <w:textDirection w:val="btLr"/>
            <w:vAlign w:val="center"/>
            <w:hideMark/>
          </w:tcPr>
          <w:p w:rsidR="00182038" w:rsidRPr="003E0CAA" w:rsidRDefault="00182038" w:rsidP="00182038">
            <w:pPr>
              <w:pStyle w:val="Tabloyazs"/>
              <w:ind w:left="113" w:right="113"/>
              <w:cnfStyle w:val="000000100000" w:firstRow="0" w:lastRow="0" w:firstColumn="0" w:lastColumn="0" w:oddVBand="0" w:evenVBand="0" w:oddHBand="1" w:evenHBand="0" w:firstRowFirstColumn="0" w:firstRowLastColumn="0" w:lastRowFirstColumn="0" w:lastRowLastColumn="0"/>
              <w:rPr>
                <w:b/>
                <w:sz w:val="24"/>
                <w:szCs w:val="24"/>
                <w:lang w:bidi="ar-SA"/>
              </w:rPr>
            </w:pPr>
            <w:r w:rsidRPr="003E0CAA">
              <w:rPr>
                <w:b/>
                <w:sz w:val="24"/>
                <w:szCs w:val="24"/>
                <w:lang w:bidi="ar-SA"/>
              </w:rPr>
              <w:t>Toplam</w:t>
            </w:r>
          </w:p>
        </w:tc>
      </w:tr>
      <w:tr w:rsidR="00182038" w:rsidRPr="003E0CAA" w:rsidTr="00182038">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28" w:type="pct"/>
            <w:vAlign w:val="center"/>
            <w:hideMark/>
          </w:tcPr>
          <w:p w:rsidR="00182038" w:rsidRPr="003E0CAA" w:rsidRDefault="00182038" w:rsidP="00182038">
            <w:pPr>
              <w:pStyle w:val="Tabloyazs"/>
              <w:jc w:val="left"/>
              <w:rPr>
                <w:sz w:val="24"/>
                <w:szCs w:val="24"/>
                <w:lang w:bidi="ar-SA"/>
              </w:rPr>
            </w:pPr>
            <w:r w:rsidRPr="003E0CAA">
              <w:rPr>
                <w:sz w:val="24"/>
                <w:szCs w:val="24"/>
                <w:lang w:bidi="ar-SA"/>
              </w:rPr>
              <w:t xml:space="preserve">Kabadüz </w:t>
            </w:r>
          </w:p>
        </w:tc>
        <w:tc>
          <w:tcPr>
            <w:tcW w:w="27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47</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276</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292</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186</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801</w:t>
            </w:r>
          </w:p>
        </w:tc>
        <w:tc>
          <w:tcPr>
            <w:tcW w:w="27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44</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235</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271</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198</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748</w:t>
            </w:r>
          </w:p>
        </w:tc>
        <w:tc>
          <w:tcPr>
            <w:tcW w:w="27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38</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169</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229</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162</w:t>
            </w:r>
          </w:p>
        </w:tc>
        <w:tc>
          <w:tcPr>
            <w:tcW w:w="313" w:type="pct"/>
            <w:vAlign w:val="center"/>
            <w:hideMark/>
          </w:tcPr>
          <w:p w:rsidR="00182038" w:rsidRPr="003E0CAA" w:rsidRDefault="00182038" w:rsidP="00182038">
            <w:pPr>
              <w:pStyle w:val="Tabloyazs"/>
              <w:cnfStyle w:val="000000010000" w:firstRow="0" w:lastRow="0" w:firstColumn="0" w:lastColumn="0" w:oddVBand="0" w:evenVBand="0" w:oddHBand="0" w:evenHBand="1" w:firstRowFirstColumn="0" w:firstRowLastColumn="0" w:lastRowFirstColumn="0" w:lastRowLastColumn="0"/>
              <w:rPr>
                <w:sz w:val="24"/>
                <w:szCs w:val="24"/>
                <w:lang w:bidi="ar-SA"/>
              </w:rPr>
            </w:pPr>
            <w:r w:rsidRPr="003E0CAA">
              <w:rPr>
                <w:sz w:val="24"/>
                <w:szCs w:val="24"/>
                <w:lang w:bidi="ar-SA"/>
              </w:rPr>
              <w:t>598</w:t>
            </w:r>
          </w:p>
        </w:tc>
      </w:tr>
    </w:tbl>
    <w:p w:rsidR="00182038" w:rsidRPr="003E0CAA" w:rsidRDefault="00182038" w:rsidP="00182038">
      <w:pPr>
        <w:pStyle w:val="ResimYazs"/>
        <w:rPr>
          <w:b w:val="0"/>
          <w:sz w:val="24"/>
          <w:szCs w:val="24"/>
        </w:rPr>
      </w:pPr>
      <w:bookmarkStart w:id="474" w:name="_Toc423304160"/>
      <w:bookmarkStart w:id="475" w:name="_Toc423304288"/>
      <w:bookmarkStart w:id="476" w:name="_Toc423304424"/>
      <w:bookmarkStart w:id="477" w:name="_Toc436853248"/>
      <w:r w:rsidRPr="003E0CAA">
        <w:rPr>
          <w:sz w:val="24"/>
          <w:szCs w:val="24"/>
        </w:rPr>
        <w:t xml:space="preserve">Tablo </w:t>
      </w:r>
      <w:r w:rsidRPr="003E0CAA">
        <w:rPr>
          <w:sz w:val="24"/>
          <w:szCs w:val="24"/>
        </w:rPr>
        <w:fldChar w:fldCharType="begin"/>
      </w:r>
      <w:r w:rsidRPr="003E0CAA">
        <w:rPr>
          <w:sz w:val="24"/>
          <w:szCs w:val="24"/>
        </w:rPr>
        <w:instrText xml:space="preserve"> SEQ Tablo \* ARABIC </w:instrText>
      </w:r>
      <w:r w:rsidRPr="003E0CAA">
        <w:rPr>
          <w:sz w:val="24"/>
          <w:szCs w:val="24"/>
        </w:rPr>
        <w:fldChar w:fldCharType="separate"/>
      </w:r>
      <w:r w:rsidR="00DA55FC">
        <w:rPr>
          <w:noProof/>
          <w:sz w:val="24"/>
          <w:szCs w:val="24"/>
        </w:rPr>
        <w:t>9</w:t>
      </w:r>
      <w:r w:rsidRPr="003E0CAA">
        <w:rPr>
          <w:noProof/>
          <w:sz w:val="24"/>
          <w:szCs w:val="24"/>
        </w:rPr>
        <w:fldChar w:fldCharType="end"/>
      </w:r>
      <w:r w:rsidR="006627B3" w:rsidRPr="003E0CAA">
        <w:rPr>
          <w:noProof/>
          <w:sz w:val="24"/>
          <w:szCs w:val="24"/>
        </w:rPr>
        <w:t>3</w:t>
      </w:r>
      <w:r w:rsidRPr="003E0CAA">
        <w:rPr>
          <w:sz w:val="24"/>
          <w:szCs w:val="24"/>
        </w:rPr>
        <w:t xml:space="preserve">- </w:t>
      </w:r>
      <w:r w:rsidRPr="003E0CAA">
        <w:rPr>
          <w:b w:val="0"/>
          <w:sz w:val="24"/>
          <w:szCs w:val="24"/>
        </w:rPr>
        <w:t>İlköğretim ve Ortaöğretim Kurumlarının Yıllara Göre Toplam Öğrenci Sayıları</w:t>
      </w:r>
      <w:bookmarkEnd w:id="469"/>
      <w:bookmarkEnd w:id="470"/>
      <w:bookmarkEnd w:id="471"/>
      <w:bookmarkEnd w:id="472"/>
      <w:bookmarkEnd w:id="473"/>
      <w:bookmarkEnd w:id="474"/>
      <w:bookmarkEnd w:id="475"/>
      <w:bookmarkEnd w:id="476"/>
      <w:bookmarkEnd w:id="477"/>
    </w:p>
    <w:p w:rsidR="00182038" w:rsidRPr="003E0CAA" w:rsidRDefault="00182038" w:rsidP="00182038">
      <w:pPr>
        <w:rPr>
          <w:sz w:val="24"/>
        </w:rPr>
      </w:pPr>
    </w:p>
    <w:p w:rsidR="00182038" w:rsidRPr="003E0CAA" w:rsidRDefault="00182038" w:rsidP="00182038">
      <w:pPr>
        <w:pStyle w:val="Balk4"/>
        <w:rPr>
          <w:sz w:val="24"/>
          <w:szCs w:val="24"/>
        </w:rPr>
      </w:pPr>
      <w:bookmarkStart w:id="478" w:name="_Toc423304289"/>
      <w:r w:rsidRPr="003E0CAA">
        <w:rPr>
          <w:sz w:val="24"/>
          <w:szCs w:val="24"/>
        </w:rPr>
        <w:t>5.1.10.2. Nüfus Bilgileri</w:t>
      </w:r>
      <w:bookmarkEnd w:id="478"/>
    </w:p>
    <w:tbl>
      <w:tblPr>
        <w:tblStyle w:val="Stil2"/>
        <w:tblW w:w="5000" w:type="pct"/>
        <w:tblLook w:val="04A0" w:firstRow="1" w:lastRow="0" w:firstColumn="1" w:lastColumn="0" w:noHBand="0" w:noVBand="1"/>
      </w:tblPr>
      <w:tblGrid>
        <w:gridCol w:w="1946"/>
        <w:gridCol w:w="1418"/>
        <w:gridCol w:w="1419"/>
        <w:gridCol w:w="1419"/>
        <w:gridCol w:w="1419"/>
        <w:gridCol w:w="1419"/>
      </w:tblGrid>
      <w:tr w:rsidR="00182038" w:rsidRPr="003E0CAA" w:rsidTr="00182038">
        <w:trPr>
          <w:cnfStyle w:val="100000000000" w:firstRow="1" w:lastRow="0" w:firstColumn="0" w:lastColumn="0" w:oddVBand="0" w:evenVBand="0" w:oddHBand="0" w:evenHBand="0" w:firstRowFirstColumn="0" w:firstRowLastColumn="0" w:lastRowFirstColumn="0" w:lastRowLastColumn="0"/>
          <w:cantSplit/>
          <w:trHeight w:val="1512"/>
        </w:trPr>
        <w:tc>
          <w:tcPr>
            <w:cnfStyle w:val="001000000000" w:firstRow="0" w:lastRow="0" w:firstColumn="1" w:lastColumn="0" w:oddVBand="0" w:evenVBand="0" w:oddHBand="0" w:evenHBand="0" w:firstRowFirstColumn="0" w:firstRowLastColumn="0" w:lastRowFirstColumn="0" w:lastRowLastColumn="0"/>
            <w:tcW w:w="1076" w:type="pct"/>
            <w:noWrap/>
            <w:hideMark/>
          </w:tcPr>
          <w:p w:rsidR="00182038" w:rsidRPr="003E0CAA" w:rsidRDefault="00182038" w:rsidP="00182038">
            <w:pPr>
              <w:pStyle w:val="Tabloyazs"/>
              <w:jc w:val="left"/>
              <w:rPr>
                <w:sz w:val="24"/>
                <w:szCs w:val="24"/>
                <w:lang w:eastAsia="tr-TR" w:bidi="ar-SA"/>
              </w:rPr>
            </w:pPr>
            <w:r w:rsidRPr="003E0CAA">
              <w:rPr>
                <w:sz w:val="24"/>
                <w:szCs w:val="24"/>
                <w:lang w:eastAsia="tr-TR" w:bidi="ar-SA"/>
              </w:rPr>
              <w:t>İlçe</w:t>
            </w:r>
          </w:p>
        </w:tc>
        <w:tc>
          <w:tcPr>
            <w:tcW w:w="784" w:type="pct"/>
            <w:noWrap/>
            <w:textDirection w:val="btLr"/>
            <w:hideMark/>
          </w:tcPr>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Okul Öncesi Çağ Nüfusu</w:t>
            </w:r>
          </w:p>
        </w:tc>
        <w:tc>
          <w:tcPr>
            <w:tcW w:w="785" w:type="pct"/>
            <w:noWrap/>
            <w:textDirection w:val="btLr"/>
            <w:hideMark/>
          </w:tcPr>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 xml:space="preserve">İlkokul </w:t>
            </w:r>
          </w:p>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Çağ Nüfusu</w:t>
            </w:r>
          </w:p>
        </w:tc>
        <w:tc>
          <w:tcPr>
            <w:tcW w:w="785" w:type="pct"/>
            <w:noWrap/>
            <w:textDirection w:val="btLr"/>
            <w:hideMark/>
          </w:tcPr>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 xml:space="preserve">Ortaokul </w:t>
            </w:r>
          </w:p>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Çağ Nüfusu</w:t>
            </w:r>
          </w:p>
        </w:tc>
        <w:tc>
          <w:tcPr>
            <w:tcW w:w="785" w:type="pct"/>
            <w:noWrap/>
            <w:textDirection w:val="btLr"/>
            <w:hideMark/>
          </w:tcPr>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Ortaöğretim</w:t>
            </w:r>
          </w:p>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Çağ Nüfusu</w:t>
            </w:r>
          </w:p>
        </w:tc>
        <w:tc>
          <w:tcPr>
            <w:tcW w:w="785" w:type="pct"/>
            <w:noWrap/>
            <w:textDirection w:val="btLr"/>
            <w:hideMark/>
          </w:tcPr>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 xml:space="preserve">Toplam </w:t>
            </w:r>
          </w:p>
          <w:p w:rsidR="00182038" w:rsidRPr="003E0CAA" w:rsidRDefault="00182038" w:rsidP="00182038">
            <w:pPr>
              <w:pStyle w:val="Tabloyazs"/>
              <w:ind w:left="113" w:right="113"/>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Nüfus</w:t>
            </w:r>
          </w:p>
        </w:tc>
      </w:tr>
      <w:tr w:rsidR="00182038" w:rsidRPr="003E0CAA" w:rsidTr="001820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6" w:type="pct"/>
            <w:noWrap/>
            <w:hideMark/>
          </w:tcPr>
          <w:p w:rsidR="00182038" w:rsidRPr="003E0CAA" w:rsidRDefault="00182038" w:rsidP="00182038">
            <w:pPr>
              <w:pStyle w:val="Tabloyazs"/>
              <w:jc w:val="left"/>
              <w:rPr>
                <w:color w:val="auto"/>
                <w:sz w:val="24"/>
                <w:szCs w:val="24"/>
                <w:lang w:eastAsia="tr-TR" w:bidi="ar-SA"/>
              </w:rPr>
            </w:pPr>
            <w:r w:rsidRPr="003E0CAA">
              <w:rPr>
                <w:color w:val="auto"/>
                <w:sz w:val="24"/>
                <w:szCs w:val="24"/>
                <w:lang w:eastAsia="tr-TR" w:bidi="ar-SA"/>
              </w:rPr>
              <w:t>Kabadüz</w:t>
            </w:r>
          </w:p>
        </w:tc>
        <w:tc>
          <w:tcPr>
            <w:tcW w:w="784" w:type="pct"/>
            <w:noWrap/>
            <w:hideMark/>
          </w:tcPr>
          <w:p w:rsidR="00182038" w:rsidRPr="003E0CAA" w:rsidRDefault="00182038" w:rsidP="00182038">
            <w:pPr>
              <w:pStyle w:val="Tabloyazs"/>
              <w:cnfStyle w:val="000000100000" w:firstRow="0" w:lastRow="0" w:firstColumn="0" w:lastColumn="0" w:oddVBand="0" w:evenVBand="0" w:oddHBand="1" w:evenHBand="0" w:firstRowFirstColumn="0" w:firstRowLastColumn="0" w:lastRowFirstColumn="0" w:lastRowLastColumn="0"/>
              <w:rPr>
                <w:color w:val="auto"/>
                <w:sz w:val="24"/>
                <w:szCs w:val="24"/>
                <w:lang w:eastAsia="tr-TR" w:bidi="ar-SA"/>
              </w:rPr>
            </w:pPr>
            <w:r w:rsidRPr="003E0CAA">
              <w:rPr>
                <w:color w:val="auto"/>
                <w:sz w:val="24"/>
                <w:szCs w:val="24"/>
                <w:lang w:eastAsia="tr-TR" w:bidi="ar-SA"/>
              </w:rPr>
              <w:t>181</w:t>
            </w:r>
          </w:p>
        </w:tc>
        <w:tc>
          <w:tcPr>
            <w:tcW w:w="785" w:type="pct"/>
            <w:noWrap/>
            <w:hideMark/>
          </w:tcPr>
          <w:p w:rsidR="00182038" w:rsidRPr="003E0CAA" w:rsidRDefault="00182038" w:rsidP="00182038">
            <w:pPr>
              <w:pStyle w:val="Tabloyazs"/>
              <w:cnfStyle w:val="000000100000" w:firstRow="0" w:lastRow="0" w:firstColumn="0" w:lastColumn="0" w:oddVBand="0" w:evenVBand="0" w:oddHBand="1" w:evenHBand="0" w:firstRowFirstColumn="0" w:firstRowLastColumn="0" w:lastRowFirstColumn="0" w:lastRowLastColumn="0"/>
              <w:rPr>
                <w:color w:val="auto"/>
                <w:sz w:val="24"/>
                <w:szCs w:val="24"/>
                <w:lang w:eastAsia="tr-TR" w:bidi="ar-SA"/>
              </w:rPr>
            </w:pPr>
            <w:r w:rsidRPr="003E0CAA">
              <w:rPr>
                <w:color w:val="auto"/>
                <w:sz w:val="24"/>
                <w:szCs w:val="24"/>
                <w:lang w:eastAsia="tr-TR" w:bidi="ar-SA"/>
              </w:rPr>
              <w:t>335</w:t>
            </w:r>
          </w:p>
        </w:tc>
        <w:tc>
          <w:tcPr>
            <w:tcW w:w="785" w:type="pct"/>
            <w:noWrap/>
            <w:hideMark/>
          </w:tcPr>
          <w:p w:rsidR="00182038" w:rsidRPr="003E0CAA" w:rsidRDefault="00182038" w:rsidP="00182038">
            <w:pPr>
              <w:pStyle w:val="Tabloyazs"/>
              <w:cnfStyle w:val="000000100000" w:firstRow="0" w:lastRow="0" w:firstColumn="0" w:lastColumn="0" w:oddVBand="0" w:evenVBand="0" w:oddHBand="1" w:evenHBand="0" w:firstRowFirstColumn="0" w:firstRowLastColumn="0" w:lastRowFirstColumn="0" w:lastRowLastColumn="0"/>
              <w:rPr>
                <w:color w:val="auto"/>
                <w:sz w:val="24"/>
                <w:szCs w:val="24"/>
                <w:lang w:eastAsia="tr-TR" w:bidi="ar-SA"/>
              </w:rPr>
            </w:pPr>
            <w:r w:rsidRPr="003E0CAA">
              <w:rPr>
                <w:color w:val="auto"/>
                <w:sz w:val="24"/>
                <w:szCs w:val="24"/>
                <w:lang w:eastAsia="tr-TR" w:bidi="ar-SA"/>
              </w:rPr>
              <w:t>360</w:t>
            </w:r>
          </w:p>
        </w:tc>
        <w:tc>
          <w:tcPr>
            <w:tcW w:w="785" w:type="pct"/>
            <w:noWrap/>
            <w:hideMark/>
          </w:tcPr>
          <w:p w:rsidR="00182038" w:rsidRPr="003E0CAA" w:rsidRDefault="00182038" w:rsidP="00182038">
            <w:pPr>
              <w:pStyle w:val="Tabloyazs"/>
              <w:cnfStyle w:val="000000100000" w:firstRow="0" w:lastRow="0" w:firstColumn="0" w:lastColumn="0" w:oddVBand="0" w:evenVBand="0" w:oddHBand="1" w:evenHBand="0" w:firstRowFirstColumn="0" w:firstRowLastColumn="0" w:lastRowFirstColumn="0" w:lastRowLastColumn="0"/>
              <w:rPr>
                <w:color w:val="auto"/>
                <w:sz w:val="24"/>
                <w:szCs w:val="24"/>
                <w:lang w:eastAsia="tr-TR" w:bidi="ar-SA"/>
              </w:rPr>
            </w:pPr>
            <w:r w:rsidRPr="003E0CAA">
              <w:rPr>
                <w:color w:val="auto"/>
                <w:sz w:val="24"/>
                <w:szCs w:val="24"/>
                <w:lang w:eastAsia="tr-TR" w:bidi="ar-SA"/>
              </w:rPr>
              <w:t>516</w:t>
            </w:r>
          </w:p>
        </w:tc>
        <w:tc>
          <w:tcPr>
            <w:tcW w:w="785" w:type="pct"/>
            <w:noWrap/>
            <w:hideMark/>
          </w:tcPr>
          <w:p w:rsidR="00182038" w:rsidRPr="003E0CAA" w:rsidRDefault="00182038" w:rsidP="00182038">
            <w:pPr>
              <w:pStyle w:val="Tabloyazs"/>
              <w:cnfStyle w:val="000000100000" w:firstRow="0" w:lastRow="0" w:firstColumn="0" w:lastColumn="0" w:oddVBand="0" w:evenVBand="0" w:oddHBand="1" w:evenHBand="0" w:firstRowFirstColumn="0" w:firstRowLastColumn="0" w:lastRowFirstColumn="0" w:lastRowLastColumn="0"/>
              <w:rPr>
                <w:color w:val="auto"/>
                <w:sz w:val="24"/>
                <w:szCs w:val="24"/>
                <w:lang w:eastAsia="tr-TR" w:bidi="ar-SA"/>
              </w:rPr>
            </w:pPr>
            <w:r w:rsidRPr="003E0CAA">
              <w:rPr>
                <w:color w:val="auto"/>
                <w:sz w:val="24"/>
                <w:szCs w:val="24"/>
                <w:lang w:eastAsia="tr-TR" w:bidi="ar-SA"/>
              </w:rPr>
              <w:t>8.025</w:t>
            </w:r>
          </w:p>
        </w:tc>
      </w:tr>
    </w:tbl>
    <w:p w:rsidR="00182038" w:rsidRPr="003E0CAA" w:rsidRDefault="00182038" w:rsidP="00182038">
      <w:pPr>
        <w:pStyle w:val="ResimYazs"/>
        <w:rPr>
          <w:sz w:val="24"/>
          <w:szCs w:val="24"/>
        </w:rPr>
      </w:pPr>
      <w:bookmarkStart w:id="479" w:name="_Toc423304162"/>
      <w:bookmarkStart w:id="480" w:name="_Toc423304290"/>
      <w:bookmarkStart w:id="481" w:name="_Toc423304425"/>
      <w:bookmarkStart w:id="482" w:name="_Toc436853249"/>
      <w:r w:rsidRPr="003E0CAA">
        <w:rPr>
          <w:sz w:val="24"/>
          <w:szCs w:val="24"/>
        </w:rPr>
        <w:t xml:space="preserve">Tablo </w:t>
      </w:r>
      <w:r w:rsidRPr="003E0CAA">
        <w:rPr>
          <w:sz w:val="24"/>
          <w:szCs w:val="24"/>
        </w:rPr>
        <w:fldChar w:fldCharType="begin"/>
      </w:r>
      <w:r w:rsidRPr="003E0CAA">
        <w:rPr>
          <w:sz w:val="24"/>
          <w:szCs w:val="24"/>
        </w:rPr>
        <w:instrText xml:space="preserve"> SEQ Tablo \* ARABIC </w:instrText>
      </w:r>
      <w:r w:rsidRPr="003E0CAA">
        <w:rPr>
          <w:sz w:val="24"/>
          <w:szCs w:val="24"/>
        </w:rPr>
        <w:fldChar w:fldCharType="separate"/>
      </w:r>
      <w:r w:rsidR="00DA55FC">
        <w:rPr>
          <w:noProof/>
          <w:sz w:val="24"/>
          <w:szCs w:val="24"/>
        </w:rPr>
        <w:t>10</w:t>
      </w:r>
      <w:r w:rsidRPr="003E0CAA">
        <w:rPr>
          <w:noProof/>
          <w:sz w:val="24"/>
          <w:szCs w:val="24"/>
        </w:rPr>
        <w:fldChar w:fldCharType="end"/>
      </w:r>
      <w:r w:rsidR="006627B3" w:rsidRPr="003E0CAA">
        <w:rPr>
          <w:noProof/>
          <w:sz w:val="24"/>
          <w:szCs w:val="24"/>
        </w:rPr>
        <w:t>4</w:t>
      </w:r>
      <w:r w:rsidRPr="003E0CAA">
        <w:rPr>
          <w:sz w:val="24"/>
          <w:szCs w:val="24"/>
        </w:rPr>
        <w:t xml:space="preserve"> – </w:t>
      </w:r>
      <w:r w:rsidRPr="003E0CAA">
        <w:rPr>
          <w:b w:val="0"/>
          <w:sz w:val="24"/>
          <w:szCs w:val="24"/>
        </w:rPr>
        <w:t>2014 Nüfus Bilgileri</w:t>
      </w:r>
      <w:bookmarkEnd w:id="479"/>
      <w:bookmarkEnd w:id="480"/>
      <w:bookmarkEnd w:id="481"/>
      <w:bookmarkEnd w:id="482"/>
    </w:p>
    <w:p w:rsidR="00182038" w:rsidRPr="003E0CAA" w:rsidRDefault="00182038" w:rsidP="00182038">
      <w:pPr>
        <w:rPr>
          <w:sz w:val="24"/>
        </w:rPr>
      </w:pPr>
    </w:p>
    <w:p w:rsidR="00BB27DD" w:rsidRDefault="00182038" w:rsidP="00182038">
      <w:pPr>
        <w:rPr>
          <w:sz w:val="24"/>
        </w:rPr>
      </w:pPr>
      <w:r w:rsidRPr="003E0CAA">
        <w:rPr>
          <w:sz w:val="24"/>
        </w:rPr>
        <w:t>Durum analizlerinde 2014 yılı adrese dayalı nüfus kayıt sistemi verilerinden yararlanılmıştır. Yıllara göre 6–13 yaş arası ilköğretim çağı nüfus incelemesi yapıldığında nüfusta azalma olduğu gözlenmektedir.  Buna paralel olarak yıllara göre okullara kayıtlı öğrenci sayılarında da a</w:t>
      </w:r>
      <w:r w:rsidR="00BB27DD">
        <w:rPr>
          <w:sz w:val="24"/>
        </w:rPr>
        <w:t>ynı oranda azalma görülmektedir</w:t>
      </w:r>
    </w:p>
    <w:p w:rsidR="00BB27DD" w:rsidRPr="00BB27DD" w:rsidRDefault="00BB27DD" w:rsidP="00BB27DD">
      <w:pPr>
        <w:rPr>
          <w:sz w:val="24"/>
        </w:rPr>
      </w:pPr>
    </w:p>
    <w:p w:rsidR="00BB27DD" w:rsidRPr="00BB27DD" w:rsidRDefault="00BB27DD" w:rsidP="00BB27DD">
      <w:pPr>
        <w:rPr>
          <w:sz w:val="24"/>
        </w:rPr>
      </w:pPr>
    </w:p>
    <w:p w:rsidR="00BB27DD" w:rsidRDefault="00BB27DD" w:rsidP="00BB27DD">
      <w:pPr>
        <w:rPr>
          <w:sz w:val="24"/>
        </w:rPr>
      </w:pPr>
    </w:p>
    <w:p w:rsidR="00BB27DD" w:rsidRPr="003E0CAA" w:rsidRDefault="00BB27DD" w:rsidP="00BB27DD">
      <w:pPr>
        <w:rPr>
          <w:sz w:val="24"/>
        </w:rPr>
      </w:pPr>
      <w:r>
        <w:rPr>
          <w:sz w:val="24"/>
        </w:rPr>
        <w:tab/>
      </w:r>
      <w:r w:rsidRPr="003E0CAA">
        <w:rPr>
          <w:sz w:val="24"/>
        </w:rPr>
        <w:t>Durum analizlerinde 2013 yılı adrese dayalı nüfus kayıt sistemi verilerinden yararlanılmıştır. Yıllara göre 6–13 yaş arası ilköğretim çağı nüfus incelemesi yapıldığında nüfusta azalma olduğu gözlenmektedir.  Buna paralel olarak yıllara göre okullara kayıtlı öğrenci sayılarında da aynı oranda azalma görülmektedir.</w:t>
      </w:r>
    </w:p>
    <w:p w:rsidR="00BB27DD" w:rsidRDefault="00BB27DD" w:rsidP="00BB27DD">
      <w:pPr>
        <w:tabs>
          <w:tab w:val="left" w:pos="1380"/>
        </w:tabs>
        <w:rPr>
          <w:sz w:val="24"/>
        </w:rPr>
      </w:pPr>
    </w:p>
    <w:p w:rsidR="00182038" w:rsidRPr="00BB27DD" w:rsidRDefault="00182038" w:rsidP="00BB27DD">
      <w:pPr>
        <w:tabs>
          <w:tab w:val="left" w:pos="1380"/>
        </w:tabs>
        <w:rPr>
          <w:sz w:val="24"/>
        </w:rPr>
        <w:sectPr w:rsidR="00182038" w:rsidRPr="00BB27DD" w:rsidSect="00182038">
          <w:footerReference w:type="first" r:id="rId34"/>
          <w:pgSz w:w="11906" w:h="16838" w:code="9"/>
          <w:pgMar w:top="1701" w:right="1418" w:bottom="1418" w:left="1418" w:header="709" w:footer="709" w:gutter="0"/>
          <w:cols w:space="708"/>
          <w:docGrid w:linePitch="360"/>
        </w:sectPr>
      </w:pPr>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rsidR="006E4140" w:rsidRPr="003E0CAA" w:rsidRDefault="006E4140" w:rsidP="00BB27DD">
      <w:pPr>
        <w:pStyle w:val="SonNotMetni"/>
        <w:rPr>
          <w:sz w:val="24"/>
          <w:szCs w:val="24"/>
        </w:rPr>
      </w:pPr>
    </w:p>
    <w:p w:rsidR="00ED46C6" w:rsidRPr="003E0CAA" w:rsidRDefault="00382A90" w:rsidP="007870D5">
      <w:pPr>
        <w:pStyle w:val="Balk3"/>
        <w:rPr>
          <w:rFonts w:cs="Times New Roman"/>
          <w:color w:val="FF0000"/>
          <w:sz w:val="24"/>
          <w:szCs w:val="24"/>
        </w:rPr>
      </w:pPr>
      <w:bookmarkStart w:id="483" w:name="_Toc210098441"/>
      <w:bookmarkStart w:id="484" w:name="_Toc210103012"/>
      <w:bookmarkStart w:id="485" w:name="_Toc411533454"/>
      <w:bookmarkStart w:id="486" w:name="_Toc436853250"/>
      <w:bookmarkStart w:id="487" w:name="_Toc199326581"/>
      <w:r w:rsidRPr="003E0CAA">
        <w:rPr>
          <w:rFonts w:cs="Times New Roman"/>
          <w:sz w:val="24"/>
          <w:szCs w:val="24"/>
        </w:rPr>
        <w:t>5.1.11</w:t>
      </w:r>
      <w:r w:rsidR="002C1CE5" w:rsidRPr="003E0CAA">
        <w:rPr>
          <w:rFonts w:cs="Times New Roman"/>
          <w:sz w:val="24"/>
          <w:szCs w:val="24"/>
        </w:rPr>
        <w:t xml:space="preserve"> Sınav Başarı Durumları</w:t>
      </w:r>
      <w:bookmarkEnd w:id="483"/>
      <w:bookmarkEnd w:id="484"/>
      <w:bookmarkEnd w:id="485"/>
      <w:bookmarkEnd w:id="486"/>
      <w:r w:rsidR="003E1E82" w:rsidRPr="003E0CAA">
        <w:rPr>
          <w:rFonts w:cs="Times New Roman"/>
          <w:color w:val="FF0000"/>
          <w:sz w:val="24"/>
          <w:szCs w:val="24"/>
        </w:rPr>
        <w:t xml:space="preserve"> </w:t>
      </w:r>
    </w:p>
    <w:bookmarkEnd w:id="487"/>
    <w:p w:rsidR="00003CF0" w:rsidRPr="003E0CAA" w:rsidRDefault="00003CF0" w:rsidP="00ED46C6">
      <w:pPr>
        <w:pStyle w:val="Balk2"/>
        <w:spacing w:before="0" w:after="0" w:line="240" w:lineRule="auto"/>
        <w:rPr>
          <w:rStyle w:val="Balk3Char"/>
          <w:rFonts w:ascii="Times New Roman" w:hAnsi="Times New Roman" w:cs="Times New Roman"/>
          <w:sz w:val="24"/>
          <w:szCs w:val="24"/>
        </w:rPr>
      </w:pPr>
    </w:p>
    <w:p w:rsidR="002C1CE5" w:rsidRPr="003E0CAA" w:rsidRDefault="004501DB" w:rsidP="007870D5">
      <w:pPr>
        <w:pStyle w:val="Balk4"/>
        <w:rPr>
          <w:rStyle w:val="Balk3Char"/>
          <w:rFonts w:cs="Times New Roman"/>
          <w:b/>
          <w:bCs/>
          <w:sz w:val="24"/>
          <w:szCs w:val="24"/>
        </w:rPr>
      </w:pPr>
      <w:r w:rsidRPr="003E0CAA">
        <w:rPr>
          <w:rStyle w:val="Balk3Char"/>
          <w:rFonts w:cs="Times New Roman"/>
          <w:b/>
          <w:bCs/>
          <w:sz w:val="24"/>
          <w:szCs w:val="24"/>
        </w:rPr>
        <w:tab/>
      </w:r>
      <w:bookmarkStart w:id="488" w:name="_Toc411533455"/>
      <w:bookmarkStart w:id="489" w:name="_Toc436853251"/>
      <w:r w:rsidR="00382A90" w:rsidRPr="003E0CAA">
        <w:rPr>
          <w:rStyle w:val="Balk3Char"/>
          <w:rFonts w:cs="Times New Roman"/>
          <w:b/>
          <w:bCs/>
          <w:sz w:val="24"/>
          <w:szCs w:val="24"/>
        </w:rPr>
        <w:t>5.1.11.1</w:t>
      </w:r>
      <w:r w:rsidR="00182038" w:rsidRPr="003E0CAA">
        <w:rPr>
          <w:rStyle w:val="Balk3Char"/>
          <w:rFonts w:cs="Times New Roman"/>
          <w:b/>
          <w:bCs/>
          <w:sz w:val="24"/>
          <w:szCs w:val="24"/>
        </w:rPr>
        <w:t xml:space="preserve"> </w:t>
      </w:r>
      <w:r w:rsidR="002C1CE5" w:rsidRPr="003E0CAA">
        <w:rPr>
          <w:rStyle w:val="Balk3Char"/>
          <w:rFonts w:cs="Times New Roman"/>
          <w:b/>
          <w:bCs/>
          <w:sz w:val="24"/>
          <w:szCs w:val="24"/>
        </w:rPr>
        <w:t xml:space="preserve">SBS </w:t>
      </w:r>
      <w:r w:rsidR="00182038" w:rsidRPr="003E0CAA">
        <w:rPr>
          <w:rStyle w:val="Balk3Char"/>
          <w:rFonts w:cs="Times New Roman"/>
          <w:b/>
          <w:bCs/>
          <w:sz w:val="24"/>
          <w:szCs w:val="24"/>
        </w:rPr>
        <w:t xml:space="preserve">/ TEOG </w:t>
      </w:r>
      <w:r w:rsidR="002C1CE5" w:rsidRPr="003E0CAA">
        <w:rPr>
          <w:rStyle w:val="Balk3Char"/>
          <w:rFonts w:cs="Times New Roman"/>
          <w:b/>
          <w:bCs/>
          <w:sz w:val="24"/>
          <w:szCs w:val="24"/>
        </w:rPr>
        <w:t>Durumu</w:t>
      </w:r>
      <w:bookmarkEnd w:id="488"/>
      <w:bookmarkEnd w:id="489"/>
    </w:p>
    <w:tbl>
      <w:tblPr>
        <w:tblStyle w:val="Stil2"/>
        <w:tblW w:w="5000" w:type="pct"/>
        <w:tblLook w:val="04A0" w:firstRow="1" w:lastRow="0" w:firstColumn="1" w:lastColumn="0" w:noHBand="0" w:noVBand="1"/>
      </w:tblPr>
      <w:tblGrid>
        <w:gridCol w:w="3375"/>
        <w:gridCol w:w="2839"/>
        <w:gridCol w:w="2826"/>
      </w:tblGrid>
      <w:tr w:rsidR="00182038" w:rsidRPr="003E0CAA" w:rsidTr="00182038">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867" w:type="pct"/>
            <w:hideMark/>
          </w:tcPr>
          <w:p w:rsidR="00182038" w:rsidRPr="003E0CAA" w:rsidRDefault="00182038" w:rsidP="00C154A2">
            <w:pPr>
              <w:rPr>
                <w:sz w:val="24"/>
              </w:rPr>
            </w:pPr>
            <w:r w:rsidRPr="003E0CAA">
              <w:rPr>
                <w:sz w:val="24"/>
              </w:rPr>
              <w:t>YILLAR</w:t>
            </w:r>
          </w:p>
        </w:tc>
        <w:tc>
          <w:tcPr>
            <w:tcW w:w="1570" w:type="pct"/>
            <w:hideMark/>
          </w:tcPr>
          <w:p w:rsidR="00182038" w:rsidRPr="003E0CAA" w:rsidRDefault="00182038" w:rsidP="00246CE2">
            <w:pPr>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8. SINIF</w:t>
            </w:r>
          </w:p>
          <w:p w:rsidR="00182038" w:rsidRPr="003E0CAA" w:rsidRDefault="00182038" w:rsidP="00246CE2">
            <w:pPr>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SINAVA KATILAN ÖĞRENCİ SAYISI</w:t>
            </w:r>
          </w:p>
        </w:tc>
        <w:tc>
          <w:tcPr>
            <w:tcW w:w="1563" w:type="pct"/>
            <w:hideMark/>
          </w:tcPr>
          <w:p w:rsidR="00182038" w:rsidRPr="003E0CAA" w:rsidRDefault="00182038" w:rsidP="00246CE2">
            <w:pPr>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BAŞARI PUANI</w:t>
            </w:r>
          </w:p>
        </w:tc>
      </w:tr>
      <w:tr w:rsidR="00182038" w:rsidRPr="003E0CAA" w:rsidTr="0018203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67" w:type="pct"/>
            <w:hideMark/>
          </w:tcPr>
          <w:p w:rsidR="00182038" w:rsidRPr="003E0CAA" w:rsidRDefault="00182038" w:rsidP="00C154A2">
            <w:pPr>
              <w:rPr>
                <w:sz w:val="24"/>
              </w:rPr>
            </w:pPr>
            <w:r w:rsidRPr="003E0CAA">
              <w:rPr>
                <w:sz w:val="24"/>
              </w:rPr>
              <w:t>2011</w:t>
            </w:r>
          </w:p>
        </w:tc>
        <w:tc>
          <w:tcPr>
            <w:tcW w:w="1570" w:type="pct"/>
            <w:hideMark/>
          </w:tcPr>
          <w:p w:rsidR="00182038" w:rsidRPr="003E0CAA" w:rsidRDefault="00182038" w:rsidP="00246CE2">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73</w:t>
            </w:r>
          </w:p>
        </w:tc>
        <w:tc>
          <w:tcPr>
            <w:tcW w:w="1563" w:type="pct"/>
            <w:hideMark/>
          </w:tcPr>
          <w:p w:rsidR="00182038" w:rsidRPr="003E0CAA" w:rsidRDefault="00182038" w:rsidP="001C0DBE">
            <w:pPr>
              <w:spacing w:line="240" w:lineRule="auto"/>
              <w:jc w:val="center"/>
              <w:textAlignment w:val="center"/>
              <w:cnfStyle w:val="000000100000" w:firstRow="0" w:lastRow="0" w:firstColumn="0" w:lastColumn="0" w:oddVBand="0" w:evenVBand="0" w:oddHBand="1" w:evenHBand="0" w:firstRowFirstColumn="0" w:firstRowLastColumn="0" w:lastRowFirstColumn="0" w:lastRowLastColumn="0"/>
              <w:rPr>
                <w:color w:val="auto"/>
                <w:spacing w:val="0"/>
                <w:kern w:val="0"/>
                <w:sz w:val="24"/>
                <w:lang w:eastAsia="tr-TR" w:bidi="ar-SA"/>
              </w:rPr>
            </w:pPr>
            <w:r w:rsidRPr="003E0CAA">
              <w:rPr>
                <w:rFonts w:eastAsia="+mn-ea"/>
                <w:color w:val="000000"/>
                <w:spacing w:val="0"/>
                <w:kern w:val="24"/>
                <w:sz w:val="24"/>
                <w:lang w:eastAsia="tr-TR" w:bidi="ar-SA"/>
              </w:rPr>
              <w:t>281,375</w:t>
            </w:r>
          </w:p>
        </w:tc>
      </w:tr>
      <w:tr w:rsidR="00182038" w:rsidRPr="003E0CAA" w:rsidTr="00182038">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67" w:type="pct"/>
            <w:hideMark/>
          </w:tcPr>
          <w:p w:rsidR="00182038" w:rsidRPr="003E0CAA" w:rsidRDefault="00182038" w:rsidP="00C154A2">
            <w:pPr>
              <w:rPr>
                <w:sz w:val="24"/>
              </w:rPr>
            </w:pPr>
            <w:r w:rsidRPr="003E0CAA">
              <w:rPr>
                <w:sz w:val="24"/>
              </w:rPr>
              <w:t>2012</w:t>
            </w:r>
          </w:p>
        </w:tc>
        <w:tc>
          <w:tcPr>
            <w:tcW w:w="1570" w:type="pct"/>
            <w:hideMark/>
          </w:tcPr>
          <w:p w:rsidR="00182038" w:rsidRPr="003E0CAA" w:rsidRDefault="00182038" w:rsidP="00246CE2">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80</w:t>
            </w:r>
          </w:p>
        </w:tc>
        <w:tc>
          <w:tcPr>
            <w:tcW w:w="1563" w:type="pct"/>
            <w:hideMark/>
          </w:tcPr>
          <w:p w:rsidR="00182038" w:rsidRPr="003E0CAA" w:rsidRDefault="00182038" w:rsidP="001C0DBE">
            <w:pPr>
              <w:spacing w:line="240" w:lineRule="auto"/>
              <w:jc w:val="center"/>
              <w:textAlignment w:val="bottom"/>
              <w:cnfStyle w:val="000000010000" w:firstRow="0" w:lastRow="0" w:firstColumn="0" w:lastColumn="0" w:oddVBand="0" w:evenVBand="0" w:oddHBand="0" w:evenHBand="1" w:firstRowFirstColumn="0" w:firstRowLastColumn="0" w:lastRowFirstColumn="0" w:lastRowLastColumn="0"/>
              <w:rPr>
                <w:color w:val="auto"/>
                <w:spacing w:val="0"/>
                <w:kern w:val="0"/>
                <w:sz w:val="24"/>
                <w:lang w:eastAsia="tr-TR" w:bidi="ar-SA"/>
              </w:rPr>
            </w:pPr>
            <w:r w:rsidRPr="003E0CAA">
              <w:rPr>
                <w:rFonts w:eastAsia="+mn-ea"/>
                <w:color w:val="000000"/>
                <w:spacing w:val="0"/>
                <w:kern w:val="24"/>
                <w:sz w:val="24"/>
                <w:lang w:eastAsia="tr-TR" w:bidi="ar-SA"/>
              </w:rPr>
              <w:t>283,006</w:t>
            </w:r>
          </w:p>
        </w:tc>
      </w:tr>
      <w:tr w:rsidR="00182038" w:rsidRPr="003E0CAA" w:rsidTr="00182038">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67" w:type="pct"/>
            <w:hideMark/>
          </w:tcPr>
          <w:p w:rsidR="00182038" w:rsidRPr="003E0CAA" w:rsidRDefault="00182038" w:rsidP="00C154A2">
            <w:pPr>
              <w:rPr>
                <w:sz w:val="24"/>
              </w:rPr>
            </w:pPr>
            <w:r w:rsidRPr="003E0CAA">
              <w:rPr>
                <w:sz w:val="24"/>
              </w:rPr>
              <w:t>2013</w:t>
            </w:r>
          </w:p>
        </w:tc>
        <w:tc>
          <w:tcPr>
            <w:tcW w:w="1570" w:type="pct"/>
            <w:hideMark/>
          </w:tcPr>
          <w:p w:rsidR="00182038" w:rsidRPr="003E0CAA" w:rsidRDefault="00182038" w:rsidP="00246CE2">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62</w:t>
            </w:r>
          </w:p>
        </w:tc>
        <w:tc>
          <w:tcPr>
            <w:tcW w:w="1563" w:type="pct"/>
            <w:hideMark/>
          </w:tcPr>
          <w:p w:rsidR="00182038" w:rsidRPr="003E0CAA" w:rsidRDefault="00182038" w:rsidP="001C0DBE">
            <w:pPr>
              <w:spacing w:line="240" w:lineRule="auto"/>
              <w:jc w:val="center"/>
              <w:textAlignment w:val="bottom"/>
              <w:cnfStyle w:val="000000100000" w:firstRow="0" w:lastRow="0" w:firstColumn="0" w:lastColumn="0" w:oddVBand="0" w:evenVBand="0" w:oddHBand="1" w:evenHBand="0" w:firstRowFirstColumn="0" w:firstRowLastColumn="0" w:lastRowFirstColumn="0" w:lastRowLastColumn="0"/>
              <w:rPr>
                <w:color w:val="auto"/>
                <w:spacing w:val="0"/>
                <w:kern w:val="0"/>
                <w:sz w:val="24"/>
                <w:lang w:eastAsia="tr-TR" w:bidi="ar-SA"/>
              </w:rPr>
            </w:pPr>
            <w:r w:rsidRPr="003E0CAA">
              <w:rPr>
                <w:rFonts w:eastAsia="+mn-ea"/>
                <w:color w:val="000000"/>
                <w:spacing w:val="0"/>
                <w:kern w:val="24"/>
                <w:sz w:val="24"/>
                <w:lang w:eastAsia="tr-TR" w:bidi="ar-SA"/>
              </w:rPr>
              <w:t>286,175</w:t>
            </w:r>
          </w:p>
        </w:tc>
      </w:tr>
      <w:tr w:rsidR="00182038" w:rsidRPr="003E0CAA" w:rsidTr="00182038">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67" w:type="pct"/>
          </w:tcPr>
          <w:p w:rsidR="00182038" w:rsidRPr="003E0CAA" w:rsidRDefault="00182038" w:rsidP="00C154A2">
            <w:pPr>
              <w:rPr>
                <w:sz w:val="24"/>
              </w:rPr>
            </w:pPr>
            <w:r w:rsidRPr="003E0CAA">
              <w:rPr>
                <w:sz w:val="24"/>
              </w:rPr>
              <w:t>2014</w:t>
            </w:r>
          </w:p>
        </w:tc>
        <w:tc>
          <w:tcPr>
            <w:tcW w:w="1570" w:type="pct"/>
          </w:tcPr>
          <w:p w:rsidR="00182038" w:rsidRPr="003E0CAA" w:rsidRDefault="00182038" w:rsidP="00246CE2">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63</w:t>
            </w:r>
          </w:p>
        </w:tc>
        <w:tc>
          <w:tcPr>
            <w:tcW w:w="1563" w:type="pct"/>
          </w:tcPr>
          <w:p w:rsidR="00182038" w:rsidRPr="003E0CAA" w:rsidRDefault="00182038" w:rsidP="001C0DBE">
            <w:pPr>
              <w:spacing w:line="240" w:lineRule="auto"/>
              <w:jc w:val="center"/>
              <w:textAlignment w:val="bottom"/>
              <w:cnfStyle w:val="000000010000" w:firstRow="0" w:lastRow="0" w:firstColumn="0" w:lastColumn="0" w:oddVBand="0" w:evenVBand="0" w:oddHBand="0" w:evenHBand="1" w:firstRowFirstColumn="0" w:firstRowLastColumn="0" w:lastRowFirstColumn="0" w:lastRowLastColumn="0"/>
              <w:rPr>
                <w:rFonts w:eastAsia="+mn-ea"/>
                <w:color w:val="000000"/>
                <w:spacing w:val="0"/>
                <w:kern w:val="24"/>
                <w:sz w:val="24"/>
                <w:lang w:eastAsia="tr-TR" w:bidi="ar-SA"/>
              </w:rPr>
            </w:pPr>
            <w:r w:rsidRPr="003E0CAA">
              <w:rPr>
                <w:rFonts w:eastAsia="+mn-ea"/>
                <w:color w:val="000000"/>
                <w:spacing w:val="0"/>
                <w:kern w:val="24"/>
                <w:sz w:val="24"/>
                <w:lang w:eastAsia="tr-TR" w:bidi="ar-SA"/>
              </w:rPr>
              <w:t>290,63</w:t>
            </w:r>
            <w:r w:rsidR="00177195" w:rsidRPr="003E0CAA">
              <w:rPr>
                <w:rFonts w:eastAsia="+mn-ea"/>
                <w:color w:val="000000"/>
                <w:spacing w:val="0"/>
                <w:kern w:val="24"/>
                <w:sz w:val="24"/>
                <w:lang w:eastAsia="tr-TR" w:bidi="ar-SA"/>
              </w:rPr>
              <w:t>4</w:t>
            </w:r>
          </w:p>
        </w:tc>
      </w:tr>
    </w:tbl>
    <w:p w:rsidR="002C1CE5" w:rsidRPr="003E0CAA" w:rsidRDefault="002C1CE5" w:rsidP="00172BB9">
      <w:pPr>
        <w:pStyle w:val="ResimYazs"/>
        <w:rPr>
          <w:sz w:val="24"/>
          <w:szCs w:val="24"/>
        </w:rPr>
      </w:pPr>
      <w:bookmarkStart w:id="490" w:name="_Toc240099118"/>
      <w:bookmarkStart w:id="491" w:name="_Toc240210182"/>
      <w:bookmarkStart w:id="492" w:name="_Toc242063227"/>
      <w:bookmarkStart w:id="493" w:name="_Toc242063736"/>
      <w:bookmarkStart w:id="494" w:name="_Toc245892144"/>
      <w:bookmarkStart w:id="495" w:name="_Toc246126847"/>
      <w:bookmarkStart w:id="496" w:name="_Toc246131012"/>
      <w:bookmarkStart w:id="497" w:name="_Toc246131206"/>
      <w:bookmarkStart w:id="498" w:name="_Toc246473393"/>
      <w:bookmarkStart w:id="499" w:name="_Toc249866370"/>
      <w:bookmarkStart w:id="500" w:name="_Toc252430475"/>
      <w:bookmarkStart w:id="501" w:name="_Toc252954291"/>
      <w:bookmarkStart w:id="502" w:name="_Toc254215928"/>
      <w:bookmarkStart w:id="503" w:name="_Toc254216619"/>
      <w:bookmarkStart w:id="504" w:name="_Toc354961137"/>
      <w:bookmarkStart w:id="505" w:name="_Toc386795169"/>
      <w:bookmarkStart w:id="506" w:name="_Toc387403867"/>
      <w:bookmarkStart w:id="507" w:name="_Toc390071948"/>
      <w:bookmarkStart w:id="508" w:name="_Toc390072479"/>
      <w:bookmarkStart w:id="509" w:name="_Toc411512268"/>
      <w:bookmarkStart w:id="510" w:name="_Toc411533054"/>
      <w:bookmarkStart w:id="511" w:name="_Toc411533456"/>
      <w:bookmarkStart w:id="512" w:name="_Toc411534246"/>
      <w:bookmarkStart w:id="513" w:name="_Toc436853252"/>
      <w:r w:rsidRPr="003E0CAA">
        <w:rPr>
          <w:sz w:val="24"/>
          <w:szCs w:val="24"/>
        </w:rPr>
        <w:t xml:space="preserve">Tablo </w:t>
      </w:r>
      <w:r w:rsidR="006627B3" w:rsidRPr="003E0CAA">
        <w:rPr>
          <w:sz w:val="24"/>
          <w:szCs w:val="24"/>
        </w:rPr>
        <w:t>15</w:t>
      </w:r>
      <w:r w:rsidRPr="003E0CAA">
        <w:rPr>
          <w:sz w:val="24"/>
          <w:szCs w:val="24"/>
        </w:rPr>
        <w:t xml:space="preserve"> –</w:t>
      </w:r>
      <w:r w:rsidR="0068645B" w:rsidRPr="003E0CAA">
        <w:rPr>
          <w:b w:val="0"/>
          <w:sz w:val="24"/>
          <w:szCs w:val="24"/>
        </w:rPr>
        <w:t>SBS</w:t>
      </w:r>
      <w:r w:rsidR="006627B3" w:rsidRPr="003E0CAA">
        <w:rPr>
          <w:b w:val="0"/>
          <w:sz w:val="24"/>
          <w:szCs w:val="24"/>
        </w:rPr>
        <w:t>/TEOG</w:t>
      </w:r>
      <w:r w:rsidR="0068645B" w:rsidRPr="003E0CAA">
        <w:rPr>
          <w:b w:val="0"/>
          <w:sz w:val="24"/>
          <w:szCs w:val="24"/>
        </w:rPr>
        <w:t xml:space="preserve"> Başarı</w:t>
      </w:r>
      <w:r w:rsidR="00166EEA" w:rsidRPr="003E0CAA">
        <w:rPr>
          <w:b w:val="0"/>
          <w:sz w:val="24"/>
          <w:szCs w:val="24"/>
        </w:rPr>
        <w:t xml:space="preserve"> Durumu</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C154A2" w:rsidRPr="003E0CAA" w:rsidRDefault="00C154A2" w:rsidP="00C154A2">
      <w:pPr>
        <w:rPr>
          <w:sz w:val="24"/>
        </w:rPr>
      </w:pPr>
    </w:p>
    <w:p w:rsidR="00012FAA" w:rsidRPr="003E0CAA" w:rsidRDefault="00012FAA" w:rsidP="00012FAA">
      <w:pPr>
        <w:ind w:firstLine="708"/>
        <w:rPr>
          <w:sz w:val="24"/>
        </w:rPr>
      </w:pPr>
      <w:bookmarkStart w:id="514" w:name="_Toc199326582"/>
      <w:proofErr w:type="spellStart"/>
      <w:r w:rsidRPr="003E0CAA">
        <w:rPr>
          <w:sz w:val="24"/>
        </w:rPr>
        <w:t>İlçeimizin</w:t>
      </w:r>
      <w:proofErr w:type="spellEnd"/>
      <w:r w:rsidRPr="003E0CAA">
        <w:rPr>
          <w:sz w:val="24"/>
        </w:rPr>
        <w:t xml:space="preserve"> puan ortalamamız 2011’dan itibaren istikrarlı bir şekilde yükselme göstermiş. </w:t>
      </w:r>
    </w:p>
    <w:p w:rsidR="00012FAA" w:rsidRPr="003E0CAA" w:rsidRDefault="00012FAA" w:rsidP="00012FAA">
      <w:pPr>
        <w:ind w:firstLine="708"/>
        <w:rPr>
          <w:sz w:val="24"/>
        </w:rPr>
      </w:pPr>
      <w:r w:rsidRPr="003E0CAA">
        <w:rPr>
          <w:sz w:val="24"/>
        </w:rPr>
        <w:t xml:space="preserve">Başarı ortalamamızın artmasında 2011 yılında uygulanan </w:t>
      </w:r>
      <w:r w:rsidRPr="003E0CAA">
        <w:rPr>
          <w:b/>
          <w:sz w:val="24"/>
        </w:rPr>
        <w:t>“Başarı İçin Elele”</w:t>
      </w:r>
      <w:r w:rsidRPr="003E0CAA">
        <w:rPr>
          <w:sz w:val="24"/>
        </w:rPr>
        <w:t xml:space="preserve"> ve 2012, 2013,2014, 2015 yıllarında uygulanan </w:t>
      </w:r>
      <w:r w:rsidRPr="003E0CAA">
        <w:rPr>
          <w:b/>
          <w:sz w:val="24"/>
        </w:rPr>
        <w:t>“Bende Başarabilirim”</w:t>
      </w:r>
      <w:r w:rsidRPr="003E0CAA">
        <w:rPr>
          <w:sz w:val="24"/>
        </w:rPr>
        <w:t xml:space="preserve"> projelerinin etkili olduğu düşünülmektedir. Buna rağmen </w:t>
      </w:r>
      <w:proofErr w:type="spellStart"/>
      <w:r w:rsidRPr="003E0CAA">
        <w:rPr>
          <w:sz w:val="24"/>
        </w:rPr>
        <w:t>ilçemizinzin</w:t>
      </w:r>
      <w:proofErr w:type="spellEnd"/>
      <w:r w:rsidRPr="003E0CAA">
        <w:rPr>
          <w:sz w:val="24"/>
        </w:rPr>
        <w:t xml:space="preserve"> başarısı istenilen yerde değildir. Benzer projelerin devam etmesi durumunda başarının daha da artacağı öngörülmektedir.</w:t>
      </w:r>
    </w:p>
    <w:p w:rsidR="00012FAA" w:rsidRPr="003E0CAA" w:rsidRDefault="00012FAA" w:rsidP="00012FAA">
      <w:pPr>
        <w:ind w:firstLine="708"/>
        <w:rPr>
          <w:sz w:val="24"/>
        </w:rPr>
      </w:pPr>
    </w:p>
    <w:p w:rsidR="002C1CE5" w:rsidRPr="003E0CAA" w:rsidRDefault="004501DB" w:rsidP="006E4140">
      <w:pPr>
        <w:pStyle w:val="Balk4"/>
        <w:spacing w:line="240" w:lineRule="auto"/>
        <w:rPr>
          <w:sz w:val="24"/>
          <w:szCs w:val="24"/>
        </w:rPr>
      </w:pPr>
      <w:r w:rsidRPr="003E0CAA">
        <w:rPr>
          <w:sz w:val="24"/>
          <w:szCs w:val="24"/>
        </w:rPr>
        <w:tab/>
      </w:r>
      <w:bookmarkStart w:id="515" w:name="_Toc411533458"/>
      <w:r w:rsidR="00382A90" w:rsidRPr="003E0CAA">
        <w:rPr>
          <w:sz w:val="24"/>
          <w:szCs w:val="24"/>
        </w:rPr>
        <w:t>5.1.11.2</w:t>
      </w:r>
      <w:r w:rsidR="007870D5" w:rsidRPr="003E0CAA">
        <w:rPr>
          <w:sz w:val="24"/>
          <w:szCs w:val="24"/>
        </w:rPr>
        <w:t xml:space="preserve"> </w:t>
      </w:r>
      <w:r w:rsidR="003A0FC1" w:rsidRPr="003E0CAA">
        <w:rPr>
          <w:sz w:val="24"/>
          <w:szCs w:val="24"/>
        </w:rPr>
        <w:t>YGS-</w:t>
      </w:r>
      <w:r w:rsidR="00382A90" w:rsidRPr="003E0CAA">
        <w:rPr>
          <w:sz w:val="24"/>
          <w:szCs w:val="24"/>
        </w:rPr>
        <w:t>LYS Durumu</w:t>
      </w:r>
      <w:bookmarkEnd w:id="515"/>
    </w:p>
    <w:p w:rsidR="002763D9" w:rsidRPr="003E0CAA" w:rsidRDefault="002763D9" w:rsidP="002763D9">
      <w:pPr>
        <w:rPr>
          <w:sz w:val="24"/>
        </w:rPr>
      </w:pPr>
    </w:p>
    <w:tbl>
      <w:tblPr>
        <w:tblStyle w:val="Stil2"/>
        <w:tblW w:w="4696" w:type="pct"/>
        <w:tblLook w:val="04A0" w:firstRow="1" w:lastRow="0" w:firstColumn="1" w:lastColumn="0" w:noHBand="0" w:noVBand="1"/>
      </w:tblPr>
      <w:tblGrid>
        <w:gridCol w:w="1261"/>
        <w:gridCol w:w="1418"/>
        <w:gridCol w:w="1842"/>
        <w:gridCol w:w="2269"/>
        <w:gridCol w:w="1700"/>
      </w:tblGrid>
      <w:tr w:rsidR="00F75F29" w:rsidRPr="003E0CAA" w:rsidTr="00F75F2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3" w:type="pct"/>
            <w:hideMark/>
          </w:tcPr>
          <w:p w:rsidR="00F75F29" w:rsidRPr="003E0CAA" w:rsidRDefault="00F75F29" w:rsidP="00F75F29">
            <w:pPr>
              <w:rPr>
                <w:sz w:val="24"/>
              </w:rPr>
            </w:pPr>
            <w:r w:rsidRPr="003E0CAA">
              <w:rPr>
                <w:sz w:val="24"/>
              </w:rPr>
              <w:t>YIL</w:t>
            </w:r>
          </w:p>
        </w:tc>
        <w:tc>
          <w:tcPr>
            <w:tcW w:w="835" w:type="pct"/>
            <w:hideMark/>
          </w:tcPr>
          <w:p w:rsidR="00F75F29" w:rsidRPr="003E0CAA" w:rsidRDefault="00F75F29" w:rsidP="00F75F29">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MEZUN SAYISI</w:t>
            </w:r>
          </w:p>
        </w:tc>
        <w:tc>
          <w:tcPr>
            <w:tcW w:w="1085" w:type="pct"/>
            <w:hideMark/>
          </w:tcPr>
          <w:p w:rsidR="00F75F29" w:rsidRPr="003E0CAA" w:rsidRDefault="00F75F29" w:rsidP="00F75F29">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LİSANS PROGRAMINA YERLEŞEN SAYISI</w:t>
            </w:r>
          </w:p>
        </w:tc>
        <w:tc>
          <w:tcPr>
            <w:tcW w:w="1336" w:type="pct"/>
            <w:tcBorders>
              <w:right w:val="single" w:sz="4" w:space="0" w:color="auto"/>
            </w:tcBorders>
            <w:hideMark/>
          </w:tcPr>
          <w:p w:rsidR="00F75F29" w:rsidRPr="003E0CAA" w:rsidRDefault="00F75F29" w:rsidP="00F75F29">
            <w:pPr>
              <w:cnfStyle w:val="100000000000" w:firstRow="1" w:lastRow="0" w:firstColumn="0" w:lastColumn="0" w:oddVBand="0" w:evenVBand="0" w:oddHBand="0" w:evenHBand="0" w:firstRowFirstColumn="0" w:firstRowLastColumn="0" w:lastRowFirstColumn="0" w:lastRowLastColumn="0"/>
              <w:rPr>
                <w:sz w:val="24"/>
              </w:rPr>
            </w:pPr>
            <w:r w:rsidRPr="003E0CAA">
              <w:rPr>
                <w:sz w:val="24"/>
              </w:rPr>
              <w:t>ÖN LİSANS PROGRAMINA YERLEŞEN SAYISI</w:t>
            </w:r>
          </w:p>
        </w:tc>
        <w:tc>
          <w:tcPr>
            <w:tcW w:w="1001" w:type="pct"/>
            <w:tcBorders>
              <w:left w:val="single" w:sz="4" w:space="0" w:color="auto"/>
            </w:tcBorders>
          </w:tcPr>
          <w:p w:rsidR="00F75F29" w:rsidRPr="003E0CAA" w:rsidRDefault="00F75F29" w:rsidP="00F75F29">
            <w:pPr>
              <w:cnfStyle w:val="100000000000" w:firstRow="1" w:lastRow="0" w:firstColumn="0" w:lastColumn="0" w:oddVBand="0" w:evenVBand="0" w:oddHBand="0" w:evenHBand="0" w:firstRowFirstColumn="0" w:firstRowLastColumn="0" w:lastRowFirstColumn="0" w:lastRowLastColumn="0"/>
              <w:rPr>
                <w:bCs w:val="0"/>
                <w:sz w:val="24"/>
              </w:rPr>
            </w:pPr>
            <w:r w:rsidRPr="003E0CAA">
              <w:rPr>
                <w:bCs w:val="0"/>
                <w:sz w:val="24"/>
              </w:rPr>
              <w:t>YERLEŞME ORANI</w:t>
            </w:r>
          </w:p>
        </w:tc>
      </w:tr>
      <w:tr w:rsidR="00196D2B" w:rsidRPr="003E0CAA" w:rsidTr="008C500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3" w:type="pct"/>
            <w:vAlign w:val="center"/>
            <w:hideMark/>
          </w:tcPr>
          <w:p w:rsidR="00196D2B" w:rsidRPr="003E0CAA" w:rsidRDefault="00196D2B" w:rsidP="00196D2B">
            <w:pPr>
              <w:jc w:val="center"/>
              <w:rPr>
                <w:sz w:val="24"/>
              </w:rPr>
            </w:pPr>
            <w:r w:rsidRPr="003E0CAA">
              <w:rPr>
                <w:sz w:val="24"/>
              </w:rPr>
              <w:t>2011</w:t>
            </w:r>
          </w:p>
        </w:tc>
        <w:tc>
          <w:tcPr>
            <w:tcW w:w="835" w:type="pct"/>
            <w:vAlign w:val="center"/>
            <w:hideMark/>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24</w:t>
            </w:r>
          </w:p>
        </w:tc>
        <w:tc>
          <w:tcPr>
            <w:tcW w:w="1085" w:type="pct"/>
            <w:vAlign w:val="center"/>
            <w:hideMark/>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w:t>
            </w:r>
          </w:p>
        </w:tc>
        <w:tc>
          <w:tcPr>
            <w:tcW w:w="1336" w:type="pct"/>
            <w:tcBorders>
              <w:right w:val="single" w:sz="4" w:space="0" w:color="auto"/>
            </w:tcBorders>
            <w:vAlign w:val="center"/>
            <w:hideMark/>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w:t>
            </w:r>
          </w:p>
        </w:tc>
        <w:tc>
          <w:tcPr>
            <w:tcW w:w="1001" w:type="pct"/>
            <w:tcBorders>
              <w:left w:val="single" w:sz="4" w:space="0" w:color="auto"/>
            </w:tcBorders>
            <w:vAlign w:val="center"/>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%29,2</w:t>
            </w:r>
          </w:p>
        </w:tc>
      </w:tr>
      <w:tr w:rsidR="00196D2B"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3" w:type="pct"/>
            <w:vAlign w:val="center"/>
            <w:hideMark/>
          </w:tcPr>
          <w:p w:rsidR="00196D2B" w:rsidRPr="003E0CAA" w:rsidRDefault="00196D2B" w:rsidP="00196D2B">
            <w:pPr>
              <w:jc w:val="center"/>
              <w:rPr>
                <w:sz w:val="24"/>
              </w:rPr>
            </w:pPr>
            <w:r w:rsidRPr="003E0CAA">
              <w:rPr>
                <w:sz w:val="24"/>
              </w:rPr>
              <w:t>2012</w:t>
            </w:r>
          </w:p>
        </w:tc>
        <w:tc>
          <w:tcPr>
            <w:tcW w:w="835" w:type="pct"/>
            <w:vAlign w:val="center"/>
            <w:hideMark/>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30</w:t>
            </w:r>
          </w:p>
        </w:tc>
        <w:tc>
          <w:tcPr>
            <w:tcW w:w="1085" w:type="pct"/>
            <w:vAlign w:val="center"/>
            <w:hideMark/>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w:t>
            </w:r>
          </w:p>
        </w:tc>
        <w:tc>
          <w:tcPr>
            <w:tcW w:w="1336" w:type="pct"/>
            <w:tcBorders>
              <w:right w:val="single" w:sz="4" w:space="0" w:color="auto"/>
            </w:tcBorders>
            <w:vAlign w:val="center"/>
            <w:hideMark/>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w:t>
            </w:r>
          </w:p>
        </w:tc>
        <w:tc>
          <w:tcPr>
            <w:tcW w:w="1001" w:type="pct"/>
            <w:tcBorders>
              <w:left w:val="single" w:sz="4" w:space="0" w:color="auto"/>
            </w:tcBorders>
            <w:vAlign w:val="center"/>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%36,6</w:t>
            </w:r>
          </w:p>
        </w:tc>
      </w:tr>
      <w:tr w:rsidR="00196D2B"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3" w:type="pct"/>
            <w:vAlign w:val="center"/>
            <w:hideMark/>
          </w:tcPr>
          <w:p w:rsidR="00196D2B" w:rsidRPr="003E0CAA" w:rsidRDefault="00196D2B" w:rsidP="00196D2B">
            <w:pPr>
              <w:jc w:val="center"/>
              <w:rPr>
                <w:sz w:val="24"/>
              </w:rPr>
            </w:pPr>
            <w:r w:rsidRPr="003E0CAA">
              <w:rPr>
                <w:sz w:val="24"/>
              </w:rPr>
              <w:t>2013</w:t>
            </w:r>
          </w:p>
        </w:tc>
        <w:tc>
          <w:tcPr>
            <w:tcW w:w="835" w:type="pct"/>
            <w:vAlign w:val="center"/>
            <w:hideMark/>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21</w:t>
            </w:r>
          </w:p>
        </w:tc>
        <w:tc>
          <w:tcPr>
            <w:tcW w:w="1085" w:type="pct"/>
            <w:vAlign w:val="center"/>
            <w:hideMark/>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8</w:t>
            </w:r>
          </w:p>
        </w:tc>
        <w:tc>
          <w:tcPr>
            <w:tcW w:w="1336" w:type="pct"/>
            <w:tcBorders>
              <w:right w:val="single" w:sz="4" w:space="0" w:color="auto"/>
            </w:tcBorders>
            <w:vAlign w:val="center"/>
            <w:hideMark/>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6</w:t>
            </w:r>
          </w:p>
        </w:tc>
        <w:tc>
          <w:tcPr>
            <w:tcW w:w="1001" w:type="pct"/>
            <w:tcBorders>
              <w:left w:val="single" w:sz="4" w:space="0" w:color="auto"/>
            </w:tcBorders>
            <w:vAlign w:val="center"/>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%66,6</w:t>
            </w:r>
          </w:p>
        </w:tc>
      </w:tr>
      <w:tr w:rsidR="00196D2B"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3" w:type="pct"/>
            <w:vAlign w:val="center"/>
          </w:tcPr>
          <w:p w:rsidR="00196D2B" w:rsidRPr="003E0CAA" w:rsidRDefault="00196D2B" w:rsidP="00196D2B">
            <w:pPr>
              <w:jc w:val="center"/>
              <w:rPr>
                <w:sz w:val="24"/>
              </w:rPr>
            </w:pPr>
            <w:r w:rsidRPr="003E0CAA">
              <w:rPr>
                <w:sz w:val="24"/>
              </w:rPr>
              <w:t>2014</w:t>
            </w:r>
          </w:p>
        </w:tc>
        <w:tc>
          <w:tcPr>
            <w:tcW w:w="835" w:type="pct"/>
            <w:vAlign w:val="center"/>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38</w:t>
            </w:r>
          </w:p>
        </w:tc>
        <w:tc>
          <w:tcPr>
            <w:tcW w:w="1085" w:type="pct"/>
            <w:vAlign w:val="center"/>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w:t>
            </w:r>
          </w:p>
        </w:tc>
        <w:tc>
          <w:tcPr>
            <w:tcW w:w="1336" w:type="pct"/>
            <w:tcBorders>
              <w:right w:val="single" w:sz="4" w:space="0" w:color="auto"/>
            </w:tcBorders>
            <w:vAlign w:val="center"/>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17</w:t>
            </w:r>
          </w:p>
        </w:tc>
        <w:tc>
          <w:tcPr>
            <w:tcW w:w="1001" w:type="pct"/>
            <w:tcBorders>
              <w:left w:val="single" w:sz="4" w:space="0" w:color="auto"/>
            </w:tcBorders>
            <w:vAlign w:val="center"/>
          </w:tcPr>
          <w:p w:rsidR="00196D2B" w:rsidRPr="003E0CAA" w:rsidRDefault="00196D2B" w:rsidP="00196D2B">
            <w:pPr>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%60,52</w:t>
            </w:r>
          </w:p>
        </w:tc>
      </w:tr>
      <w:tr w:rsidR="00196D2B"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3" w:type="pct"/>
            <w:vAlign w:val="center"/>
          </w:tcPr>
          <w:p w:rsidR="00196D2B" w:rsidRPr="003E0CAA" w:rsidRDefault="00196D2B" w:rsidP="00196D2B">
            <w:pPr>
              <w:jc w:val="center"/>
              <w:rPr>
                <w:sz w:val="24"/>
              </w:rPr>
            </w:pPr>
            <w:r w:rsidRPr="003E0CAA">
              <w:rPr>
                <w:sz w:val="24"/>
              </w:rPr>
              <w:t>2015</w:t>
            </w:r>
          </w:p>
        </w:tc>
        <w:tc>
          <w:tcPr>
            <w:tcW w:w="835" w:type="pct"/>
            <w:vAlign w:val="center"/>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43</w:t>
            </w:r>
          </w:p>
        </w:tc>
        <w:tc>
          <w:tcPr>
            <w:tcW w:w="1085" w:type="pct"/>
            <w:vAlign w:val="center"/>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6</w:t>
            </w:r>
          </w:p>
        </w:tc>
        <w:tc>
          <w:tcPr>
            <w:tcW w:w="1336" w:type="pct"/>
            <w:tcBorders>
              <w:right w:val="single" w:sz="4" w:space="0" w:color="auto"/>
            </w:tcBorders>
            <w:vAlign w:val="center"/>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19</w:t>
            </w:r>
          </w:p>
        </w:tc>
        <w:tc>
          <w:tcPr>
            <w:tcW w:w="1001" w:type="pct"/>
            <w:tcBorders>
              <w:left w:val="single" w:sz="4" w:space="0" w:color="auto"/>
            </w:tcBorders>
            <w:vAlign w:val="center"/>
          </w:tcPr>
          <w:p w:rsidR="00196D2B" w:rsidRPr="003E0CAA" w:rsidRDefault="00196D2B" w:rsidP="00196D2B">
            <w:pPr>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%58,13</w:t>
            </w:r>
          </w:p>
        </w:tc>
      </w:tr>
    </w:tbl>
    <w:p w:rsidR="002763D9" w:rsidRPr="003E0CAA" w:rsidRDefault="002C1CE5" w:rsidP="00BB27DD">
      <w:pPr>
        <w:pStyle w:val="ResimYazs"/>
        <w:rPr>
          <w:sz w:val="24"/>
          <w:szCs w:val="24"/>
        </w:rPr>
      </w:pPr>
      <w:bookmarkStart w:id="516" w:name="_Toc240099120"/>
      <w:bookmarkStart w:id="517" w:name="_Toc240210184"/>
      <w:bookmarkStart w:id="518" w:name="_Toc242063229"/>
      <w:bookmarkStart w:id="519" w:name="_Toc242063738"/>
      <w:bookmarkStart w:id="520" w:name="_Toc245892146"/>
      <w:bookmarkStart w:id="521" w:name="_Toc246126849"/>
      <w:bookmarkStart w:id="522" w:name="_Toc246131014"/>
      <w:bookmarkStart w:id="523" w:name="_Toc246131208"/>
      <w:bookmarkStart w:id="524" w:name="_Toc246473395"/>
      <w:bookmarkStart w:id="525" w:name="_Toc249866372"/>
      <w:bookmarkStart w:id="526" w:name="_Toc252430477"/>
      <w:bookmarkStart w:id="527" w:name="_Toc252954293"/>
      <w:bookmarkStart w:id="528" w:name="_Toc254216621"/>
      <w:bookmarkStart w:id="529" w:name="_Toc354961139"/>
      <w:bookmarkStart w:id="530" w:name="_Toc386795172"/>
      <w:bookmarkStart w:id="531" w:name="_Toc387403870"/>
      <w:bookmarkStart w:id="532" w:name="_Toc390071951"/>
      <w:bookmarkStart w:id="533" w:name="_Toc390072482"/>
      <w:bookmarkStart w:id="534" w:name="_Toc411512271"/>
      <w:bookmarkStart w:id="535" w:name="_Toc411533057"/>
      <w:bookmarkStart w:id="536" w:name="_Toc411533459"/>
      <w:bookmarkStart w:id="537" w:name="_Toc411534248"/>
      <w:bookmarkStart w:id="538" w:name="_Toc436853253"/>
      <w:bookmarkStart w:id="539" w:name="_Toc210098442"/>
      <w:bookmarkStart w:id="540" w:name="_Toc210103013"/>
      <w:r w:rsidRPr="003E0CAA">
        <w:rPr>
          <w:sz w:val="24"/>
          <w:szCs w:val="24"/>
        </w:rPr>
        <w:t xml:space="preserve">Tablo </w:t>
      </w:r>
      <w:r w:rsidR="006627B3" w:rsidRPr="003E0CAA">
        <w:rPr>
          <w:sz w:val="24"/>
          <w:szCs w:val="24"/>
        </w:rPr>
        <w:t>16</w:t>
      </w:r>
      <w:r w:rsidRPr="003E0CAA">
        <w:rPr>
          <w:sz w:val="24"/>
          <w:szCs w:val="24"/>
        </w:rPr>
        <w:t xml:space="preserve"> –</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003A0FC1" w:rsidRPr="003E0CAA">
        <w:rPr>
          <w:sz w:val="24"/>
          <w:szCs w:val="24"/>
        </w:rPr>
        <w:t xml:space="preserve"> </w:t>
      </w:r>
      <w:r w:rsidR="003A0FC1" w:rsidRPr="003E0CAA">
        <w:rPr>
          <w:b w:val="0"/>
          <w:sz w:val="24"/>
          <w:szCs w:val="24"/>
        </w:rPr>
        <w:t>YGS-</w:t>
      </w:r>
      <w:r w:rsidR="00F75F29" w:rsidRPr="003E0CAA">
        <w:rPr>
          <w:b w:val="0"/>
          <w:sz w:val="24"/>
          <w:szCs w:val="24"/>
        </w:rPr>
        <w:t xml:space="preserve">LYS </w:t>
      </w:r>
      <w:r w:rsidR="003A0FC1" w:rsidRPr="003E0CAA">
        <w:rPr>
          <w:b w:val="0"/>
          <w:sz w:val="24"/>
          <w:szCs w:val="24"/>
        </w:rPr>
        <w:t xml:space="preserve">İle </w:t>
      </w:r>
      <w:r w:rsidR="00F75F29" w:rsidRPr="003E0CAA">
        <w:rPr>
          <w:b w:val="0"/>
          <w:sz w:val="24"/>
          <w:szCs w:val="24"/>
        </w:rPr>
        <w:t>Yerleşen Öğrenci Sayıları</w:t>
      </w:r>
      <w:bookmarkEnd w:id="538"/>
    </w:p>
    <w:p w:rsidR="005C3662" w:rsidRPr="003E0CAA" w:rsidRDefault="002763D9" w:rsidP="00BB27DD">
      <w:pPr>
        <w:ind w:firstLine="708"/>
        <w:rPr>
          <w:b/>
          <w:bCs/>
          <w:iCs/>
          <w:sz w:val="24"/>
        </w:rPr>
      </w:pPr>
      <w:r w:rsidRPr="003E0CAA">
        <w:rPr>
          <w:sz w:val="24"/>
        </w:rPr>
        <w:lastRenderedPageBreak/>
        <w:t xml:space="preserve">Tablo incelendiğinde </w:t>
      </w:r>
      <w:r w:rsidR="00F75F29" w:rsidRPr="003E0CAA">
        <w:rPr>
          <w:sz w:val="24"/>
        </w:rPr>
        <w:t xml:space="preserve">her geçen yıl mezun olan öğrencilerin YGS-LYS sonucunda yerleşme oranlarının </w:t>
      </w:r>
      <w:r w:rsidR="003A0FC1" w:rsidRPr="003E0CAA">
        <w:rPr>
          <w:sz w:val="24"/>
        </w:rPr>
        <w:t>arttığı görülmektedir.</w:t>
      </w:r>
      <w:r w:rsidRPr="003E0CAA">
        <w:rPr>
          <w:sz w:val="24"/>
        </w:rPr>
        <w:t xml:space="preserve"> Bu artışın nedeni olarak ilimizde son yıllarda kitap okuma alışkanlığı kazandırmayla ilgili yapılan </w:t>
      </w:r>
      <w:r w:rsidRPr="003E0CAA">
        <w:rPr>
          <w:b/>
          <w:sz w:val="24"/>
        </w:rPr>
        <w:t>“Her Hafta Bir Kitap Okuyorum”</w:t>
      </w:r>
      <w:r w:rsidRPr="003E0CAA">
        <w:rPr>
          <w:sz w:val="24"/>
        </w:rPr>
        <w:t xml:space="preserve">, </w:t>
      </w:r>
      <w:r w:rsidRPr="003E0CAA">
        <w:rPr>
          <w:b/>
          <w:sz w:val="24"/>
        </w:rPr>
        <w:t>“Bir Kitap da Sen Anlat”</w:t>
      </w:r>
      <w:r w:rsidRPr="003E0CAA">
        <w:rPr>
          <w:sz w:val="24"/>
        </w:rPr>
        <w:t xml:space="preserve"> vb. çalışmalara ağırlık veri</w:t>
      </w:r>
      <w:r w:rsidR="003A0FC1" w:rsidRPr="003E0CAA">
        <w:rPr>
          <w:sz w:val="24"/>
        </w:rPr>
        <w:t>lmesinin olduğu düşünülmektedir.</w:t>
      </w:r>
    </w:p>
    <w:p w:rsidR="002C1CE5" w:rsidRPr="003E0CAA" w:rsidRDefault="00382A90" w:rsidP="006E4140">
      <w:pPr>
        <w:pStyle w:val="Balk3"/>
        <w:rPr>
          <w:rFonts w:cs="Times New Roman"/>
          <w:sz w:val="24"/>
          <w:szCs w:val="24"/>
        </w:rPr>
      </w:pPr>
      <w:bookmarkStart w:id="541" w:name="_Toc411533462"/>
      <w:bookmarkStart w:id="542" w:name="_Toc436853254"/>
      <w:r w:rsidRPr="003E0CAA">
        <w:rPr>
          <w:rFonts w:cs="Times New Roman"/>
          <w:sz w:val="24"/>
          <w:szCs w:val="24"/>
        </w:rPr>
        <w:t>5.1.13.</w:t>
      </w:r>
      <w:r w:rsidR="002C1CE5" w:rsidRPr="003E0CAA">
        <w:rPr>
          <w:rFonts w:cs="Times New Roman"/>
          <w:sz w:val="24"/>
          <w:szCs w:val="24"/>
        </w:rPr>
        <w:t xml:space="preserve"> Halk Eğitimi Faaliyetleri</w:t>
      </w:r>
      <w:bookmarkEnd w:id="539"/>
      <w:bookmarkEnd w:id="540"/>
      <w:bookmarkEnd w:id="541"/>
      <w:bookmarkEnd w:id="542"/>
    </w:p>
    <w:tbl>
      <w:tblPr>
        <w:tblStyle w:val="Stil21"/>
        <w:tblW w:w="5000" w:type="pct"/>
        <w:tblLook w:val="04A0" w:firstRow="1" w:lastRow="0" w:firstColumn="1" w:lastColumn="0" w:noHBand="0" w:noVBand="1"/>
      </w:tblPr>
      <w:tblGrid>
        <w:gridCol w:w="2086"/>
        <w:gridCol w:w="737"/>
        <w:gridCol w:w="786"/>
        <w:gridCol w:w="795"/>
        <w:gridCol w:w="737"/>
        <w:gridCol w:w="786"/>
        <w:gridCol w:w="795"/>
        <w:gridCol w:w="737"/>
        <w:gridCol w:w="787"/>
        <w:gridCol w:w="794"/>
      </w:tblGrid>
      <w:tr w:rsidR="007C713B" w:rsidRPr="003E0CAA" w:rsidTr="002502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vMerge w:val="restart"/>
            <w:shd w:val="clear" w:color="auto" w:fill="EDF6F9"/>
            <w:hideMark/>
          </w:tcPr>
          <w:p w:rsidR="007C713B" w:rsidRPr="003E0CAA" w:rsidRDefault="007C713B" w:rsidP="007C713B">
            <w:pPr>
              <w:spacing w:line="240" w:lineRule="auto"/>
              <w:jc w:val="center"/>
              <w:rPr>
                <w:spacing w:val="0"/>
                <w:sz w:val="24"/>
                <w:lang w:eastAsia="tr-TR" w:bidi="ar-SA"/>
              </w:rPr>
            </w:pPr>
            <w:r w:rsidRPr="003E0CAA">
              <w:rPr>
                <w:spacing w:val="0"/>
                <w:sz w:val="24"/>
                <w:lang w:eastAsia="tr-TR" w:bidi="ar-SA"/>
              </w:rPr>
              <w:t>Kurs Alanı</w:t>
            </w:r>
          </w:p>
        </w:tc>
        <w:tc>
          <w:tcPr>
            <w:tcW w:w="1275" w:type="pct"/>
            <w:gridSpan w:val="3"/>
            <w:shd w:val="clear" w:color="auto" w:fill="EDF6F9"/>
            <w:hideMark/>
          </w:tcPr>
          <w:p w:rsidR="007C713B" w:rsidRPr="003E0CAA" w:rsidRDefault="007C713B" w:rsidP="007C713B">
            <w:pPr>
              <w:spacing w:line="240" w:lineRule="auto"/>
              <w:jc w:val="center"/>
              <w:cnfStyle w:val="100000000000" w:firstRow="1" w:lastRow="0" w:firstColumn="0" w:lastColumn="0" w:oddVBand="0" w:evenVBand="0" w:oddHBand="0" w:evenHBand="0" w:firstRowFirstColumn="0" w:firstRowLastColumn="0" w:lastRowFirstColumn="0" w:lastRowLastColumn="0"/>
              <w:rPr>
                <w:spacing w:val="0"/>
                <w:sz w:val="24"/>
                <w:lang w:eastAsia="tr-TR" w:bidi="ar-SA"/>
              </w:rPr>
            </w:pPr>
            <w:r w:rsidRPr="003E0CAA">
              <w:rPr>
                <w:spacing w:val="0"/>
                <w:sz w:val="24"/>
                <w:lang w:eastAsia="tr-TR" w:bidi="ar-SA"/>
              </w:rPr>
              <w:t>2011</w:t>
            </w:r>
          </w:p>
        </w:tc>
        <w:tc>
          <w:tcPr>
            <w:tcW w:w="1275" w:type="pct"/>
            <w:gridSpan w:val="3"/>
            <w:shd w:val="clear" w:color="auto" w:fill="EDF6F9"/>
            <w:hideMark/>
          </w:tcPr>
          <w:p w:rsidR="007C713B" w:rsidRPr="003E0CAA" w:rsidRDefault="007C713B" w:rsidP="007C713B">
            <w:pPr>
              <w:spacing w:line="240" w:lineRule="auto"/>
              <w:jc w:val="center"/>
              <w:cnfStyle w:val="100000000000" w:firstRow="1" w:lastRow="0" w:firstColumn="0" w:lastColumn="0" w:oddVBand="0" w:evenVBand="0" w:oddHBand="0" w:evenHBand="0" w:firstRowFirstColumn="0" w:firstRowLastColumn="0" w:lastRowFirstColumn="0" w:lastRowLastColumn="0"/>
              <w:rPr>
                <w:spacing w:val="0"/>
                <w:sz w:val="24"/>
                <w:lang w:eastAsia="tr-TR" w:bidi="ar-SA"/>
              </w:rPr>
            </w:pPr>
            <w:r w:rsidRPr="003E0CAA">
              <w:rPr>
                <w:spacing w:val="0"/>
                <w:sz w:val="24"/>
                <w:lang w:eastAsia="tr-TR" w:bidi="ar-SA"/>
              </w:rPr>
              <w:t>2012</w:t>
            </w:r>
          </w:p>
        </w:tc>
        <w:tc>
          <w:tcPr>
            <w:tcW w:w="1274" w:type="pct"/>
            <w:gridSpan w:val="3"/>
            <w:shd w:val="clear" w:color="auto" w:fill="EDF6F9"/>
            <w:hideMark/>
          </w:tcPr>
          <w:p w:rsidR="007C713B" w:rsidRPr="003E0CAA" w:rsidRDefault="007C713B" w:rsidP="007C713B">
            <w:pPr>
              <w:spacing w:line="240" w:lineRule="auto"/>
              <w:jc w:val="center"/>
              <w:cnfStyle w:val="100000000000" w:firstRow="1" w:lastRow="0" w:firstColumn="0" w:lastColumn="0" w:oddVBand="0" w:evenVBand="0" w:oddHBand="0" w:evenHBand="0" w:firstRowFirstColumn="0" w:firstRowLastColumn="0" w:lastRowFirstColumn="0" w:lastRowLastColumn="0"/>
              <w:rPr>
                <w:spacing w:val="0"/>
                <w:sz w:val="24"/>
                <w:lang w:eastAsia="tr-TR" w:bidi="ar-SA"/>
              </w:rPr>
            </w:pPr>
            <w:r w:rsidRPr="003E0CAA">
              <w:rPr>
                <w:spacing w:val="0"/>
                <w:sz w:val="24"/>
                <w:lang w:eastAsia="tr-TR" w:bidi="ar-SA"/>
              </w:rPr>
              <w:t>2013</w:t>
            </w: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vMerge/>
            <w:shd w:val="clear" w:color="auto" w:fill="EDF6F9"/>
            <w:hideMark/>
          </w:tcPr>
          <w:p w:rsidR="007C713B" w:rsidRPr="003E0CAA" w:rsidRDefault="007C713B" w:rsidP="007C713B">
            <w:pPr>
              <w:spacing w:line="240" w:lineRule="auto"/>
              <w:jc w:val="left"/>
              <w:rPr>
                <w:b/>
                <w:spacing w:val="0"/>
                <w:sz w:val="24"/>
                <w:lang w:eastAsia="tr-TR" w:bidi="ar-SA"/>
              </w:rPr>
            </w:pPr>
          </w:p>
        </w:tc>
        <w:tc>
          <w:tcPr>
            <w:tcW w:w="356"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Kurs Sayısı</w:t>
            </w:r>
          </w:p>
        </w:tc>
        <w:tc>
          <w:tcPr>
            <w:tcW w:w="457"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Kursiyer Sayısı</w:t>
            </w:r>
          </w:p>
        </w:tc>
        <w:tc>
          <w:tcPr>
            <w:tcW w:w="462"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Sertifika Alan Kursiyer Sayısı</w:t>
            </w:r>
          </w:p>
        </w:tc>
        <w:tc>
          <w:tcPr>
            <w:tcW w:w="356"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Kurs Sayısı</w:t>
            </w:r>
          </w:p>
        </w:tc>
        <w:tc>
          <w:tcPr>
            <w:tcW w:w="457"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Kursiyer Sayısı</w:t>
            </w:r>
          </w:p>
        </w:tc>
        <w:tc>
          <w:tcPr>
            <w:tcW w:w="462"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Sertifika Alan Kursiyer Sayısı</w:t>
            </w:r>
          </w:p>
        </w:tc>
        <w:tc>
          <w:tcPr>
            <w:tcW w:w="356"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Kurs Sayısı</w:t>
            </w:r>
          </w:p>
        </w:tc>
        <w:tc>
          <w:tcPr>
            <w:tcW w:w="457"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Kursiyer Sayısı</w:t>
            </w:r>
          </w:p>
        </w:tc>
        <w:tc>
          <w:tcPr>
            <w:tcW w:w="461" w:type="pct"/>
            <w:shd w:val="clear" w:color="auto" w:fill="F26E0A"/>
            <w:hideMark/>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b/>
                <w:bCs/>
                <w:spacing w:val="0"/>
                <w:sz w:val="24"/>
                <w:lang w:eastAsia="tr-TR" w:bidi="ar-SA"/>
              </w:rPr>
            </w:pPr>
            <w:r w:rsidRPr="003E0CAA">
              <w:rPr>
                <w:b/>
                <w:bCs/>
                <w:spacing w:val="0"/>
                <w:sz w:val="24"/>
                <w:lang w:eastAsia="tr-TR" w:bidi="ar-SA"/>
              </w:rPr>
              <w:t>Sertifika Alan Kursiyer Sayısı</w:t>
            </w: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Bahçecilik</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40</w:t>
            </w: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39</w:t>
            </w: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Bilişim Teknolojileri</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54</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49</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24</w:t>
            </w: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8</w:t>
            </w: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 xml:space="preserve">El </w:t>
            </w:r>
            <w:proofErr w:type="spellStart"/>
            <w:r w:rsidRPr="003E0CAA">
              <w:rPr>
                <w:color w:val="000000"/>
                <w:spacing w:val="0"/>
                <w:sz w:val="24"/>
                <w:lang w:eastAsia="tr-TR" w:bidi="ar-SA"/>
              </w:rPr>
              <w:t>Sanatlari</w:t>
            </w:r>
            <w:proofErr w:type="spellEnd"/>
            <w:r w:rsidRPr="003E0CAA">
              <w:rPr>
                <w:color w:val="000000"/>
                <w:spacing w:val="0"/>
                <w:sz w:val="24"/>
                <w:lang w:eastAsia="tr-TR" w:bidi="ar-SA"/>
              </w:rPr>
              <w:t xml:space="preserve"> Teknolojisi</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8</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107</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85</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40</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36</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31</w:t>
            </w: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29</w:t>
            </w: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 xml:space="preserve">Elektrik Ve Enerji – </w:t>
            </w:r>
            <w:proofErr w:type="spellStart"/>
            <w:r w:rsidRPr="003E0CAA">
              <w:rPr>
                <w:spacing w:val="0"/>
                <w:sz w:val="24"/>
                <w:lang w:eastAsia="tr-TR" w:bidi="ar-SA"/>
              </w:rPr>
              <w:t>İsı</w:t>
            </w:r>
            <w:proofErr w:type="spellEnd"/>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 xml:space="preserve">Hasta Ve </w:t>
            </w:r>
            <w:proofErr w:type="spellStart"/>
            <w:r w:rsidRPr="003E0CAA">
              <w:rPr>
                <w:color w:val="000000"/>
                <w:spacing w:val="0"/>
                <w:sz w:val="24"/>
                <w:lang w:eastAsia="tr-TR" w:bidi="ar-SA"/>
              </w:rPr>
              <w:t>Yaşli</w:t>
            </w:r>
            <w:proofErr w:type="spellEnd"/>
            <w:r w:rsidRPr="003E0CAA">
              <w:rPr>
                <w:color w:val="000000"/>
                <w:spacing w:val="0"/>
                <w:sz w:val="24"/>
                <w:lang w:eastAsia="tr-TR" w:bidi="ar-SA"/>
              </w:rPr>
              <w:t xml:space="preserve"> Hizmetleri</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7</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99</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96</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20</w:t>
            </w: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20</w:t>
            </w: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Hukuk</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12</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9</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İnşaat Teknolojisi</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14</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13</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14</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14</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Kişisel Gelişim Ve Eğitim</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41</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736</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688</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23</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406</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397</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8</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139</w:t>
            </w: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135</w:t>
            </w: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 xml:space="preserve">Madencilik Ve Maden </w:t>
            </w:r>
            <w:proofErr w:type="spellStart"/>
            <w:r w:rsidRPr="003E0CAA">
              <w:rPr>
                <w:color w:val="000000"/>
                <w:spacing w:val="0"/>
                <w:sz w:val="24"/>
                <w:lang w:eastAsia="tr-TR" w:bidi="ar-SA"/>
              </w:rPr>
              <w:t>Çikarma</w:t>
            </w:r>
            <w:proofErr w:type="spellEnd"/>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8</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Motorlu Araçlar Teknolojisi</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13</w:t>
            </w: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13</w:t>
            </w: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 xml:space="preserve">Müzik Ve Gösteri </w:t>
            </w:r>
            <w:proofErr w:type="spellStart"/>
            <w:r w:rsidRPr="003E0CAA">
              <w:rPr>
                <w:color w:val="000000"/>
                <w:spacing w:val="0"/>
                <w:sz w:val="24"/>
                <w:lang w:eastAsia="tr-TR" w:bidi="ar-SA"/>
              </w:rPr>
              <w:t>Sanatlari</w:t>
            </w:r>
            <w:proofErr w:type="spellEnd"/>
          </w:p>
        </w:tc>
        <w:tc>
          <w:tcPr>
            <w:tcW w:w="356" w:type="pct"/>
            <w:shd w:val="clear" w:color="auto" w:fill="EDF6F9"/>
            <w:noWrap/>
            <w:hideMark/>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5</w:t>
            </w:r>
          </w:p>
        </w:tc>
        <w:tc>
          <w:tcPr>
            <w:tcW w:w="457" w:type="pct"/>
            <w:shd w:val="clear" w:color="auto" w:fill="EDF6F9"/>
            <w:noWrap/>
            <w:hideMark/>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76</w:t>
            </w:r>
          </w:p>
        </w:tc>
        <w:tc>
          <w:tcPr>
            <w:tcW w:w="462" w:type="pct"/>
            <w:shd w:val="clear" w:color="auto" w:fill="EDF6F9"/>
            <w:noWrap/>
            <w:hideMark/>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57</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17</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13</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Okuma Yazma</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25</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152</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140</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10</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45</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41</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 xml:space="preserve">Otel, Restoran Ve </w:t>
            </w:r>
            <w:proofErr w:type="spellStart"/>
            <w:r w:rsidRPr="003E0CAA">
              <w:rPr>
                <w:color w:val="000000"/>
                <w:spacing w:val="0"/>
                <w:sz w:val="24"/>
                <w:lang w:eastAsia="tr-TR" w:bidi="ar-SA"/>
              </w:rPr>
              <w:t>Katering</w:t>
            </w:r>
            <w:proofErr w:type="spellEnd"/>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Öğretmenlik Ve Öğretim</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27</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27</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Pazarlama Ve Perakende</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2</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47</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45</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3</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43</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40</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Spor</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8</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115</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106</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7</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123</w:t>
            </w: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119</w:t>
            </w:r>
          </w:p>
        </w:tc>
      </w:tr>
      <w:tr w:rsidR="009329C8" w:rsidRPr="003E0CAA" w:rsidTr="007C713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color w:val="000000"/>
                <w:spacing w:val="0"/>
                <w:sz w:val="24"/>
                <w:lang w:eastAsia="tr-TR" w:bidi="ar-SA"/>
              </w:rPr>
            </w:pPr>
            <w:r w:rsidRPr="003E0CAA">
              <w:rPr>
                <w:color w:val="000000"/>
                <w:spacing w:val="0"/>
                <w:sz w:val="24"/>
                <w:lang w:eastAsia="tr-TR" w:bidi="ar-SA"/>
              </w:rPr>
              <w:t>Tesisat Teknolojisi Ve İklimlendirme</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w:t>
            </w: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12</w:t>
            </w:r>
          </w:p>
        </w:tc>
        <w:tc>
          <w:tcPr>
            <w:tcW w:w="462"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r w:rsidRPr="003E0CAA">
              <w:rPr>
                <w:color w:val="000000"/>
                <w:spacing w:val="0"/>
                <w:sz w:val="24"/>
                <w:lang w:eastAsia="tr-TR" w:bidi="ar-SA"/>
              </w:rPr>
              <w:t>11</w:t>
            </w:r>
          </w:p>
        </w:tc>
        <w:tc>
          <w:tcPr>
            <w:tcW w:w="356"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c>
          <w:tcPr>
            <w:tcW w:w="461" w:type="pct"/>
            <w:shd w:val="clear" w:color="auto" w:fill="EDF6F9"/>
            <w:noWrap/>
          </w:tcPr>
          <w:p w:rsidR="007C713B" w:rsidRPr="003E0CAA" w:rsidRDefault="007C713B" w:rsidP="007C713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24"/>
                <w:lang w:eastAsia="tr-TR" w:bidi="ar-SA"/>
              </w:rPr>
            </w:pPr>
          </w:p>
        </w:tc>
      </w:tr>
      <w:tr w:rsidR="009329C8" w:rsidRPr="003E0CAA" w:rsidTr="007C71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6" w:type="pct"/>
            <w:shd w:val="clear" w:color="auto" w:fill="EDF6F9"/>
            <w:hideMark/>
          </w:tcPr>
          <w:p w:rsidR="007C713B" w:rsidRPr="003E0CAA" w:rsidRDefault="007C713B" w:rsidP="007C713B">
            <w:pPr>
              <w:spacing w:line="240" w:lineRule="auto"/>
              <w:jc w:val="left"/>
              <w:rPr>
                <w:spacing w:val="0"/>
                <w:sz w:val="24"/>
                <w:lang w:eastAsia="tr-TR" w:bidi="ar-SA"/>
              </w:rPr>
            </w:pPr>
            <w:r w:rsidRPr="003E0CAA">
              <w:rPr>
                <w:spacing w:val="0"/>
                <w:sz w:val="24"/>
                <w:lang w:eastAsia="tr-TR" w:bidi="ar-SA"/>
              </w:rPr>
              <w:t>Yabancı Diller</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24</w:t>
            </w:r>
          </w:p>
        </w:tc>
        <w:tc>
          <w:tcPr>
            <w:tcW w:w="462"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22</w:t>
            </w:r>
          </w:p>
        </w:tc>
        <w:tc>
          <w:tcPr>
            <w:tcW w:w="356"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2</w:t>
            </w:r>
          </w:p>
        </w:tc>
        <w:tc>
          <w:tcPr>
            <w:tcW w:w="457"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33</w:t>
            </w:r>
          </w:p>
        </w:tc>
        <w:tc>
          <w:tcPr>
            <w:tcW w:w="461" w:type="pct"/>
            <w:shd w:val="clear" w:color="auto" w:fill="EDF6F9"/>
            <w:noWrap/>
          </w:tcPr>
          <w:p w:rsidR="007C713B" w:rsidRPr="003E0CAA" w:rsidRDefault="007C713B" w:rsidP="007C713B">
            <w:pPr>
              <w:spacing w:line="240" w:lineRule="auto"/>
              <w:jc w:val="center"/>
              <w:cnfStyle w:val="000000100000" w:firstRow="0" w:lastRow="0" w:firstColumn="0" w:lastColumn="0" w:oddVBand="0" w:evenVBand="0" w:oddHBand="1" w:evenHBand="0" w:firstRowFirstColumn="0" w:firstRowLastColumn="0" w:lastRowFirstColumn="0" w:lastRowLastColumn="0"/>
              <w:rPr>
                <w:spacing w:val="0"/>
                <w:sz w:val="24"/>
                <w:lang w:eastAsia="tr-TR" w:bidi="ar-SA"/>
              </w:rPr>
            </w:pPr>
            <w:r w:rsidRPr="003E0CAA">
              <w:rPr>
                <w:spacing w:val="0"/>
                <w:sz w:val="24"/>
                <w:lang w:eastAsia="tr-TR" w:bidi="ar-SA"/>
              </w:rPr>
              <w:t>33</w:t>
            </w:r>
          </w:p>
        </w:tc>
      </w:tr>
    </w:tbl>
    <w:p w:rsidR="002C1CE5" w:rsidRPr="003E0CAA" w:rsidRDefault="002C1CE5" w:rsidP="00172BB9">
      <w:pPr>
        <w:pStyle w:val="ResimYazs"/>
        <w:rPr>
          <w:sz w:val="24"/>
          <w:szCs w:val="24"/>
        </w:rPr>
      </w:pPr>
      <w:bookmarkStart w:id="543" w:name="_Toc240099122"/>
      <w:bookmarkStart w:id="544" w:name="_Toc240210186"/>
      <w:bookmarkStart w:id="545" w:name="_Toc242063231"/>
      <w:bookmarkStart w:id="546" w:name="_Toc242063740"/>
      <w:bookmarkStart w:id="547" w:name="_Toc245892148"/>
      <w:bookmarkStart w:id="548" w:name="_Toc246126851"/>
      <w:bookmarkStart w:id="549" w:name="_Toc246131016"/>
      <w:bookmarkStart w:id="550" w:name="_Toc246131210"/>
      <w:bookmarkStart w:id="551" w:name="_Toc246473397"/>
      <w:bookmarkStart w:id="552" w:name="_Toc249866374"/>
      <w:bookmarkStart w:id="553" w:name="_Toc252430479"/>
      <w:bookmarkStart w:id="554" w:name="_Toc252954295"/>
      <w:bookmarkStart w:id="555" w:name="_Toc254216623"/>
      <w:bookmarkStart w:id="556" w:name="_Toc354961141"/>
      <w:bookmarkStart w:id="557" w:name="_Toc386795176"/>
      <w:bookmarkStart w:id="558" w:name="_Toc387403874"/>
      <w:bookmarkStart w:id="559" w:name="_Toc390071955"/>
      <w:bookmarkStart w:id="560" w:name="_Toc390072486"/>
      <w:bookmarkStart w:id="561" w:name="_Toc411512275"/>
      <w:bookmarkStart w:id="562" w:name="_Toc411533061"/>
      <w:bookmarkStart w:id="563" w:name="_Toc411533463"/>
      <w:bookmarkStart w:id="564" w:name="_Toc411534250"/>
      <w:bookmarkStart w:id="565" w:name="_Toc436853255"/>
      <w:bookmarkEnd w:id="514"/>
      <w:r w:rsidRPr="003E0CAA">
        <w:rPr>
          <w:sz w:val="24"/>
          <w:szCs w:val="24"/>
        </w:rPr>
        <w:t xml:space="preserve">Tablo </w:t>
      </w:r>
      <w:r w:rsidR="002502D5" w:rsidRPr="003E0CAA">
        <w:rPr>
          <w:sz w:val="24"/>
          <w:szCs w:val="24"/>
        </w:rPr>
        <w:t>17</w:t>
      </w:r>
      <w:r w:rsidRPr="003E0CAA">
        <w:rPr>
          <w:sz w:val="24"/>
          <w:szCs w:val="24"/>
        </w:rPr>
        <w:t xml:space="preserve"> </w:t>
      </w:r>
      <w:r w:rsidRPr="003E0CAA">
        <w:rPr>
          <w:b w:val="0"/>
          <w:sz w:val="24"/>
          <w:szCs w:val="24"/>
        </w:rPr>
        <w:t xml:space="preserve">– </w:t>
      </w:r>
      <w:r w:rsidR="00166EEA" w:rsidRPr="003E0CAA">
        <w:rPr>
          <w:b w:val="0"/>
          <w:sz w:val="24"/>
          <w:szCs w:val="24"/>
        </w:rPr>
        <w:t>Halk Eğitimi Faaliyetleri</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rsidR="0082487F" w:rsidRPr="003E0CAA" w:rsidRDefault="0082487F" w:rsidP="0082487F">
      <w:pPr>
        <w:rPr>
          <w:sz w:val="24"/>
        </w:rPr>
      </w:pPr>
      <w:bookmarkStart w:id="566" w:name="_Toc210098443"/>
      <w:bookmarkStart w:id="567" w:name="_Toc210103014"/>
    </w:p>
    <w:p w:rsidR="00F47814" w:rsidRPr="003E0CAA" w:rsidRDefault="00382A90" w:rsidP="006E4140">
      <w:pPr>
        <w:pStyle w:val="Balk3"/>
        <w:rPr>
          <w:rFonts w:eastAsia="Arial Unicode MS" w:cs="Times New Roman"/>
          <w:color w:val="FF0000"/>
          <w:sz w:val="24"/>
          <w:szCs w:val="24"/>
        </w:rPr>
      </w:pPr>
      <w:bookmarkStart w:id="568" w:name="_Toc411533466"/>
      <w:bookmarkStart w:id="569" w:name="_Toc436853256"/>
      <w:bookmarkEnd w:id="566"/>
      <w:bookmarkEnd w:id="567"/>
      <w:r w:rsidRPr="003E0CAA">
        <w:rPr>
          <w:rFonts w:eastAsia="Arial Unicode MS" w:cs="Times New Roman"/>
          <w:sz w:val="24"/>
          <w:szCs w:val="24"/>
        </w:rPr>
        <w:t>5.1.14. Mali Kaynaklar Analizi</w:t>
      </w:r>
      <w:bookmarkEnd w:id="568"/>
      <w:bookmarkEnd w:id="569"/>
    </w:p>
    <w:p w:rsidR="00B970EA" w:rsidRPr="003E0CAA" w:rsidRDefault="00B970EA" w:rsidP="00C50718">
      <w:pPr>
        <w:ind w:firstLine="709"/>
        <w:rPr>
          <w:rFonts w:eastAsia="Arial Unicode MS"/>
          <w:sz w:val="24"/>
        </w:rPr>
      </w:pPr>
    </w:p>
    <w:p w:rsidR="002C1CE5" w:rsidRPr="003E0CAA" w:rsidRDefault="002C1CE5" w:rsidP="00C50718">
      <w:pPr>
        <w:ind w:firstLine="709"/>
        <w:rPr>
          <w:rFonts w:eastAsia="Arial Unicode MS"/>
          <w:sz w:val="24"/>
        </w:rPr>
      </w:pPr>
      <w:r w:rsidRPr="003E0CAA">
        <w:rPr>
          <w:rFonts w:eastAsia="Arial Unicode MS"/>
          <w:sz w:val="24"/>
        </w:rPr>
        <w:t>İl</w:t>
      </w:r>
      <w:r w:rsidR="005F0828" w:rsidRPr="003E0CAA">
        <w:rPr>
          <w:rFonts w:eastAsia="Arial Unicode MS"/>
          <w:sz w:val="24"/>
        </w:rPr>
        <w:t>çe</w:t>
      </w:r>
      <w:r w:rsidRPr="003E0CAA">
        <w:rPr>
          <w:rFonts w:eastAsia="Arial Unicode MS"/>
          <w:sz w:val="24"/>
        </w:rPr>
        <w:t xml:space="preserve"> Millî Eğitim Müdürlüğü, 10.12.2003 tarih ve 5018 sayılı Kamu Mali Yönetimi ve Kontrol Kanununda belirlenen esaslara göre, Devlet tüz</w:t>
      </w:r>
      <w:r w:rsidR="00D1122F" w:rsidRPr="003E0CAA">
        <w:rPr>
          <w:rFonts w:eastAsia="Arial Unicode MS"/>
          <w:sz w:val="24"/>
        </w:rPr>
        <w:t>el kişiliğine dâhil olan ve bu k</w:t>
      </w:r>
      <w:r w:rsidRPr="003E0CAA">
        <w:rPr>
          <w:rFonts w:eastAsia="Arial Unicode MS"/>
          <w:sz w:val="24"/>
        </w:rPr>
        <w:t>anuna ekli (I) sayılı cetvelde yer alan kamu idarelerinin bütçesi kapsamında olması nedeniyle Genel Bütçeli Kuruluşlar arasında yer almaktadır.</w:t>
      </w:r>
    </w:p>
    <w:p w:rsidR="002C1CE5" w:rsidRPr="003E0CAA" w:rsidRDefault="002C1CE5" w:rsidP="00C50718">
      <w:pPr>
        <w:ind w:firstLine="709"/>
        <w:rPr>
          <w:rFonts w:eastAsia="Arial Unicode MS"/>
          <w:sz w:val="24"/>
        </w:rPr>
      </w:pPr>
      <w:r w:rsidRPr="003E0CAA">
        <w:rPr>
          <w:rFonts w:eastAsia="Arial Unicode MS"/>
          <w:sz w:val="24"/>
        </w:rPr>
        <w:t>Kamu idareleri, kamu hizmetlerinin istenilen düzeyde ve kalitede sunulabilmesi için bütçeleri ile program ve proje bazında kaynak tahsislerini; stratejik planlarına, yıllık amaç ve hedefleri ile performans göstergelerine dayandırmak zorundadırlar.</w:t>
      </w:r>
    </w:p>
    <w:p w:rsidR="002C1CE5" w:rsidRPr="003E0CAA" w:rsidRDefault="002C1CE5" w:rsidP="00C50718">
      <w:pPr>
        <w:ind w:firstLine="709"/>
        <w:rPr>
          <w:rFonts w:eastAsia="Arial Unicode MS"/>
          <w:sz w:val="24"/>
        </w:rPr>
      </w:pPr>
      <w:r w:rsidRPr="003E0CAA">
        <w:rPr>
          <w:rFonts w:eastAsia="Arial Unicode MS"/>
          <w:sz w:val="24"/>
        </w:rPr>
        <w:t>İl</w:t>
      </w:r>
      <w:r w:rsidR="00A20F80" w:rsidRPr="003E0CAA">
        <w:rPr>
          <w:rFonts w:eastAsia="Arial Unicode MS"/>
          <w:sz w:val="24"/>
        </w:rPr>
        <w:t>çe</w:t>
      </w:r>
      <w:r w:rsidRPr="003E0CAA">
        <w:rPr>
          <w:rFonts w:eastAsia="Arial Unicode MS"/>
          <w:sz w:val="24"/>
        </w:rPr>
        <w:t xml:space="preserve"> Millî Eğitim Müdürlüğü bütçesinin </w:t>
      </w:r>
      <w:r w:rsidR="00003CF0" w:rsidRPr="003E0CAA">
        <w:rPr>
          <w:rFonts w:eastAsia="Arial Unicode MS"/>
          <w:sz w:val="24"/>
        </w:rPr>
        <w:t>ve öğrenci başına düşen harcama miktarı aşağıda verilmiştir.</w:t>
      </w:r>
    </w:p>
    <w:p w:rsidR="00003CF0" w:rsidRPr="003E0CAA" w:rsidRDefault="00003CF0" w:rsidP="00C50718">
      <w:pPr>
        <w:ind w:firstLine="709"/>
        <w:rPr>
          <w:rFonts w:eastAsia="Arial Unicode MS"/>
          <w:sz w:val="24"/>
        </w:rPr>
      </w:pPr>
    </w:p>
    <w:tbl>
      <w:tblPr>
        <w:tblStyle w:val="Stil2"/>
        <w:tblW w:w="0" w:type="auto"/>
        <w:tblLook w:val="04A0" w:firstRow="1" w:lastRow="0" w:firstColumn="1" w:lastColumn="0" w:noHBand="0" w:noVBand="1"/>
      </w:tblPr>
      <w:tblGrid>
        <w:gridCol w:w="1668"/>
        <w:gridCol w:w="1842"/>
        <w:gridCol w:w="2865"/>
        <w:gridCol w:w="2550"/>
      </w:tblGrid>
      <w:tr w:rsidR="00003CF0" w:rsidRPr="003E0CAA" w:rsidTr="00BC6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03CF0" w:rsidRPr="003E0CAA" w:rsidRDefault="00003CF0" w:rsidP="005F49AD">
            <w:pPr>
              <w:spacing w:line="240" w:lineRule="auto"/>
              <w:jc w:val="center"/>
              <w:rPr>
                <w:sz w:val="24"/>
              </w:rPr>
            </w:pPr>
            <w:r w:rsidRPr="003E0CAA">
              <w:rPr>
                <w:sz w:val="24"/>
              </w:rPr>
              <w:t>Öğretim yılı</w:t>
            </w:r>
          </w:p>
        </w:tc>
        <w:tc>
          <w:tcPr>
            <w:tcW w:w="1842" w:type="dxa"/>
          </w:tcPr>
          <w:p w:rsidR="00003CF0" w:rsidRPr="003E0CAA" w:rsidRDefault="00003CF0" w:rsidP="005F49AD">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proofErr w:type="spellStart"/>
            <w:r w:rsidRPr="003E0CAA">
              <w:rPr>
                <w:sz w:val="24"/>
              </w:rPr>
              <w:t>İl</w:t>
            </w:r>
            <w:r w:rsidR="003A0FC1" w:rsidRPr="003E0CAA">
              <w:rPr>
                <w:sz w:val="24"/>
              </w:rPr>
              <w:t>ce</w:t>
            </w:r>
            <w:r w:rsidRPr="003E0CAA">
              <w:rPr>
                <w:sz w:val="24"/>
              </w:rPr>
              <w:t>deki</w:t>
            </w:r>
            <w:proofErr w:type="spellEnd"/>
            <w:r w:rsidRPr="003E0CAA">
              <w:rPr>
                <w:sz w:val="24"/>
              </w:rPr>
              <w:t xml:space="preserve"> toplam öğrenci sayısı</w:t>
            </w:r>
          </w:p>
          <w:p w:rsidR="00BC658A" w:rsidRPr="003E0CAA" w:rsidRDefault="00003CF0" w:rsidP="005F49AD">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 xml:space="preserve">(Devlet </w:t>
            </w:r>
          </w:p>
          <w:p w:rsidR="00003CF0" w:rsidRPr="003E0CAA" w:rsidRDefault="00003CF0" w:rsidP="005F49AD">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Okulları)</w:t>
            </w:r>
          </w:p>
        </w:tc>
        <w:tc>
          <w:tcPr>
            <w:tcW w:w="2865" w:type="dxa"/>
          </w:tcPr>
          <w:p w:rsidR="00003CF0" w:rsidRPr="003E0CAA" w:rsidRDefault="00003CF0" w:rsidP="005F49AD">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Genel bütçe ve il özel idaresi bütçeleri harcama toplamı</w:t>
            </w:r>
          </w:p>
        </w:tc>
        <w:tc>
          <w:tcPr>
            <w:tcW w:w="2550" w:type="dxa"/>
          </w:tcPr>
          <w:p w:rsidR="00003CF0" w:rsidRPr="003E0CAA" w:rsidRDefault="00003CF0" w:rsidP="005F49AD">
            <w:pPr>
              <w:spacing w:line="240" w:lineRule="auto"/>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Öğrenci başına ortalama harcama miktarı(TL)</w:t>
            </w:r>
          </w:p>
        </w:tc>
      </w:tr>
      <w:tr w:rsidR="00003CF0" w:rsidRPr="003E0CAA" w:rsidTr="00BC6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03CF0" w:rsidRPr="003E0CAA" w:rsidRDefault="00003CF0" w:rsidP="00003CF0">
            <w:pPr>
              <w:spacing w:line="240" w:lineRule="auto"/>
              <w:jc w:val="center"/>
              <w:rPr>
                <w:b/>
                <w:sz w:val="24"/>
              </w:rPr>
            </w:pPr>
            <w:r w:rsidRPr="003E0CAA">
              <w:rPr>
                <w:b/>
                <w:sz w:val="24"/>
              </w:rPr>
              <w:t>2011-2012</w:t>
            </w:r>
          </w:p>
        </w:tc>
        <w:tc>
          <w:tcPr>
            <w:tcW w:w="1842" w:type="dxa"/>
          </w:tcPr>
          <w:p w:rsidR="00003CF0" w:rsidRPr="003E0CAA" w:rsidRDefault="003A0FC1" w:rsidP="00003CF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774</w:t>
            </w:r>
          </w:p>
        </w:tc>
        <w:tc>
          <w:tcPr>
            <w:tcW w:w="2865" w:type="dxa"/>
          </w:tcPr>
          <w:p w:rsidR="00003CF0" w:rsidRPr="003E0CAA" w:rsidRDefault="003A0FC1" w:rsidP="00003CF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1.731.693,42</w:t>
            </w:r>
          </w:p>
        </w:tc>
        <w:tc>
          <w:tcPr>
            <w:tcW w:w="2550" w:type="dxa"/>
          </w:tcPr>
          <w:p w:rsidR="00003CF0" w:rsidRPr="003E0CAA" w:rsidRDefault="00003CF0" w:rsidP="00003CF0">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2.237,33</w:t>
            </w:r>
          </w:p>
        </w:tc>
      </w:tr>
      <w:tr w:rsidR="00003CF0" w:rsidRPr="003E0CAA" w:rsidTr="00BC65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003CF0" w:rsidRPr="003E0CAA" w:rsidRDefault="00003CF0" w:rsidP="00003CF0">
            <w:pPr>
              <w:spacing w:line="240" w:lineRule="auto"/>
              <w:jc w:val="center"/>
              <w:rPr>
                <w:b/>
                <w:sz w:val="24"/>
              </w:rPr>
            </w:pPr>
            <w:r w:rsidRPr="003E0CAA">
              <w:rPr>
                <w:b/>
                <w:sz w:val="24"/>
              </w:rPr>
              <w:t>2012-2013 (Mart Ayı İtibariyle)</w:t>
            </w:r>
          </w:p>
        </w:tc>
        <w:tc>
          <w:tcPr>
            <w:tcW w:w="1842" w:type="dxa"/>
            <w:vAlign w:val="center"/>
          </w:tcPr>
          <w:p w:rsidR="00003CF0" w:rsidRPr="003E0CAA" w:rsidRDefault="003A0FC1" w:rsidP="00003CF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754</w:t>
            </w:r>
          </w:p>
        </w:tc>
        <w:tc>
          <w:tcPr>
            <w:tcW w:w="2865" w:type="dxa"/>
            <w:vAlign w:val="center"/>
          </w:tcPr>
          <w:p w:rsidR="00003CF0" w:rsidRPr="003E0CAA" w:rsidRDefault="005F0828" w:rsidP="00003CF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1.409.934,76</w:t>
            </w:r>
          </w:p>
        </w:tc>
        <w:tc>
          <w:tcPr>
            <w:tcW w:w="2550" w:type="dxa"/>
            <w:vAlign w:val="center"/>
          </w:tcPr>
          <w:p w:rsidR="00003CF0" w:rsidRPr="003E0CAA" w:rsidRDefault="00003CF0" w:rsidP="00003CF0">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1.869,94</w:t>
            </w:r>
          </w:p>
        </w:tc>
      </w:tr>
    </w:tbl>
    <w:p w:rsidR="002C1CE5" w:rsidRPr="003E0CAA" w:rsidRDefault="002C1CE5" w:rsidP="00172BB9">
      <w:pPr>
        <w:pStyle w:val="ResimYazs"/>
        <w:rPr>
          <w:sz w:val="24"/>
          <w:szCs w:val="24"/>
        </w:rPr>
      </w:pPr>
      <w:bookmarkStart w:id="570" w:name="_Toc240099129"/>
      <w:bookmarkStart w:id="571" w:name="_Toc240210193"/>
      <w:bookmarkStart w:id="572" w:name="_Toc242063238"/>
      <w:bookmarkStart w:id="573" w:name="_Toc242063747"/>
      <w:bookmarkStart w:id="574" w:name="_Toc245892154"/>
      <w:bookmarkStart w:id="575" w:name="_Toc246126858"/>
      <w:bookmarkStart w:id="576" w:name="_Toc246131023"/>
      <w:bookmarkStart w:id="577" w:name="_Toc246131217"/>
      <w:bookmarkStart w:id="578" w:name="_Toc246473404"/>
      <w:bookmarkStart w:id="579" w:name="_Toc249866381"/>
      <w:bookmarkStart w:id="580" w:name="_Toc252430486"/>
      <w:bookmarkStart w:id="581" w:name="_Toc252954302"/>
      <w:bookmarkStart w:id="582" w:name="_Toc254216630"/>
      <w:bookmarkStart w:id="583" w:name="_Toc354961147"/>
      <w:bookmarkStart w:id="584" w:name="_Toc386795180"/>
      <w:bookmarkStart w:id="585" w:name="_Toc387403878"/>
      <w:bookmarkStart w:id="586" w:name="_Toc390071959"/>
      <w:bookmarkStart w:id="587" w:name="_Toc390072490"/>
      <w:bookmarkStart w:id="588" w:name="_Toc411512279"/>
      <w:bookmarkStart w:id="589" w:name="_Toc411533065"/>
      <w:bookmarkStart w:id="590" w:name="_Toc411533467"/>
      <w:bookmarkStart w:id="591" w:name="_Toc411534252"/>
      <w:bookmarkStart w:id="592" w:name="_Toc436853257"/>
      <w:r w:rsidRPr="003E0CAA">
        <w:rPr>
          <w:sz w:val="24"/>
          <w:szCs w:val="24"/>
        </w:rPr>
        <w:t xml:space="preserve">Tablo </w:t>
      </w:r>
      <w:r w:rsidR="002502D5" w:rsidRPr="003E0CAA">
        <w:rPr>
          <w:sz w:val="24"/>
          <w:szCs w:val="24"/>
        </w:rPr>
        <w:t>18</w:t>
      </w:r>
      <w:r w:rsidRPr="003E0CAA">
        <w:rPr>
          <w:sz w:val="24"/>
          <w:szCs w:val="24"/>
        </w:rPr>
        <w:t xml:space="preserve"> –</w:t>
      </w:r>
      <w:bookmarkEnd w:id="570"/>
      <w:bookmarkEnd w:id="571"/>
      <w:bookmarkEnd w:id="572"/>
      <w:bookmarkEnd w:id="573"/>
      <w:bookmarkEnd w:id="574"/>
      <w:bookmarkEnd w:id="575"/>
      <w:bookmarkEnd w:id="576"/>
      <w:bookmarkEnd w:id="577"/>
      <w:bookmarkEnd w:id="578"/>
      <w:bookmarkEnd w:id="579"/>
      <w:bookmarkEnd w:id="580"/>
      <w:bookmarkEnd w:id="581"/>
      <w:bookmarkEnd w:id="582"/>
      <w:r w:rsidR="00BC658A" w:rsidRPr="003E0CAA">
        <w:rPr>
          <w:sz w:val="24"/>
          <w:szCs w:val="24"/>
        </w:rPr>
        <w:t>İl</w:t>
      </w:r>
      <w:r w:rsidR="00DB0591" w:rsidRPr="003E0CAA">
        <w:rPr>
          <w:sz w:val="24"/>
          <w:szCs w:val="24"/>
        </w:rPr>
        <w:t>çe</w:t>
      </w:r>
      <w:r w:rsidR="00BC658A" w:rsidRPr="003E0CAA">
        <w:rPr>
          <w:sz w:val="24"/>
          <w:szCs w:val="24"/>
        </w:rPr>
        <w:t xml:space="preserve"> Millî Eğitim Müdürlüğü Bütçesinin ve Öğrenci Başına Düşen Harcama Miktarı</w:t>
      </w:r>
      <w:bookmarkEnd w:id="583"/>
      <w:bookmarkEnd w:id="584"/>
      <w:bookmarkEnd w:id="585"/>
      <w:bookmarkEnd w:id="586"/>
      <w:bookmarkEnd w:id="587"/>
      <w:bookmarkEnd w:id="588"/>
      <w:bookmarkEnd w:id="589"/>
      <w:bookmarkEnd w:id="590"/>
      <w:bookmarkEnd w:id="591"/>
      <w:bookmarkEnd w:id="592"/>
    </w:p>
    <w:p w:rsidR="00B970EA" w:rsidRPr="003E0CAA" w:rsidRDefault="00B970EA" w:rsidP="00B970EA">
      <w:pPr>
        <w:rPr>
          <w:sz w:val="24"/>
        </w:rPr>
      </w:pPr>
    </w:p>
    <w:p w:rsidR="00B970EA" w:rsidRPr="003E0CAA" w:rsidRDefault="00B970EA" w:rsidP="00B970EA">
      <w:pPr>
        <w:rPr>
          <w:sz w:val="24"/>
        </w:rPr>
      </w:pPr>
    </w:p>
    <w:p w:rsidR="00F24087" w:rsidRPr="003E0CAA" w:rsidRDefault="00F24087" w:rsidP="004418B9">
      <w:pPr>
        <w:pStyle w:val="Balk2"/>
        <w:rPr>
          <w:rFonts w:ascii="Times New Roman" w:hAnsi="Times New Roman" w:cs="Times New Roman"/>
          <w:sz w:val="24"/>
          <w:szCs w:val="24"/>
        </w:rPr>
      </w:pPr>
      <w:bookmarkStart w:id="593" w:name="_Toc411533468"/>
      <w:bookmarkStart w:id="594" w:name="_Toc436853258"/>
      <w:r w:rsidRPr="003E0CAA">
        <w:rPr>
          <w:rFonts w:ascii="Times New Roman" w:hAnsi="Times New Roman" w:cs="Times New Roman"/>
          <w:sz w:val="24"/>
          <w:szCs w:val="24"/>
        </w:rPr>
        <w:t>5.2. Çevre Analizi</w:t>
      </w:r>
      <w:r w:rsidR="00F76011" w:rsidRPr="003E0CAA">
        <w:rPr>
          <w:rFonts w:ascii="Times New Roman" w:hAnsi="Times New Roman" w:cs="Times New Roman"/>
          <w:sz w:val="24"/>
          <w:szCs w:val="24"/>
        </w:rPr>
        <w:t xml:space="preserve"> (PEST Analizi)</w:t>
      </w:r>
      <w:bookmarkEnd w:id="593"/>
      <w:bookmarkEnd w:id="594"/>
    </w:p>
    <w:p w:rsidR="00E97ACF" w:rsidRPr="003E0CAA" w:rsidRDefault="00E97ACF" w:rsidP="00E97ACF">
      <w:pPr>
        <w:ind w:firstLine="708"/>
        <w:rPr>
          <w:b/>
          <w:color w:val="000000"/>
          <w:sz w:val="24"/>
        </w:rPr>
      </w:pPr>
      <w:r w:rsidRPr="003E0CAA">
        <w:rPr>
          <w:b/>
          <w:color w:val="000000"/>
          <w:sz w:val="24"/>
        </w:rPr>
        <w:t>Politik Analiz</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0"/>
      </w:tblGrid>
      <w:tr w:rsidR="005F0828" w:rsidRPr="003E0CAA" w:rsidTr="005F0828">
        <w:trPr>
          <w:tblCellSpacing w:w="15" w:type="dxa"/>
        </w:trPr>
        <w:tc>
          <w:tcPr>
            <w:tcW w:w="0" w:type="auto"/>
            <w:hideMark/>
          </w:tcPr>
          <w:p w:rsidR="005F0828" w:rsidRPr="003E0CAA" w:rsidRDefault="005F0828" w:rsidP="005F0828">
            <w:pPr>
              <w:ind w:firstLine="664"/>
              <w:rPr>
                <w:sz w:val="24"/>
              </w:rPr>
            </w:pPr>
            <w:r w:rsidRPr="003E0CAA">
              <w:rPr>
                <w:sz w:val="24"/>
              </w:rPr>
              <w:t>Kabadüz ilçe merkezi, Ordu’nun 21 km güneyinde, Melet Irmağı’nın doğusundaki yayla topraklarının başladığı 600m. Rakımlı bir sırt üzerinde kurulmuştur. Doğusunda Giresun ilinin Piraziz ilçesi, batısında Ulubey ilçesi, kuzeyinde Gülyalı ve Ordu merkez ilçesi, güneyinde Mesudiye ilçesi bulunur. </w:t>
            </w:r>
          </w:p>
          <w:p w:rsidR="005F0828" w:rsidRPr="003E0CAA" w:rsidRDefault="005F0828" w:rsidP="00532071">
            <w:pPr>
              <w:ind w:firstLine="664"/>
              <w:rPr>
                <w:sz w:val="24"/>
              </w:rPr>
            </w:pPr>
            <w:r w:rsidRPr="003E0CAA">
              <w:rPr>
                <w:sz w:val="24"/>
              </w:rPr>
              <w:t xml:space="preserve">Kabadüz ilçe olarak 340 km2 yüzölçümüne ve </w:t>
            </w:r>
            <w:proofErr w:type="spellStart"/>
            <w:r w:rsidRPr="003E0CAA">
              <w:rPr>
                <w:sz w:val="24"/>
              </w:rPr>
              <w:t>Turnalık</w:t>
            </w:r>
            <w:r w:rsidR="00DB0591" w:rsidRPr="003E0CAA">
              <w:rPr>
                <w:sz w:val="24"/>
              </w:rPr>
              <w:t>’</w:t>
            </w:r>
            <w:r w:rsidRPr="003E0CAA">
              <w:rPr>
                <w:sz w:val="24"/>
              </w:rPr>
              <w:t>tan</w:t>
            </w:r>
            <w:proofErr w:type="spellEnd"/>
            <w:r w:rsidRPr="003E0CAA">
              <w:rPr>
                <w:sz w:val="24"/>
              </w:rPr>
              <w:t xml:space="preserve"> itibaren geniş yayla topraklarına sahiptir. Bölgenin yayla kısımlarında Karagöl Dağı eteklerine kadar üzerinde pek </w:t>
            </w:r>
            <w:r w:rsidRPr="003E0CAA">
              <w:rPr>
                <w:sz w:val="24"/>
              </w:rPr>
              <w:lastRenderedPageBreak/>
              <w:t xml:space="preserve">çok Oba’nın bulunduğu mera arazileriyle karşılaşılır. Ordu- </w:t>
            </w:r>
            <w:proofErr w:type="spellStart"/>
            <w:r w:rsidRPr="003E0CAA">
              <w:rPr>
                <w:sz w:val="24"/>
              </w:rPr>
              <w:t>Çambaşı</w:t>
            </w:r>
            <w:proofErr w:type="spellEnd"/>
            <w:r w:rsidRPr="003E0CAA">
              <w:rPr>
                <w:sz w:val="24"/>
              </w:rPr>
              <w:t xml:space="preserve"> yolunun uzunlamasına ortasından geçtiği Kabadüz, dar bir sırtta kurulduğu için ilçe ancak yol boyunca gelişebilmiştir. </w:t>
            </w:r>
          </w:p>
          <w:p w:rsidR="005F0828" w:rsidRPr="003E0CAA" w:rsidRDefault="005F0828" w:rsidP="00532071">
            <w:pPr>
              <w:ind w:firstLine="664"/>
              <w:rPr>
                <w:sz w:val="24"/>
              </w:rPr>
            </w:pPr>
            <w:r w:rsidRPr="003E0CAA">
              <w:rPr>
                <w:sz w:val="24"/>
              </w:rPr>
              <w:t xml:space="preserve">Kabadüz’ün (11) köyü ve 1 belediyesi vardır. Belediye hudutları içindeki mahalleleri şunlardır; Kabadüz Merkez Mahallesi, Başköy Mahallesi ve </w:t>
            </w:r>
            <w:proofErr w:type="spellStart"/>
            <w:r w:rsidRPr="003E0CAA">
              <w:rPr>
                <w:sz w:val="24"/>
              </w:rPr>
              <w:t>Karakiraz</w:t>
            </w:r>
            <w:proofErr w:type="spellEnd"/>
            <w:r w:rsidRPr="003E0CAA">
              <w:rPr>
                <w:sz w:val="24"/>
              </w:rPr>
              <w:t xml:space="preserve"> Mahallesi. </w:t>
            </w:r>
          </w:p>
          <w:p w:rsidR="00E97ACF" w:rsidRPr="003E0CAA" w:rsidRDefault="00E97ACF" w:rsidP="00E97ACF">
            <w:pPr>
              <w:ind w:firstLine="708"/>
              <w:rPr>
                <w:b/>
                <w:color w:val="000000"/>
                <w:sz w:val="24"/>
              </w:rPr>
            </w:pPr>
            <w:r w:rsidRPr="003E0CAA">
              <w:rPr>
                <w:b/>
                <w:color w:val="000000"/>
                <w:sz w:val="24"/>
              </w:rPr>
              <w:t>Ekonomik Analiz</w:t>
            </w:r>
          </w:p>
          <w:p w:rsidR="005F0828" w:rsidRPr="003E0CAA" w:rsidRDefault="005F0828" w:rsidP="00E85C52">
            <w:pPr>
              <w:ind w:firstLine="664"/>
              <w:rPr>
                <w:sz w:val="24"/>
              </w:rPr>
            </w:pPr>
            <w:r w:rsidRPr="003E0CAA">
              <w:rPr>
                <w:sz w:val="24"/>
              </w:rPr>
              <w:t xml:space="preserve">İlçe arazisinin genel </w:t>
            </w:r>
            <w:proofErr w:type="spellStart"/>
            <w:r w:rsidRPr="003E0CAA">
              <w:rPr>
                <w:sz w:val="24"/>
              </w:rPr>
              <w:t>topoğrafik</w:t>
            </w:r>
            <w:proofErr w:type="spellEnd"/>
            <w:r w:rsidRPr="003E0CAA">
              <w:rPr>
                <w:sz w:val="24"/>
              </w:rPr>
              <w:t xml:space="preserve"> yapısı meyilli ve dik olup, eğim ortalama bir değerle  %15- 70 arasında değişmektedir. İlçenin Melet ırmağı, </w:t>
            </w:r>
            <w:proofErr w:type="spellStart"/>
            <w:r w:rsidRPr="003E0CAA">
              <w:rPr>
                <w:sz w:val="24"/>
              </w:rPr>
              <w:t>Tekmezar</w:t>
            </w:r>
            <w:proofErr w:type="spellEnd"/>
            <w:r w:rsidRPr="003E0CAA">
              <w:rPr>
                <w:sz w:val="24"/>
              </w:rPr>
              <w:t xml:space="preserve"> deresi, </w:t>
            </w:r>
            <w:proofErr w:type="spellStart"/>
            <w:r w:rsidRPr="003E0CAA">
              <w:rPr>
                <w:sz w:val="24"/>
              </w:rPr>
              <w:t>Turnasuyu</w:t>
            </w:r>
            <w:proofErr w:type="spellEnd"/>
            <w:r w:rsidRPr="003E0CAA">
              <w:rPr>
                <w:sz w:val="24"/>
              </w:rPr>
              <w:t>, Ertaş deresi başlıca akarsularıdır. Bu akarsularda bol miktarda alabalık, sazan, mersin, kefal, karabalık gibi tatlı su balıkları avlanır, anacak avlanan balıklar genel olarak ailede tüketilir. Ticari amaçlarla  balık avcılığı yapan insan sayısı  azdır.</w:t>
            </w:r>
          </w:p>
          <w:p w:rsidR="005F0828" w:rsidRPr="003E0CAA" w:rsidRDefault="005F0828" w:rsidP="005F0828">
            <w:pPr>
              <w:rPr>
                <w:sz w:val="24"/>
              </w:rPr>
            </w:pPr>
            <w:r w:rsidRPr="003E0CAA">
              <w:rPr>
                <w:sz w:val="24"/>
              </w:rPr>
              <w:t> </w:t>
            </w:r>
          </w:p>
          <w:p w:rsidR="005F0828" w:rsidRPr="003E0CAA" w:rsidRDefault="005F0828" w:rsidP="00532071">
            <w:pPr>
              <w:ind w:firstLine="806"/>
              <w:rPr>
                <w:sz w:val="24"/>
              </w:rPr>
            </w:pPr>
            <w:r w:rsidRPr="003E0CAA">
              <w:rPr>
                <w:sz w:val="24"/>
              </w:rPr>
              <w:t>İlçede Karadeniz iklimi hüküm sürmektedir. Yazları serin, kışları ılık ve bol yağışlı  geçmektedir. Bu iklime bağlı olarak burada görülen tabi bitki örtüsü ormandır. İklim özellikleri ve ilçe arazisinin eğimli yapısından dolayı  tarım ürünlerinde çeşitlilikten bahsedilemez. Genel olarak yetiştirilen tarım ürünü fındıktır. Sadece fındık ürünü yetiştirmek halkın ekonomik yönden geri kalmasına neden olmuştur. İlçe toprakları genellikle humuslu toprak olup sebze ve meyve yetiştirmeye uygundur, ancak arazinin eğiminden dolayı sebze üretimine yönelmek sel ve heyelan gibi sebeplerden dolayı mümkün değildir. Aileler genellikle arazilerinin çok az  kısmında sebze ve meyveyi  ihtiyacı kadar yetiştirmektedir. İlçede hayvancılıkta yapılmakta ancak bu da halkın ihtiyacını karşılamaya yöneliktir. Büyükbaş ve küçükbaş hayvancılık yapılmaktadır. Bununla birlikte arıcılık ve balıkçılık yapan ailelerde bulunur. </w:t>
            </w:r>
          </w:p>
          <w:p w:rsidR="005F0828" w:rsidRPr="003E0CAA" w:rsidRDefault="005F0828" w:rsidP="00532071">
            <w:pPr>
              <w:ind w:firstLine="806"/>
              <w:rPr>
                <w:sz w:val="24"/>
              </w:rPr>
            </w:pPr>
            <w:r w:rsidRPr="003E0CAA">
              <w:rPr>
                <w:sz w:val="24"/>
              </w:rPr>
              <w:t xml:space="preserve">Kabadüz </w:t>
            </w:r>
            <w:proofErr w:type="spellStart"/>
            <w:r w:rsidRPr="003E0CAA">
              <w:rPr>
                <w:sz w:val="24"/>
              </w:rPr>
              <w:t>Akgüney</w:t>
            </w:r>
            <w:proofErr w:type="spellEnd"/>
            <w:r w:rsidRPr="003E0CAA">
              <w:rPr>
                <w:sz w:val="24"/>
              </w:rPr>
              <w:t xml:space="preserve"> köyünde kurşun, bakır ve çinko cevherlerini çıkaran maden işletmesi mevcuttur. </w:t>
            </w:r>
          </w:p>
          <w:p w:rsidR="005F0828" w:rsidRPr="003E0CAA" w:rsidRDefault="005F0828" w:rsidP="00E85C52">
            <w:pPr>
              <w:ind w:firstLine="806"/>
              <w:rPr>
                <w:sz w:val="24"/>
              </w:rPr>
            </w:pPr>
            <w:r w:rsidRPr="003E0CAA">
              <w:rPr>
                <w:sz w:val="24"/>
              </w:rPr>
              <w:t xml:space="preserve">Kabadüz İlçesinde yayla turizmi son yıllarda büyük bir gelişme göstermiştir. Özellikle </w:t>
            </w:r>
            <w:proofErr w:type="spellStart"/>
            <w:r w:rsidRPr="003E0CAA">
              <w:rPr>
                <w:sz w:val="24"/>
              </w:rPr>
              <w:t>Çambaşı</w:t>
            </w:r>
            <w:proofErr w:type="spellEnd"/>
            <w:r w:rsidRPr="003E0CAA">
              <w:rPr>
                <w:sz w:val="24"/>
              </w:rPr>
              <w:t xml:space="preserve"> yaylası bu bakımdan görülmeye değer yerdedir. Temiz havası, suyu </w:t>
            </w:r>
            <w:proofErr w:type="spellStart"/>
            <w:r w:rsidRPr="003E0CAA">
              <w:rPr>
                <w:sz w:val="24"/>
              </w:rPr>
              <w:t>va</w:t>
            </w:r>
            <w:proofErr w:type="spellEnd"/>
            <w:r w:rsidRPr="003E0CAA">
              <w:rPr>
                <w:sz w:val="24"/>
              </w:rPr>
              <w:t xml:space="preserve"> tabiat güzellikleriyle adını duyuran </w:t>
            </w:r>
            <w:proofErr w:type="spellStart"/>
            <w:r w:rsidRPr="003E0CAA">
              <w:rPr>
                <w:sz w:val="24"/>
              </w:rPr>
              <w:t>Çambaşı</w:t>
            </w:r>
            <w:proofErr w:type="spellEnd"/>
            <w:r w:rsidRPr="003E0CAA">
              <w:rPr>
                <w:sz w:val="24"/>
              </w:rPr>
              <w:t xml:space="preserve"> Yaylasını il genelinden ve hatta çevre illerden de bir çok kişi gelip görmektedir. Yaylada bulunan alabalık üretim çiftlikleri, et lokantaları ziyaretçilerine hizmet vermektedir. Ayrıca hey yıl temmuz ayında Ordu ilinde düzenlenen </w:t>
            </w:r>
            <w:proofErr w:type="spellStart"/>
            <w:r w:rsidRPr="003E0CAA">
              <w:rPr>
                <w:sz w:val="24"/>
              </w:rPr>
              <w:t>Vosvos</w:t>
            </w:r>
            <w:proofErr w:type="spellEnd"/>
            <w:r w:rsidRPr="003E0CAA">
              <w:rPr>
                <w:sz w:val="24"/>
              </w:rPr>
              <w:t xml:space="preserve"> </w:t>
            </w:r>
            <w:r w:rsidRPr="003E0CAA">
              <w:rPr>
                <w:sz w:val="24"/>
              </w:rPr>
              <w:lastRenderedPageBreak/>
              <w:t xml:space="preserve">şenliklerine tüm yurttan katılımcılar olmakta ve özellikle </w:t>
            </w:r>
            <w:proofErr w:type="spellStart"/>
            <w:r w:rsidRPr="003E0CAA">
              <w:rPr>
                <w:sz w:val="24"/>
              </w:rPr>
              <w:t>Çambaşı’na</w:t>
            </w:r>
            <w:proofErr w:type="spellEnd"/>
            <w:r w:rsidRPr="003E0CAA">
              <w:rPr>
                <w:sz w:val="24"/>
              </w:rPr>
              <w:t xml:space="preserve"> gidilip buralar gezilmekte ve konaklanmaktadır. Bu da yayla turizmini tanıtıcı ve geliştirici bir etkidir.</w:t>
            </w:r>
          </w:p>
        </w:tc>
      </w:tr>
      <w:tr w:rsidR="005F0828" w:rsidRPr="003E0CAA" w:rsidTr="005F0828">
        <w:trPr>
          <w:tblCellSpacing w:w="15" w:type="dxa"/>
        </w:trPr>
        <w:tc>
          <w:tcPr>
            <w:tcW w:w="0" w:type="auto"/>
          </w:tcPr>
          <w:p w:rsidR="00E97ACF" w:rsidRPr="003E0CAA" w:rsidRDefault="00E97ACF" w:rsidP="00E97ACF">
            <w:pPr>
              <w:ind w:firstLine="708"/>
              <w:rPr>
                <w:b/>
                <w:color w:val="000000"/>
                <w:sz w:val="24"/>
              </w:rPr>
            </w:pPr>
            <w:r w:rsidRPr="003E0CAA">
              <w:rPr>
                <w:b/>
                <w:color w:val="000000"/>
                <w:sz w:val="24"/>
              </w:rPr>
              <w:lastRenderedPageBreak/>
              <w:t>Sosyolojik Analiz</w:t>
            </w:r>
          </w:p>
          <w:p w:rsidR="00E97ACF" w:rsidRPr="003E0CAA" w:rsidRDefault="00E97ACF" w:rsidP="00E97ACF">
            <w:pPr>
              <w:ind w:firstLine="708"/>
              <w:rPr>
                <w:color w:val="000000"/>
                <w:sz w:val="24"/>
              </w:rPr>
            </w:pPr>
            <w:r w:rsidRPr="003E0CAA">
              <w:rPr>
                <w:color w:val="000000"/>
                <w:sz w:val="24"/>
              </w:rPr>
              <w:t xml:space="preserve">İlçemizde olumsuz coğrafi koşullar ve dağınık nüfus dağılımı nedeniyle eğitim göremeyen öğrenciler, daha donanımlı taşıma merkezi ilköğretim okullarına taşınarak eğitimleri sağlanmaktadır. Son yıllarda taşıma merkezi ilköğretim okullarının donanım ve fiziksel gereksinimleri giderilmekte, öğrencilerin sosyal, kültürel ve sportif etkinliklerde öne çıkması hedeflenmiştir. Taşıma kapsamındaki öğrencilere sıcak yemek verilmekte, il düzeyinde yapılan deneme sınavları, proje ve etkinliklerde başarıları desteklenmektedir. </w:t>
            </w:r>
          </w:p>
          <w:p w:rsidR="00E97ACF" w:rsidRPr="003E0CAA" w:rsidRDefault="00E97ACF" w:rsidP="00E97ACF">
            <w:pPr>
              <w:ind w:firstLine="708"/>
              <w:rPr>
                <w:color w:val="000000"/>
                <w:sz w:val="24"/>
              </w:rPr>
            </w:pPr>
            <w:r w:rsidRPr="003E0CAA">
              <w:rPr>
                <w:color w:val="000000"/>
                <w:sz w:val="24"/>
              </w:rPr>
              <w:t xml:space="preserve"> İlçemizin özel koşullarının da zorladığı, eğitimsel açıdan çağdaş eğitim anlayışından uzak bir uygulama da maalesef halen devam eden birleştirilmiş sınıf uygulamasıdır.  Bu durum hem eğitimde kaliteyi düşürmekte, hem de öğrencilerimizin çağdaş eğitim fırsatlarından yararlanmalarını olumsuz yönde etkilemektedir.  </w:t>
            </w:r>
          </w:p>
          <w:p w:rsidR="00E97ACF" w:rsidRPr="003E0CAA" w:rsidRDefault="00E97ACF" w:rsidP="00E97ACF">
            <w:pPr>
              <w:rPr>
                <w:b/>
                <w:color w:val="000000"/>
                <w:sz w:val="24"/>
              </w:rPr>
            </w:pPr>
            <w:r w:rsidRPr="003E0CAA">
              <w:rPr>
                <w:b/>
                <w:color w:val="000000"/>
                <w:sz w:val="24"/>
              </w:rPr>
              <w:t xml:space="preserve">            Teknolojik Analiz</w:t>
            </w:r>
          </w:p>
          <w:p w:rsidR="00E97ACF" w:rsidRPr="003E0CAA" w:rsidRDefault="00E97ACF" w:rsidP="00E97ACF">
            <w:pPr>
              <w:ind w:firstLine="708"/>
              <w:rPr>
                <w:color w:val="000000"/>
                <w:sz w:val="24"/>
              </w:rPr>
            </w:pPr>
            <w:r w:rsidRPr="003E0CAA">
              <w:rPr>
                <w:color w:val="000000"/>
                <w:sz w:val="24"/>
              </w:rPr>
              <w:t>Teknolojik olarak ilçemizde</w:t>
            </w:r>
            <w:r w:rsidRPr="003E0CAA">
              <w:rPr>
                <w:color w:val="000000"/>
                <w:sz w:val="24"/>
              </w:rPr>
              <w:tab/>
              <w:t>Fatih Projesi yaygınlaştırılmakta, eğitimde teknolojik alt yapı ve e - Okul uygulamaları geliştirilmektedir. Bilginin hızlı üretimi ve erişilebilirlik ve kullanılabilirliğinin geliştirilmesine çalışılmaktadır. Teknolojinin sağladığı yeni öğrenme ve paylaşım olanakları ile Bilgi ve İletişim Teknolojilerinin müfredata entegrasyonunun sağlanması için gerekli çalışmalar yapılmaktadır.</w:t>
            </w:r>
          </w:p>
          <w:p w:rsidR="00532071" w:rsidRPr="003E0CAA" w:rsidRDefault="00532071" w:rsidP="005F0828">
            <w:pPr>
              <w:rPr>
                <w:sz w:val="24"/>
              </w:rPr>
            </w:pPr>
          </w:p>
        </w:tc>
      </w:tr>
    </w:tbl>
    <w:p w:rsidR="004B3672" w:rsidRDefault="004B3672"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Default="00E81440" w:rsidP="009605D0">
      <w:pPr>
        <w:rPr>
          <w:sz w:val="24"/>
        </w:rPr>
      </w:pPr>
    </w:p>
    <w:p w:rsidR="00E81440" w:rsidRPr="003E0CAA" w:rsidRDefault="00E81440" w:rsidP="009605D0">
      <w:pPr>
        <w:rPr>
          <w:sz w:val="24"/>
        </w:rPr>
      </w:pPr>
    </w:p>
    <w:p w:rsidR="004418B9" w:rsidRPr="003E0CAA" w:rsidRDefault="004418B9" w:rsidP="0044564D">
      <w:pPr>
        <w:jc w:val="center"/>
        <w:rPr>
          <w:b/>
          <w:sz w:val="24"/>
        </w:rPr>
      </w:pPr>
      <w:r w:rsidRPr="003E0CAA">
        <w:rPr>
          <w:b/>
          <w:sz w:val="24"/>
        </w:rPr>
        <w:lastRenderedPageBreak/>
        <w:t>Stratejik Planlama Üst Politika Belgeleri</w:t>
      </w:r>
    </w:p>
    <w:p w:rsidR="00B67477" w:rsidRPr="003E0CAA" w:rsidRDefault="00B67477" w:rsidP="00B67477">
      <w:pPr>
        <w:rPr>
          <w:sz w:val="24"/>
        </w:rPr>
      </w:pPr>
    </w:p>
    <w:tbl>
      <w:tblPr>
        <w:tblStyle w:val="Stil2"/>
        <w:tblW w:w="0" w:type="auto"/>
        <w:tblLook w:val="04A0" w:firstRow="1" w:lastRow="0" w:firstColumn="1" w:lastColumn="0" w:noHBand="0" w:noVBand="1"/>
      </w:tblPr>
      <w:tblGrid>
        <w:gridCol w:w="651"/>
        <w:gridCol w:w="8389"/>
      </w:tblGrid>
      <w:tr w:rsidR="000A6FE1" w:rsidRPr="003E0CAA" w:rsidTr="000A6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0A6FE1" w:rsidRPr="003E0CAA" w:rsidRDefault="000A6FE1" w:rsidP="009D4D59">
            <w:pPr>
              <w:spacing w:line="240" w:lineRule="auto"/>
              <w:jc w:val="center"/>
              <w:rPr>
                <w:sz w:val="24"/>
              </w:rPr>
            </w:pPr>
            <w:r w:rsidRPr="003E0CAA">
              <w:rPr>
                <w:sz w:val="24"/>
              </w:rPr>
              <w:t>Sıra</w:t>
            </w:r>
          </w:p>
        </w:tc>
        <w:tc>
          <w:tcPr>
            <w:tcW w:w="8805" w:type="dxa"/>
          </w:tcPr>
          <w:p w:rsidR="000A6FE1" w:rsidRPr="003E0CAA" w:rsidRDefault="000A6FE1" w:rsidP="009D4D59">
            <w:pPr>
              <w:spacing w:line="240" w:lineRule="auto"/>
              <w:jc w:val="left"/>
              <w:cnfStyle w:val="100000000000" w:firstRow="1" w:lastRow="0" w:firstColumn="0" w:lastColumn="0" w:oddVBand="0" w:evenVBand="0" w:oddHBand="0" w:evenHBand="0" w:firstRowFirstColumn="0" w:firstRowLastColumn="0" w:lastRowFirstColumn="0" w:lastRowLastColumn="0"/>
              <w:rPr>
                <w:sz w:val="24"/>
              </w:rPr>
            </w:pPr>
            <w:r w:rsidRPr="003E0CAA">
              <w:rPr>
                <w:sz w:val="24"/>
              </w:rPr>
              <w:t>Üst Politika Belgesi</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10. Kalkınma Planı</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2</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2023 Türkiye vizyonu belgesi</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3</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2008-2010 Orta Vadeli Program</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4</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AB Müktesebatına Uyum Programı (Eğitim ve Kültür)</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5</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TUBİTAK Vizyon:2023-Eğitim ve İnsan Kaynakları Raporu</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6</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MEB Sürekli Kurum Geliştirme Projesi, TÜSSİDE Sonuç Raporu</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7</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Bilgi Toplumu Stratejisi</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8</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Millî Eğitim Strateji Belgesi</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9</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5018 sayılı Kamu Mali Yönetimi ve Kontrol Kanunu</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10</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Kamu İdarelerinde Stratejik Planlamaya İlişkin Usul ve Esaslar Hakkında Yönetmelik</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11</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Kamu Kurum ve Kuruluşları İçin Stratejik Planlama Kılavuzu, (DPT).</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12</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MEB Stratejik Plan Hazırlık Programı</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13</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MEB Stratejik Plan Durum Analizi Raporu</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14</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61. Hükümet Programı</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15</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61. Hükümet Eylem Planı</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16</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MEB  Bütçe Raporu/Bütçe Projeksiyonları</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17</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Millî eğitim ile ilgili mevzuat</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18</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18. MEB Şurası</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19</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Orta Vadeli Program – Orta Vadeli Mali Plan</w:t>
            </w:r>
          </w:p>
        </w:tc>
      </w:tr>
      <w:tr w:rsidR="004418B9" w:rsidRPr="003E0CAA" w:rsidTr="000A6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20</w:t>
            </w:r>
          </w:p>
        </w:tc>
        <w:tc>
          <w:tcPr>
            <w:tcW w:w="8805" w:type="dxa"/>
          </w:tcPr>
          <w:p w:rsidR="004418B9" w:rsidRPr="003E0CAA" w:rsidRDefault="004418B9" w:rsidP="009D4D59">
            <w:pPr>
              <w:spacing w:line="240" w:lineRule="auto"/>
              <w:jc w:val="left"/>
              <w:cnfStyle w:val="000000010000" w:firstRow="0" w:lastRow="0" w:firstColumn="0" w:lastColumn="0" w:oddVBand="0" w:evenVBand="0" w:oddHBand="0" w:evenHBand="1" w:firstRowFirstColumn="0" w:firstRowLastColumn="0" w:lastRowFirstColumn="0" w:lastRowLastColumn="0"/>
              <w:rPr>
                <w:sz w:val="24"/>
              </w:rPr>
            </w:pPr>
            <w:r w:rsidRPr="003E0CAA">
              <w:rPr>
                <w:sz w:val="24"/>
              </w:rPr>
              <w:t>Hayat Boyu Öğrenme Strateji Belgesi</w:t>
            </w:r>
          </w:p>
        </w:tc>
      </w:tr>
      <w:tr w:rsidR="004418B9" w:rsidRPr="003E0CAA" w:rsidTr="000A6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dxa"/>
          </w:tcPr>
          <w:p w:rsidR="004418B9" w:rsidRPr="003E0CAA" w:rsidRDefault="004418B9" w:rsidP="009D4D59">
            <w:pPr>
              <w:spacing w:line="240" w:lineRule="auto"/>
              <w:jc w:val="center"/>
              <w:rPr>
                <w:sz w:val="24"/>
              </w:rPr>
            </w:pPr>
            <w:r w:rsidRPr="003E0CAA">
              <w:rPr>
                <w:sz w:val="24"/>
              </w:rPr>
              <w:t>21</w:t>
            </w:r>
          </w:p>
        </w:tc>
        <w:tc>
          <w:tcPr>
            <w:tcW w:w="8805" w:type="dxa"/>
          </w:tcPr>
          <w:p w:rsidR="004418B9" w:rsidRPr="003E0CAA" w:rsidRDefault="004418B9" w:rsidP="009D4D59">
            <w:pPr>
              <w:spacing w:line="240" w:lineRule="auto"/>
              <w:jc w:val="left"/>
              <w:cnfStyle w:val="000000100000" w:firstRow="0" w:lastRow="0" w:firstColumn="0" w:lastColumn="0" w:oddVBand="0" w:evenVBand="0" w:oddHBand="1" w:evenHBand="0" w:firstRowFirstColumn="0" w:firstRowLastColumn="0" w:lastRowFirstColumn="0" w:lastRowLastColumn="0"/>
              <w:rPr>
                <w:sz w:val="24"/>
              </w:rPr>
            </w:pPr>
            <w:r w:rsidRPr="003E0CAA">
              <w:rPr>
                <w:sz w:val="24"/>
              </w:rPr>
              <w:t>Diğer (plan, program, proje, protokol …)</w:t>
            </w:r>
          </w:p>
        </w:tc>
      </w:tr>
    </w:tbl>
    <w:p w:rsidR="004418B9" w:rsidRPr="003E0CAA" w:rsidRDefault="004418B9" w:rsidP="002E3C90">
      <w:pPr>
        <w:pStyle w:val="Balk2"/>
        <w:spacing w:before="0" w:line="240" w:lineRule="auto"/>
        <w:jc w:val="center"/>
        <w:rPr>
          <w:rFonts w:ascii="Times New Roman" w:hAnsi="Times New Roman" w:cs="Times New Roman"/>
          <w:sz w:val="24"/>
          <w:szCs w:val="24"/>
        </w:rPr>
      </w:pPr>
      <w:bookmarkStart w:id="595" w:name="_Toc354961160"/>
      <w:bookmarkStart w:id="596" w:name="_Toc387403737"/>
      <w:bookmarkStart w:id="597" w:name="_Toc387403821"/>
      <w:bookmarkStart w:id="598" w:name="_Toc390071963"/>
      <w:bookmarkStart w:id="599" w:name="_Toc411512282"/>
      <w:bookmarkStart w:id="600" w:name="_Toc411533469"/>
      <w:bookmarkStart w:id="601" w:name="_Toc411534253"/>
      <w:bookmarkStart w:id="602" w:name="_Toc436853259"/>
      <w:r w:rsidRPr="003E0CAA">
        <w:rPr>
          <w:rFonts w:ascii="Times New Roman" w:hAnsi="Times New Roman" w:cs="Times New Roman"/>
          <w:sz w:val="24"/>
          <w:szCs w:val="24"/>
        </w:rPr>
        <w:t xml:space="preserve">Tablo </w:t>
      </w:r>
      <w:r w:rsidR="002502D5" w:rsidRPr="003E0CAA">
        <w:rPr>
          <w:rFonts w:ascii="Times New Roman" w:hAnsi="Times New Roman" w:cs="Times New Roman"/>
          <w:sz w:val="24"/>
          <w:szCs w:val="24"/>
        </w:rPr>
        <w:t>19</w:t>
      </w:r>
      <w:r w:rsidRPr="003E0CAA">
        <w:rPr>
          <w:rFonts w:ascii="Times New Roman" w:hAnsi="Times New Roman" w:cs="Times New Roman"/>
          <w:sz w:val="24"/>
          <w:szCs w:val="24"/>
        </w:rPr>
        <w:t xml:space="preserve"> –</w:t>
      </w:r>
      <w:r w:rsidRPr="003E0CAA">
        <w:rPr>
          <w:rFonts w:ascii="Times New Roman" w:hAnsi="Times New Roman" w:cs="Times New Roman"/>
          <w:b w:val="0"/>
          <w:sz w:val="24"/>
          <w:szCs w:val="24"/>
        </w:rPr>
        <w:t>Stratejik Planlama Üst Belgeleri</w:t>
      </w:r>
      <w:bookmarkEnd w:id="595"/>
      <w:bookmarkEnd w:id="596"/>
      <w:bookmarkEnd w:id="597"/>
      <w:bookmarkEnd w:id="598"/>
      <w:bookmarkEnd w:id="599"/>
      <w:bookmarkEnd w:id="600"/>
      <w:bookmarkEnd w:id="601"/>
      <w:bookmarkEnd w:id="602"/>
    </w:p>
    <w:p w:rsidR="00F24087" w:rsidRPr="003E0CAA" w:rsidRDefault="00F24087" w:rsidP="00F24087">
      <w:pPr>
        <w:pStyle w:val="Balk2"/>
        <w:rPr>
          <w:rFonts w:ascii="Times New Roman" w:hAnsi="Times New Roman" w:cs="Times New Roman"/>
          <w:sz w:val="24"/>
          <w:szCs w:val="24"/>
        </w:rPr>
      </w:pPr>
    </w:p>
    <w:p w:rsidR="00A341AF" w:rsidRPr="003E0CAA" w:rsidRDefault="004418B9" w:rsidP="00480313">
      <w:pPr>
        <w:pStyle w:val="Balk2"/>
        <w:rPr>
          <w:rFonts w:ascii="Times New Roman" w:hAnsi="Times New Roman" w:cs="Times New Roman"/>
          <w:sz w:val="24"/>
          <w:szCs w:val="24"/>
        </w:rPr>
      </w:pPr>
      <w:bookmarkStart w:id="603" w:name="_Toc411533470"/>
      <w:bookmarkStart w:id="604" w:name="_Toc436853260"/>
      <w:bookmarkStart w:id="605" w:name="_Toc367110087"/>
      <w:r w:rsidRPr="003E0CAA">
        <w:rPr>
          <w:rFonts w:ascii="Times New Roman" w:hAnsi="Times New Roman" w:cs="Times New Roman"/>
          <w:sz w:val="24"/>
          <w:szCs w:val="24"/>
        </w:rPr>
        <w:t>5.</w:t>
      </w:r>
      <w:r w:rsidR="0044564D" w:rsidRPr="003E0CAA">
        <w:rPr>
          <w:rFonts w:ascii="Times New Roman" w:hAnsi="Times New Roman" w:cs="Times New Roman"/>
          <w:sz w:val="24"/>
          <w:szCs w:val="24"/>
        </w:rPr>
        <w:t>3</w:t>
      </w:r>
      <w:r w:rsidR="00480313" w:rsidRPr="003E0CAA">
        <w:rPr>
          <w:rFonts w:ascii="Times New Roman" w:hAnsi="Times New Roman" w:cs="Times New Roman"/>
          <w:sz w:val="24"/>
          <w:szCs w:val="24"/>
        </w:rPr>
        <w:t>.</w:t>
      </w:r>
      <w:r w:rsidR="008D08BB" w:rsidRPr="003E0CAA">
        <w:rPr>
          <w:rFonts w:ascii="Times New Roman" w:hAnsi="Times New Roman" w:cs="Times New Roman"/>
          <w:sz w:val="24"/>
          <w:szCs w:val="24"/>
        </w:rPr>
        <w:t xml:space="preserve"> GZFT Analizi</w:t>
      </w:r>
      <w:bookmarkEnd w:id="603"/>
      <w:bookmarkEnd w:id="604"/>
    </w:p>
    <w:p w:rsidR="00A24862" w:rsidRPr="003E0CAA" w:rsidRDefault="00480313" w:rsidP="00480313">
      <w:pPr>
        <w:autoSpaceDE w:val="0"/>
        <w:autoSpaceDN w:val="0"/>
        <w:adjustRightInd w:val="0"/>
        <w:ind w:firstLine="708"/>
        <w:rPr>
          <w:sz w:val="24"/>
        </w:rPr>
      </w:pPr>
      <w:r w:rsidRPr="003E0CAA">
        <w:rPr>
          <w:sz w:val="24"/>
        </w:rPr>
        <w:t>Müdür</w:t>
      </w:r>
      <w:r w:rsidR="006C029A" w:rsidRPr="003E0CAA">
        <w:rPr>
          <w:sz w:val="24"/>
        </w:rPr>
        <w:t>lü</w:t>
      </w:r>
      <w:r w:rsidRPr="003E0CAA">
        <w:rPr>
          <w:sz w:val="24"/>
        </w:rPr>
        <w:t xml:space="preserve">ğümüz birimlerinin ve dış paydaşların görüşleri alınarak Müdürlüğümüzün güçlü ve zayıf yönleri, fırsat ve tehditleri belirlenmiştir. Bu süreçte değişik tarihlerde yapılan, her düzey ve birimden temsilcilerin katılımı sonucunda ortaya çıkan ortak görüşler </w:t>
      </w:r>
      <w:proofErr w:type="spellStart"/>
      <w:r w:rsidRPr="003E0CAA">
        <w:rPr>
          <w:sz w:val="24"/>
        </w:rPr>
        <w:t>önceliklendirilerek</w:t>
      </w:r>
      <w:proofErr w:type="spellEnd"/>
      <w:r w:rsidRPr="003E0CAA">
        <w:rPr>
          <w:sz w:val="24"/>
        </w:rPr>
        <w:t xml:space="preserve"> GZFT (Güçlü, Zayıf yönler, Fırsat ve Tehditler) analizinde birleştirilmiş</w:t>
      </w:r>
      <w:r w:rsidR="00A24862" w:rsidRPr="003E0CAA">
        <w:rPr>
          <w:sz w:val="24"/>
        </w:rPr>
        <w:t xml:space="preserve">tir. </w:t>
      </w:r>
    </w:p>
    <w:p w:rsidR="008D08BB" w:rsidRPr="003E0CAA" w:rsidRDefault="00A24862" w:rsidP="00A06654">
      <w:pPr>
        <w:autoSpaceDE w:val="0"/>
        <w:autoSpaceDN w:val="0"/>
        <w:adjustRightInd w:val="0"/>
        <w:ind w:firstLine="708"/>
        <w:rPr>
          <w:sz w:val="24"/>
        </w:rPr>
      </w:pPr>
      <w:r w:rsidRPr="003E0CAA">
        <w:rPr>
          <w:sz w:val="24"/>
        </w:rPr>
        <w:t>İl</w:t>
      </w:r>
      <w:r w:rsidR="00532071" w:rsidRPr="003E0CAA">
        <w:rPr>
          <w:sz w:val="24"/>
        </w:rPr>
        <w:t>çe</w:t>
      </w:r>
      <w:r w:rsidRPr="003E0CAA">
        <w:rPr>
          <w:sz w:val="24"/>
        </w:rPr>
        <w:t xml:space="preserve"> Stratejik Plan Koordinasyon Ekibi tarafından </w:t>
      </w:r>
      <w:proofErr w:type="spellStart"/>
      <w:r w:rsidRPr="003E0CAA">
        <w:rPr>
          <w:sz w:val="24"/>
        </w:rPr>
        <w:t>GZFT’ye</w:t>
      </w:r>
      <w:proofErr w:type="spellEnd"/>
      <w:r w:rsidR="00FE7264" w:rsidRPr="003E0CAA">
        <w:rPr>
          <w:sz w:val="24"/>
        </w:rPr>
        <w:t xml:space="preserve"> </w:t>
      </w:r>
      <w:r w:rsidRPr="003E0CAA">
        <w:rPr>
          <w:sz w:val="24"/>
        </w:rPr>
        <w:t>aşağıdaki son hali verilmiştir.</w:t>
      </w:r>
    </w:p>
    <w:p w:rsidR="009329C8" w:rsidRPr="003E0CAA" w:rsidRDefault="009329C8">
      <w:pPr>
        <w:spacing w:line="240" w:lineRule="auto"/>
        <w:jc w:val="left"/>
        <w:rPr>
          <w:b/>
          <w:bCs/>
          <w:iCs/>
          <w:sz w:val="24"/>
        </w:rPr>
        <w:sectPr w:rsidR="009329C8" w:rsidRPr="003E0CAA" w:rsidSect="00F83CD3">
          <w:footerReference w:type="first" r:id="rId35"/>
          <w:pgSz w:w="11906" w:h="16838" w:code="9"/>
          <w:pgMar w:top="1418" w:right="1418" w:bottom="1701" w:left="1418" w:header="709" w:footer="709" w:gutter="0"/>
          <w:cols w:space="708"/>
          <w:titlePg/>
          <w:docGrid w:linePitch="360"/>
        </w:sectPr>
      </w:pPr>
    </w:p>
    <w:p w:rsidR="009329C8" w:rsidRPr="003E0CAA" w:rsidRDefault="009329C8" w:rsidP="009329C8">
      <w:pPr>
        <w:ind w:firstLine="708"/>
        <w:rPr>
          <w:sz w:val="24"/>
        </w:rPr>
      </w:pPr>
    </w:p>
    <w:tbl>
      <w:tblPr>
        <w:tblStyle w:val="TabloKlavuzu"/>
        <w:tblW w:w="5000" w:type="pct"/>
        <w:tblLook w:val="04A0" w:firstRow="1" w:lastRow="0" w:firstColumn="1" w:lastColumn="0" w:noHBand="0" w:noVBand="1"/>
      </w:tblPr>
      <w:tblGrid>
        <w:gridCol w:w="4609"/>
        <w:gridCol w:w="4557"/>
        <w:gridCol w:w="4543"/>
      </w:tblGrid>
      <w:tr w:rsidR="009329C8" w:rsidRPr="003E0CAA" w:rsidTr="009329C8">
        <w:trPr>
          <w:trHeight w:val="227"/>
        </w:trPr>
        <w:tc>
          <w:tcPr>
            <w:tcW w:w="5000" w:type="pct"/>
            <w:gridSpan w:val="3"/>
            <w:shd w:val="clear" w:color="auto" w:fill="FABF8F" w:themeFill="accent6" w:themeFillTint="99"/>
            <w:vAlign w:val="center"/>
          </w:tcPr>
          <w:p w:rsidR="009329C8" w:rsidRPr="003E0CAA" w:rsidRDefault="009329C8" w:rsidP="009329C8">
            <w:pPr>
              <w:pStyle w:val="ListeParagraf"/>
              <w:ind w:left="0"/>
              <w:jc w:val="center"/>
              <w:rPr>
                <w:b/>
                <w:sz w:val="24"/>
              </w:rPr>
            </w:pPr>
            <w:r w:rsidRPr="003E0CAA">
              <w:rPr>
                <w:b/>
                <w:sz w:val="24"/>
              </w:rPr>
              <w:t>Güçlü Yönler</w:t>
            </w:r>
          </w:p>
        </w:tc>
      </w:tr>
      <w:tr w:rsidR="009329C8" w:rsidRPr="003E0CAA" w:rsidTr="009329C8">
        <w:trPr>
          <w:trHeight w:val="189"/>
        </w:trPr>
        <w:tc>
          <w:tcPr>
            <w:tcW w:w="1681" w:type="pct"/>
            <w:shd w:val="clear" w:color="auto" w:fill="FBD4B4" w:themeFill="accent6" w:themeFillTint="66"/>
            <w:vAlign w:val="center"/>
          </w:tcPr>
          <w:p w:rsidR="009329C8" w:rsidRPr="003E0CAA" w:rsidRDefault="009329C8" w:rsidP="009329C8">
            <w:pPr>
              <w:pStyle w:val="ListeParagraf"/>
              <w:ind w:left="0"/>
              <w:jc w:val="left"/>
              <w:rPr>
                <w:b/>
                <w:sz w:val="24"/>
                <w:highlight w:val="green"/>
              </w:rPr>
            </w:pPr>
            <w:r w:rsidRPr="003E0CAA">
              <w:rPr>
                <w:b/>
                <w:sz w:val="24"/>
              </w:rPr>
              <w:t>Eğitim ve Öğretime Erişim</w:t>
            </w:r>
          </w:p>
        </w:tc>
        <w:tc>
          <w:tcPr>
            <w:tcW w:w="1662"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Eğitim ve Öğretimde Kalite</w:t>
            </w:r>
          </w:p>
        </w:tc>
        <w:tc>
          <w:tcPr>
            <w:tcW w:w="1657"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Kurumsal Kapasite</w:t>
            </w:r>
          </w:p>
        </w:tc>
      </w:tr>
      <w:tr w:rsidR="009329C8" w:rsidRPr="003E0CAA" w:rsidTr="009329C8">
        <w:trPr>
          <w:trHeight w:val="4615"/>
        </w:trPr>
        <w:tc>
          <w:tcPr>
            <w:tcW w:w="1681" w:type="pct"/>
          </w:tcPr>
          <w:p w:rsidR="009329C8" w:rsidRPr="003E0CAA" w:rsidRDefault="001F0C2F" w:rsidP="009C1782">
            <w:pPr>
              <w:pStyle w:val="ListeParagraf"/>
              <w:numPr>
                <w:ilvl w:val="0"/>
                <w:numId w:val="12"/>
              </w:numPr>
              <w:spacing w:line="276" w:lineRule="auto"/>
              <w:rPr>
                <w:b/>
                <w:bCs/>
                <w:sz w:val="24"/>
              </w:rPr>
            </w:pPr>
            <w:r w:rsidRPr="003E0CAA">
              <w:rPr>
                <w:sz w:val="24"/>
              </w:rPr>
              <w:t>İlçemizde</w:t>
            </w:r>
            <w:r w:rsidR="009329C8" w:rsidRPr="003E0CAA">
              <w:rPr>
                <w:sz w:val="24"/>
              </w:rPr>
              <w:t xml:space="preserve"> derslik başına düşen öğrenci sayısının üst politika belgelerindeki orandan düşük olması,</w:t>
            </w:r>
          </w:p>
          <w:p w:rsidR="009329C8" w:rsidRPr="003E0CAA" w:rsidRDefault="009329C8" w:rsidP="009C1782">
            <w:pPr>
              <w:pStyle w:val="ListeParagraf"/>
              <w:numPr>
                <w:ilvl w:val="0"/>
                <w:numId w:val="12"/>
              </w:numPr>
              <w:spacing w:line="259" w:lineRule="auto"/>
              <w:jc w:val="left"/>
              <w:rPr>
                <w:sz w:val="24"/>
              </w:rPr>
            </w:pPr>
            <w:r w:rsidRPr="003E0CAA">
              <w:rPr>
                <w:sz w:val="24"/>
              </w:rPr>
              <w:t>2011 yılından itibaren derslik ihtiyaçlarının giderek azalması,</w:t>
            </w:r>
          </w:p>
          <w:p w:rsidR="009329C8" w:rsidRPr="003E0CAA" w:rsidRDefault="009329C8" w:rsidP="009C1782">
            <w:pPr>
              <w:pStyle w:val="ListeParagraf"/>
              <w:numPr>
                <w:ilvl w:val="0"/>
                <w:numId w:val="12"/>
              </w:numPr>
              <w:spacing w:before="120" w:line="259" w:lineRule="auto"/>
              <w:jc w:val="left"/>
              <w:rPr>
                <w:sz w:val="24"/>
              </w:rPr>
            </w:pPr>
            <w:r w:rsidRPr="003E0CAA">
              <w:rPr>
                <w:sz w:val="24"/>
              </w:rPr>
              <w:t>On iki yıllık zorunlu ve kademeli eğitim,</w:t>
            </w:r>
          </w:p>
          <w:p w:rsidR="009329C8" w:rsidRPr="003E0CAA" w:rsidRDefault="009329C8" w:rsidP="009C1782">
            <w:pPr>
              <w:pStyle w:val="ListeParagraf"/>
              <w:numPr>
                <w:ilvl w:val="0"/>
                <w:numId w:val="12"/>
              </w:numPr>
              <w:spacing w:after="320" w:line="259" w:lineRule="auto"/>
              <w:jc w:val="left"/>
              <w:rPr>
                <w:sz w:val="24"/>
              </w:rPr>
            </w:pPr>
            <w:r w:rsidRPr="003E0CAA">
              <w:rPr>
                <w:sz w:val="24"/>
              </w:rPr>
              <w:t>Hayat boyu öğrenme kapsamındaki kursların çeşitli ve yaygın olması,</w:t>
            </w:r>
          </w:p>
          <w:p w:rsidR="001F0C2F" w:rsidRPr="003E0CAA" w:rsidRDefault="001F0C2F" w:rsidP="009C1782">
            <w:pPr>
              <w:pStyle w:val="ListeParagraf"/>
              <w:numPr>
                <w:ilvl w:val="0"/>
                <w:numId w:val="12"/>
              </w:numPr>
              <w:tabs>
                <w:tab w:val="left" w:pos="160"/>
              </w:tabs>
              <w:spacing w:line="259" w:lineRule="auto"/>
              <w:contextualSpacing w:val="0"/>
              <w:jc w:val="left"/>
              <w:rPr>
                <w:sz w:val="24"/>
              </w:rPr>
            </w:pPr>
            <w:r w:rsidRPr="003E0CAA">
              <w:rPr>
                <w:sz w:val="24"/>
              </w:rPr>
              <w:t>İlköğretimde okullaşma oranının diğer ilçelere göre yüksek olması</w:t>
            </w:r>
          </w:p>
          <w:p w:rsidR="001F0C2F" w:rsidRPr="003E0CAA" w:rsidRDefault="001F0C2F" w:rsidP="009C1782">
            <w:pPr>
              <w:pStyle w:val="ListeParagraf"/>
              <w:numPr>
                <w:ilvl w:val="0"/>
                <w:numId w:val="12"/>
              </w:numPr>
              <w:tabs>
                <w:tab w:val="left" w:pos="160"/>
              </w:tabs>
              <w:spacing w:line="259" w:lineRule="auto"/>
              <w:contextualSpacing w:val="0"/>
              <w:jc w:val="left"/>
              <w:rPr>
                <w:sz w:val="24"/>
              </w:rPr>
            </w:pPr>
            <w:r w:rsidRPr="003E0CAA">
              <w:rPr>
                <w:sz w:val="24"/>
              </w:rPr>
              <w:t>Ortaöğretim okullaşma oranının diğer illere düşük olması.</w:t>
            </w:r>
          </w:p>
          <w:p w:rsidR="001F0C2F" w:rsidRPr="003E0CAA" w:rsidRDefault="001F0C2F" w:rsidP="001F0C2F">
            <w:pPr>
              <w:pStyle w:val="ListeParagraf"/>
              <w:tabs>
                <w:tab w:val="left" w:pos="160"/>
              </w:tabs>
              <w:spacing w:line="259" w:lineRule="auto"/>
              <w:contextualSpacing w:val="0"/>
              <w:jc w:val="left"/>
              <w:rPr>
                <w:sz w:val="24"/>
              </w:rPr>
            </w:pPr>
          </w:p>
          <w:p w:rsidR="001F0C2F" w:rsidRPr="003E0CAA" w:rsidRDefault="001F0C2F" w:rsidP="001F0C2F">
            <w:pPr>
              <w:pStyle w:val="ListeParagraf"/>
              <w:spacing w:after="320" w:line="259" w:lineRule="auto"/>
              <w:jc w:val="left"/>
              <w:rPr>
                <w:sz w:val="24"/>
              </w:rPr>
            </w:pPr>
          </w:p>
          <w:p w:rsidR="009329C8" w:rsidRPr="003E0CAA" w:rsidRDefault="009329C8" w:rsidP="001F0C2F">
            <w:pPr>
              <w:spacing w:after="320" w:line="259" w:lineRule="auto"/>
              <w:ind w:left="360"/>
              <w:jc w:val="left"/>
              <w:rPr>
                <w:sz w:val="24"/>
              </w:rPr>
            </w:pPr>
          </w:p>
        </w:tc>
        <w:tc>
          <w:tcPr>
            <w:tcW w:w="1662" w:type="pct"/>
          </w:tcPr>
          <w:p w:rsidR="009329C8" w:rsidRPr="003E0CAA" w:rsidRDefault="001F0C2F" w:rsidP="009C1782">
            <w:pPr>
              <w:pStyle w:val="ListeParagraf"/>
              <w:numPr>
                <w:ilvl w:val="0"/>
                <w:numId w:val="13"/>
              </w:numPr>
              <w:spacing w:line="276" w:lineRule="auto"/>
              <w:rPr>
                <w:sz w:val="24"/>
              </w:rPr>
            </w:pPr>
            <w:r w:rsidRPr="003E0CAA">
              <w:rPr>
                <w:sz w:val="24"/>
              </w:rPr>
              <w:t>İlçemizdeki</w:t>
            </w:r>
            <w:r w:rsidR="009329C8" w:rsidRPr="003E0CAA">
              <w:rPr>
                <w:sz w:val="24"/>
              </w:rPr>
              <w:t xml:space="preserve"> okullarda açılan yetiştirme kurslarının yaygın olması,</w:t>
            </w:r>
          </w:p>
          <w:p w:rsidR="009329C8" w:rsidRPr="003E0CAA" w:rsidRDefault="009329C8" w:rsidP="009C1782">
            <w:pPr>
              <w:pStyle w:val="ListeParagraf"/>
              <w:numPr>
                <w:ilvl w:val="0"/>
                <w:numId w:val="13"/>
              </w:numPr>
              <w:spacing w:before="120" w:line="259" w:lineRule="auto"/>
              <w:jc w:val="left"/>
              <w:rPr>
                <w:sz w:val="24"/>
              </w:rPr>
            </w:pPr>
            <w:r w:rsidRPr="003E0CAA">
              <w:rPr>
                <w:sz w:val="24"/>
              </w:rPr>
              <w:t>Yeniliğe ve gelişmeye açık, genç öğretmen kadrosu,</w:t>
            </w:r>
          </w:p>
          <w:p w:rsidR="009329C8" w:rsidRPr="003E0CAA" w:rsidRDefault="009329C8" w:rsidP="009C1782">
            <w:pPr>
              <w:pStyle w:val="ListeParagraf"/>
              <w:numPr>
                <w:ilvl w:val="0"/>
                <w:numId w:val="13"/>
              </w:numPr>
              <w:spacing w:after="320" w:line="259" w:lineRule="auto"/>
              <w:jc w:val="left"/>
              <w:rPr>
                <w:sz w:val="24"/>
              </w:rPr>
            </w:pPr>
            <w:r w:rsidRPr="003E0CAA">
              <w:rPr>
                <w:sz w:val="24"/>
              </w:rPr>
              <w:t>Bilgi ve iletişim teknolojilerinin eğitim ve öğretim süreçlerinde kullanılması.</w:t>
            </w:r>
          </w:p>
          <w:p w:rsidR="009329C8" w:rsidRPr="003E0CAA" w:rsidRDefault="009329C8" w:rsidP="009329C8">
            <w:pPr>
              <w:pStyle w:val="ListeParagraf"/>
              <w:spacing w:line="259" w:lineRule="auto"/>
              <w:jc w:val="left"/>
              <w:rPr>
                <w:sz w:val="24"/>
              </w:rPr>
            </w:pPr>
          </w:p>
        </w:tc>
        <w:tc>
          <w:tcPr>
            <w:tcW w:w="1657" w:type="pct"/>
          </w:tcPr>
          <w:p w:rsidR="009329C8" w:rsidRPr="003E0CAA" w:rsidRDefault="009329C8" w:rsidP="009C1782">
            <w:pPr>
              <w:pStyle w:val="ListeParagraf"/>
              <w:numPr>
                <w:ilvl w:val="0"/>
                <w:numId w:val="14"/>
              </w:numPr>
              <w:spacing w:line="276" w:lineRule="auto"/>
              <w:rPr>
                <w:b/>
                <w:bCs/>
                <w:sz w:val="24"/>
              </w:rPr>
            </w:pPr>
            <w:r w:rsidRPr="003E0CAA">
              <w:rPr>
                <w:sz w:val="24"/>
              </w:rPr>
              <w:t>Bilişim teknolojisinin her eğitim kurumuna girmesi ve personelin bilgisayar alanındaki yenilikler üzerine eğitim almasına önem verilmesi,</w:t>
            </w:r>
          </w:p>
          <w:p w:rsidR="009329C8" w:rsidRPr="003E0CAA" w:rsidRDefault="009329C8" w:rsidP="009C1782">
            <w:pPr>
              <w:pStyle w:val="ListeParagraf"/>
              <w:numPr>
                <w:ilvl w:val="0"/>
                <w:numId w:val="14"/>
              </w:numPr>
              <w:spacing w:line="276" w:lineRule="auto"/>
              <w:rPr>
                <w:b/>
                <w:bCs/>
                <w:sz w:val="24"/>
              </w:rPr>
            </w:pPr>
            <w:r w:rsidRPr="003E0CAA">
              <w:rPr>
                <w:sz w:val="24"/>
              </w:rPr>
              <w:t>e-Devlet uygulamalarının kurumumuzda aktif olması,</w:t>
            </w:r>
          </w:p>
          <w:p w:rsidR="009329C8" w:rsidRPr="003E0CAA" w:rsidRDefault="009329C8" w:rsidP="009C1782">
            <w:pPr>
              <w:pStyle w:val="ListeParagraf"/>
              <w:numPr>
                <w:ilvl w:val="0"/>
                <w:numId w:val="14"/>
              </w:numPr>
              <w:spacing w:line="276" w:lineRule="auto"/>
              <w:rPr>
                <w:b/>
                <w:bCs/>
                <w:sz w:val="24"/>
              </w:rPr>
            </w:pPr>
            <w:r w:rsidRPr="003E0CAA">
              <w:rPr>
                <w:sz w:val="24"/>
              </w:rPr>
              <w:t>Okulların genel anlamda güvenlik problemlerinin olmaması,</w:t>
            </w:r>
          </w:p>
          <w:p w:rsidR="009329C8" w:rsidRPr="003E0CAA" w:rsidRDefault="009329C8" w:rsidP="009C1782">
            <w:pPr>
              <w:pStyle w:val="ListeParagraf"/>
              <w:numPr>
                <w:ilvl w:val="0"/>
                <w:numId w:val="14"/>
              </w:numPr>
              <w:spacing w:line="276" w:lineRule="auto"/>
              <w:rPr>
                <w:b/>
                <w:bCs/>
                <w:sz w:val="24"/>
              </w:rPr>
            </w:pPr>
            <w:r w:rsidRPr="003E0CAA">
              <w:rPr>
                <w:sz w:val="24"/>
              </w:rPr>
              <w:t>Gelişmiş ve yeterli teknolojik alt yapının varlığı,</w:t>
            </w:r>
          </w:p>
          <w:p w:rsidR="009329C8" w:rsidRPr="003E0CAA" w:rsidRDefault="009329C8" w:rsidP="009C1782">
            <w:pPr>
              <w:pStyle w:val="ListeParagraf"/>
              <w:numPr>
                <w:ilvl w:val="0"/>
                <w:numId w:val="14"/>
              </w:numPr>
              <w:spacing w:line="276" w:lineRule="auto"/>
              <w:rPr>
                <w:rFonts w:eastAsia="Calibri"/>
                <w:b/>
                <w:bCs/>
                <w:sz w:val="24"/>
              </w:rPr>
            </w:pPr>
            <w:r w:rsidRPr="003E0CAA">
              <w:rPr>
                <w:sz w:val="24"/>
              </w:rPr>
              <w:t>Teknolojiyi kullanabilen personelin varlığı,</w:t>
            </w:r>
          </w:p>
          <w:p w:rsidR="009329C8" w:rsidRPr="003E0CAA" w:rsidRDefault="009329C8" w:rsidP="009C1782">
            <w:pPr>
              <w:pStyle w:val="ListeParagraf"/>
              <w:numPr>
                <w:ilvl w:val="0"/>
                <w:numId w:val="14"/>
              </w:numPr>
              <w:spacing w:line="276" w:lineRule="auto"/>
              <w:rPr>
                <w:b/>
                <w:bCs/>
                <w:sz w:val="24"/>
              </w:rPr>
            </w:pPr>
            <w:r w:rsidRPr="003E0CAA">
              <w:rPr>
                <w:rFonts w:eastAsia="Calibri"/>
                <w:sz w:val="24"/>
              </w:rPr>
              <w:t>Öğretmen İhtiyacının çoğunun kadrolu öğretmenler tarafından karşılanması,</w:t>
            </w:r>
          </w:p>
          <w:p w:rsidR="009329C8" w:rsidRPr="003E0CAA" w:rsidRDefault="009329C8" w:rsidP="009C1782">
            <w:pPr>
              <w:pStyle w:val="ListeParagraf"/>
              <w:numPr>
                <w:ilvl w:val="0"/>
                <w:numId w:val="14"/>
              </w:numPr>
              <w:spacing w:line="276" w:lineRule="auto"/>
              <w:rPr>
                <w:b/>
                <w:bCs/>
                <w:sz w:val="24"/>
              </w:rPr>
            </w:pPr>
            <w:r w:rsidRPr="003E0CAA">
              <w:rPr>
                <w:sz w:val="24"/>
              </w:rPr>
              <w:t xml:space="preserve">Kurumumuzun ulaşılabilir olması, </w:t>
            </w:r>
          </w:p>
          <w:p w:rsidR="009329C8" w:rsidRPr="003E0CAA" w:rsidRDefault="009329C8" w:rsidP="009C1782">
            <w:pPr>
              <w:pStyle w:val="ListeParagraf"/>
              <w:numPr>
                <w:ilvl w:val="0"/>
                <w:numId w:val="13"/>
              </w:numPr>
              <w:spacing w:after="320" w:line="240" w:lineRule="auto"/>
              <w:jc w:val="left"/>
              <w:rPr>
                <w:sz w:val="24"/>
              </w:rPr>
            </w:pPr>
            <w:r w:rsidRPr="003E0CAA">
              <w:rPr>
                <w:sz w:val="24"/>
              </w:rPr>
              <w:t>Köklü bir geçmişe dayanan kültür ve bilgi birikimi.</w:t>
            </w:r>
          </w:p>
        </w:tc>
      </w:tr>
    </w:tbl>
    <w:p w:rsidR="009329C8" w:rsidRPr="003E0CAA" w:rsidRDefault="009329C8" w:rsidP="009329C8">
      <w:pPr>
        <w:jc w:val="center"/>
        <w:rPr>
          <w:b/>
          <w:sz w:val="24"/>
        </w:rPr>
      </w:pPr>
    </w:p>
    <w:p w:rsidR="009329C8" w:rsidRPr="003E0CAA" w:rsidRDefault="009329C8" w:rsidP="009329C8">
      <w:pPr>
        <w:jc w:val="center"/>
        <w:rPr>
          <w:b/>
          <w:sz w:val="24"/>
        </w:rPr>
      </w:pPr>
    </w:p>
    <w:p w:rsidR="009329C8" w:rsidRPr="003E0CAA" w:rsidRDefault="009329C8" w:rsidP="009329C8">
      <w:pPr>
        <w:jc w:val="center"/>
        <w:rPr>
          <w:b/>
          <w:sz w:val="24"/>
        </w:rPr>
      </w:pPr>
    </w:p>
    <w:p w:rsidR="009329C8" w:rsidRPr="003E0CAA" w:rsidRDefault="009329C8" w:rsidP="009329C8">
      <w:pPr>
        <w:jc w:val="center"/>
        <w:rPr>
          <w:b/>
          <w:sz w:val="24"/>
        </w:rPr>
      </w:pPr>
    </w:p>
    <w:p w:rsidR="009329C8" w:rsidRPr="003E0CAA" w:rsidRDefault="009329C8" w:rsidP="009329C8">
      <w:pPr>
        <w:jc w:val="center"/>
        <w:rPr>
          <w:b/>
          <w:sz w:val="24"/>
        </w:rPr>
      </w:pPr>
    </w:p>
    <w:tbl>
      <w:tblPr>
        <w:tblStyle w:val="TabloKlavuzu"/>
        <w:tblW w:w="5000" w:type="pct"/>
        <w:tblLook w:val="04A0" w:firstRow="1" w:lastRow="0" w:firstColumn="1" w:lastColumn="0" w:noHBand="0" w:noVBand="1"/>
      </w:tblPr>
      <w:tblGrid>
        <w:gridCol w:w="3871"/>
        <w:gridCol w:w="4324"/>
        <w:gridCol w:w="5514"/>
      </w:tblGrid>
      <w:tr w:rsidR="009329C8" w:rsidRPr="003E0CAA" w:rsidTr="009329C8">
        <w:trPr>
          <w:trHeight w:val="227"/>
        </w:trPr>
        <w:tc>
          <w:tcPr>
            <w:tcW w:w="5000" w:type="pct"/>
            <w:gridSpan w:val="3"/>
            <w:shd w:val="clear" w:color="auto" w:fill="FABF8F" w:themeFill="accent6" w:themeFillTint="99"/>
            <w:vAlign w:val="center"/>
          </w:tcPr>
          <w:p w:rsidR="009329C8" w:rsidRPr="003E0CAA" w:rsidRDefault="009329C8" w:rsidP="009329C8">
            <w:pPr>
              <w:pStyle w:val="ListeParagraf"/>
              <w:ind w:left="0"/>
              <w:jc w:val="center"/>
              <w:rPr>
                <w:b/>
                <w:sz w:val="24"/>
              </w:rPr>
            </w:pPr>
            <w:r w:rsidRPr="003E0CAA">
              <w:rPr>
                <w:b/>
                <w:sz w:val="24"/>
              </w:rPr>
              <w:t>Zayıf Yönler</w:t>
            </w:r>
          </w:p>
        </w:tc>
      </w:tr>
      <w:tr w:rsidR="009329C8" w:rsidRPr="003E0CAA" w:rsidTr="009329C8">
        <w:trPr>
          <w:trHeight w:val="178"/>
        </w:trPr>
        <w:tc>
          <w:tcPr>
            <w:tcW w:w="1412" w:type="pct"/>
            <w:shd w:val="clear" w:color="auto" w:fill="FBD4B4" w:themeFill="accent6" w:themeFillTint="66"/>
            <w:vAlign w:val="center"/>
          </w:tcPr>
          <w:p w:rsidR="009329C8" w:rsidRPr="003E0CAA" w:rsidRDefault="009329C8" w:rsidP="009329C8">
            <w:pPr>
              <w:pStyle w:val="ListeParagraf"/>
              <w:ind w:left="0"/>
              <w:jc w:val="left"/>
              <w:rPr>
                <w:b/>
                <w:sz w:val="24"/>
                <w:highlight w:val="green"/>
              </w:rPr>
            </w:pPr>
            <w:r w:rsidRPr="003E0CAA">
              <w:rPr>
                <w:b/>
                <w:sz w:val="24"/>
              </w:rPr>
              <w:t>Eğitim ve Öğretime Erişim</w:t>
            </w:r>
          </w:p>
        </w:tc>
        <w:tc>
          <w:tcPr>
            <w:tcW w:w="1577"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Eğitim ve Öğretimde Kalite</w:t>
            </w:r>
          </w:p>
        </w:tc>
        <w:tc>
          <w:tcPr>
            <w:tcW w:w="2011"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Kurumsal Kapasite</w:t>
            </w:r>
          </w:p>
        </w:tc>
      </w:tr>
      <w:tr w:rsidR="009329C8" w:rsidRPr="003E0CAA" w:rsidTr="009329C8">
        <w:trPr>
          <w:trHeight w:val="4202"/>
        </w:trPr>
        <w:tc>
          <w:tcPr>
            <w:tcW w:w="1412" w:type="pct"/>
          </w:tcPr>
          <w:p w:rsidR="009329C8" w:rsidRPr="003E0CAA" w:rsidRDefault="009329C8" w:rsidP="009C1782">
            <w:pPr>
              <w:pStyle w:val="ListeParagraf"/>
              <w:numPr>
                <w:ilvl w:val="0"/>
                <w:numId w:val="15"/>
              </w:numPr>
              <w:tabs>
                <w:tab w:val="left" w:pos="160"/>
              </w:tabs>
              <w:spacing w:line="259" w:lineRule="auto"/>
              <w:ind w:left="0" w:firstLine="0"/>
              <w:contextualSpacing w:val="0"/>
              <w:jc w:val="left"/>
              <w:rPr>
                <w:sz w:val="24"/>
              </w:rPr>
            </w:pPr>
            <w:r w:rsidRPr="003E0CAA">
              <w:rPr>
                <w:sz w:val="24"/>
              </w:rPr>
              <w:t>Okul öncesi okullaşma oranının istenilen düzeyde olmaması,</w:t>
            </w:r>
          </w:p>
          <w:p w:rsidR="009329C8" w:rsidRPr="003E0CAA" w:rsidRDefault="009329C8" w:rsidP="009C1782">
            <w:pPr>
              <w:pStyle w:val="ListeParagraf"/>
              <w:numPr>
                <w:ilvl w:val="0"/>
                <w:numId w:val="15"/>
              </w:numPr>
              <w:tabs>
                <w:tab w:val="left" w:pos="160"/>
              </w:tabs>
              <w:spacing w:line="259" w:lineRule="auto"/>
              <w:ind w:left="0" w:firstLine="0"/>
              <w:contextualSpacing w:val="0"/>
              <w:jc w:val="left"/>
              <w:rPr>
                <w:sz w:val="24"/>
              </w:rPr>
            </w:pPr>
            <w:r w:rsidRPr="003E0CAA">
              <w:rPr>
                <w:sz w:val="24"/>
              </w:rPr>
              <w:t>Özel eğitim okul ve kurumlarının yaygın ve yeterli olmaması,</w:t>
            </w:r>
          </w:p>
          <w:p w:rsidR="009329C8" w:rsidRPr="003E0CAA" w:rsidRDefault="009329C8" w:rsidP="009C1782">
            <w:pPr>
              <w:pStyle w:val="ListeParagraf"/>
              <w:numPr>
                <w:ilvl w:val="0"/>
                <w:numId w:val="15"/>
              </w:numPr>
              <w:tabs>
                <w:tab w:val="left" w:pos="160"/>
              </w:tabs>
              <w:spacing w:line="259" w:lineRule="auto"/>
              <w:ind w:left="0" w:firstLine="0"/>
              <w:contextualSpacing w:val="0"/>
              <w:jc w:val="left"/>
              <w:rPr>
                <w:sz w:val="24"/>
              </w:rPr>
            </w:pPr>
            <w:r w:rsidRPr="003E0CAA">
              <w:rPr>
                <w:sz w:val="24"/>
              </w:rPr>
              <w:t>Hayat boyu öğrenme kapsamındaki faaliyetlerinin tanıtımının yetersiz olması,</w:t>
            </w:r>
          </w:p>
          <w:p w:rsidR="009329C8" w:rsidRPr="003E0CAA" w:rsidRDefault="009329C8" w:rsidP="009C1782">
            <w:pPr>
              <w:pStyle w:val="ListeParagraf"/>
              <w:numPr>
                <w:ilvl w:val="0"/>
                <w:numId w:val="15"/>
              </w:numPr>
              <w:tabs>
                <w:tab w:val="left" w:pos="160"/>
              </w:tabs>
              <w:spacing w:line="259" w:lineRule="auto"/>
              <w:ind w:left="0" w:firstLine="0"/>
              <w:contextualSpacing w:val="0"/>
              <w:jc w:val="left"/>
              <w:rPr>
                <w:sz w:val="24"/>
              </w:rPr>
            </w:pPr>
            <w:r w:rsidRPr="003E0CAA">
              <w:rPr>
                <w:sz w:val="24"/>
              </w:rPr>
              <w:t>Zorunlu eğitimden ayrılmaların önlenmesine ilişkin etkili bir izleme ve önleme mekanizmasının olmaması,</w:t>
            </w:r>
          </w:p>
          <w:p w:rsidR="009329C8" w:rsidRPr="003E0CAA" w:rsidRDefault="009329C8" w:rsidP="009C1782">
            <w:pPr>
              <w:pStyle w:val="ListeParagraf"/>
              <w:numPr>
                <w:ilvl w:val="0"/>
                <w:numId w:val="15"/>
              </w:numPr>
              <w:tabs>
                <w:tab w:val="left" w:pos="160"/>
              </w:tabs>
              <w:spacing w:line="259" w:lineRule="auto"/>
              <w:ind w:left="0" w:firstLine="0"/>
              <w:contextualSpacing w:val="0"/>
              <w:jc w:val="left"/>
              <w:rPr>
                <w:sz w:val="24"/>
              </w:rPr>
            </w:pPr>
            <w:r w:rsidRPr="003E0CAA">
              <w:rPr>
                <w:sz w:val="24"/>
              </w:rPr>
              <w:t>Özel eğitim okul ve kurumlarının yaygın ve yeterli olmaması,</w:t>
            </w:r>
          </w:p>
          <w:p w:rsidR="009329C8" w:rsidRPr="003E0CAA" w:rsidRDefault="009329C8" w:rsidP="009C1782">
            <w:pPr>
              <w:pStyle w:val="ListeParagraf"/>
              <w:numPr>
                <w:ilvl w:val="0"/>
                <w:numId w:val="15"/>
              </w:numPr>
              <w:tabs>
                <w:tab w:val="left" w:pos="160"/>
              </w:tabs>
              <w:spacing w:after="320" w:line="259" w:lineRule="auto"/>
              <w:ind w:left="0" w:firstLine="0"/>
              <w:jc w:val="left"/>
              <w:rPr>
                <w:sz w:val="24"/>
              </w:rPr>
            </w:pPr>
            <w:r w:rsidRPr="003E0CAA">
              <w:rPr>
                <w:sz w:val="24"/>
              </w:rPr>
              <w:t>Okul öncesi eğitim imkânlarının yaygın ve yeterli olmaması,</w:t>
            </w:r>
          </w:p>
          <w:p w:rsidR="009329C8" w:rsidRPr="003E0CAA" w:rsidRDefault="009329C8" w:rsidP="009C1782">
            <w:pPr>
              <w:pStyle w:val="ListeParagraf"/>
              <w:numPr>
                <w:ilvl w:val="0"/>
                <w:numId w:val="15"/>
              </w:numPr>
              <w:tabs>
                <w:tab w:val="left" w:pos="160"/>
                <w:tab w:val="left" w:pos="284"/>
              </w:tabs>
              <w:spacing w:after="320" w:line="259" w:lineRule="auto"/>
              <w:ind w:left="0" w:firstLine="0"/>
              <w:jc w:val="left"/>
              <w:rPr>
                <w:sz w:val="24"/>
              </w:rPr>
            </w:pPr>
            <w:r w:rsidRPr="003E0CAA">
              <w:rPr>
                <w:sz w:val="24"/>
              </w:rPr>
              <w:t>Özel eğitime ihtiyacı olan bireylerin tespitine yönelik etkili bir tarama ve tanılama sisteminin olmaması.</w:t>
            </w:r>
          </w:p>
          <w:p w:rsidR="009329C8" w:rsidRPr="003E0CAA" w:rsidRDefault="009329C8" w:rsidP="009329C8">
            <w:pPr>
              <w:spacing w:line="259" w:lineRule="auto"/>
              <w:ind w:left="360"/>
              <w:jc w:val="left"/>
              <w:rPr>
                <w:sz w:val="24"/>
              </w:rPr>
            </w:pPr>
          </w:p>
        </w:tc>
        <w:tc>
          <w:tcPr>
            <w:tcW w:w="1577" w:type="pct"/>
          </w:tcPr>
          <w:p w:rsidR="009329C8" w:rsidRPr="003E0CAA" w:rsidRDefault="009329C8" w:rsidP="009C1782">
            <w:pPr>
              <w:pStyle w:val="ListeParagraf"/>
              <w:numPr>
                <w:ilvl w:val="0"/>
                <w:numId w:val="16"/>
              </w:numPr>
              <w:tabs>
                <w:tab w:val="left" w:pos="174"/>
              </w:tabs>
              <w:spacing w:line="276" w:lineRule="auto"/>
              <w:ind w:left="0" w:firstLine="0"/>
              <w:rPr>
                <w:sz w:val="24"/>
              </w:rPr>
            </w:pPr>
            <w:r w:rsidRPr="003E0CAA">
              <w:rPr>
                <w:sz w:val="24"/>
              </w:rPr>
              <w:t>Sınav kültürünün yerleşmemesinden dolayı yanlış işaretlemenin fazla olması,</w:t>
            </w:r>
          </w:p>
          <w:p w:rsidR="009329C8" w:rsidRPr="003E0CAA" w:rsidRDefault="001F0C2F" w:rsidP="009C1782">
            <w:pPr>
              <w:pStyle w:val="ListeParagraf"/>
              <w:numPr>
                <w:ilvl w:val="0"/>
                <w:numId w:val="16"/>
              </w:numPr>
              <w:tabs>
                <w:tab w:val="left" w:pos="174"/>
              </w:tabs>
              <w:spacing w:line="276" w:lineRule="auto"/>
              <w:ind w:left="0" w:firstLine="0"/>
              <w:rPr>
                <w:sz w:val="24"/>
              </w:rPr>
            </w:pPr>
            <w:r w:rsidRPr="003E0CAA">
              <w:rPr>
                <w:sz w:val="24"/>
              </w:rPr>
              <w:t>İlçemizdeki</w:t>
            </w:r>
            <w:r w:rsidR="009329C8" w:rsidRPr="003E0CAA">
              <w:rPr>
                <w:sz w:val="24"/>
              </w:rPr>
              <w:t xml:space="preserve"> başarı ortalamalarının düşük olması,</w:t>
            </w:r>
          </w:p>
          <w:p w:rsidR="009329C8" w:rsidRPr="003E0CAA" w:rsidRDefault="009329C8" w:rsidP="009C1782">
            <w:pPr>
              <w:pStyle w:val="ListeParagraf"/>
              <w:numPr>
                <w:ilvl w:val="0"/>
                <w:numId w:val="16"/>
              </w:numPr>
              <w:tabs>
                <w:tab w:val="left" w:pos="174"/>
              </w:tabs>
              <w:spacing w:line="276" w:lineRule="auto"/>
              <w:ind w:left="0" w:firstLine="0"/>
              <w:rPr>
                <w:sz w:val="24"/>
              </w:rPr>
            </w:pPr>
            <w:r w:rsidRPr="003E0CAA">
              <w:rPr>
                <w:sz w:val="24"/>
              </w:rPr>
              <w:t>Okul bazlı projelerin yetersiz olması,</w:t>
            </w:r>
          </w:p>
          <w:p w:rsidR="009329C8" w:rsidRPr="003E0CAA" w:rsidRDefault="001F0C2F" w:rsidP="009C1782">
            <w:pPr>
              <w:pStyle w:val="ListeParagraf"/>
              <w:numPr>
                <w:ilvl w:val="0"/>
                <w:numId w:val="16"/>
              </w:numPr>
              <w:tabs>
                <w:tab w:val="left" w:pos="174"/>
              </w:tabs>
              <w:spacing w:line="276" w:lineRule="auto"/>
              <w:ind w:left="0" w:firstLine="0"/>
              <w:rPr>
                <w:sz w:val="24"/>
              </w:rPr>
            </w:pPr>
            <w:r w:rsidRPr="003E0CAA">
              <w:rPr>
                <w:sz w:val="24"/>
              </w:rPr>
              <w:t>Bütün</w:t>
            </w:r>
            <w:r w:rsidR="009329C8" w:rsidRPr="003E0CAA">
              <w:rPr>
                <w:sz w:val="24"/>
              </w:rPr>
              <w:t xml:space="preserve"> okullarımızda</w:t>
            </w:r>
            <w:r w:rsidRPr="003E0CAA">
              <w:rPr>
                <w:sz w:val="24"/>
              </w:rPr>
              <w:t xml:space="preserve"> taşımalı eğitim nedeniyle</w:t>
            </w:r>
            <w:r w:rsidR="009329C8" w:rsidRPr="003E0CAA">
              <w:rPr>
                <w:sz w:val="24"/>
              </w:rPr>
              <w:t xml:space="preserve"> yetiştirme kurslarının açılamaması,</w:t>
            </w:r>
          </w:p>
          <w:p w:rsidR="009329C8" w:rsidRPr="003E0CAA" w:rsidRDefault="009329C8" w:rsidP="009C1782">
            <w:pPr>
              <w:pStyle w:val="ListeParagraf"/>
              <w:numPr>
                <w:ilvl w:val="0"/>
                <w:numId w:val="16"/>
              </w:numPr>
              <w:tabs>
                <w:tab w:val="left" w:pos="174"/>
              </w:tabs>
              <w:spacing w:after="160" w:line="259" w:lineRule="auto"/>
              <w:ind w:left="0" w:firstLine="0"/>
              <w:jc w:val="left"/>
              <w:rPr>
                <w:sz w:val="24"/>
              </w:rPr>
            </w:pPr>
            <w:r w:rsidRPr="003E0CAA">
              <w:rPr>
                <w:sz w:val="24"/>
              </w:rPr>
              <w:t>Sosyal, kültürel, sportif ve bilimsel faaliyetlerin yetersizliği,</w:t>
            </w:r>
          </w:p>
          <w:p w:rsidR="009329C8" w:rsidRPr="003E0CAA" w:rsidRDefault="009329C8" w:rsidP="009C1782">
            <w:pPr>
              <w:pStyle w:val="ListeParagraf"/>
              <w:numPr>
                <w:ilvl w:val="0"/>
                <w:numId w:val="16"/>
              </w:numPr>
              <w:tabs>
                <w:tab w:val="left" w:pos="174"/>
              </w:tabs>
              <w:spacing w:line="259" w:lineRule="auto"/>
              <w:ind w:left="0" w:firstLine="0"/>
              <w:contextualSpacing w:val="0"/>
              <w:jc w:val="left"/>
              <w:rPr>
                <w:sz w:val="24"/>
              </w:rPr>
            </w:pPr>
            <w:r w:rsidRPr="003E0CAA">
              <w:rPr>
                <w:sz w:val="24"/>
              </w:rPr>
              <w:t>Etkili bir yabancı dil eğitiminin olmaması,</w:t>
            </w:r>
          </w:p>
          <w:p w:rsidR="009329C8" w:rsidRPr="003E0CAA" w:rsidRDefault="009329C8" w:rsidP="009C1782">
            <w:pPr>
              <w:pStyle w:val="ListeParagraf"/>
              <w:numPr>
                <w:ilvl w:val="0"/>
                <w:numId w:val="16"/>
              </w:numPr>
              <w:tabs>
                <w:tab w:val="left" w:pos="174"/>
              </w:tabs>
              <w:spacing w:after="160" w:line="259" w:lineRule="auto"/>
              <w:ind w:left="0" w:firstLine="0"/>
              <w:jc w:val="left"/>
              <w:rPr>
                <w:sz w:val="24"/>
              </w:rPr>
            </w:pPr>
            <w:r w:rsidRPr="003E0CAA">
              <w:rPr>
                <w:sz w:val="24"/>
              </w:rPr>
              <w:t>Kişisel, eğitsel ve mesleki rehberlik hizmetlerinin yetersiz olması.</w:t>
            </w:r>
          </w:p>
          <w:p w:rsidR="009329C8" w:rsidRPr="003E0CAA" w:rsidRDefault="009329C8" w:rsidP="009329C8">
            <w:pPr>
              <w:spacing w:after="160" w:line="259" w:lineRule="auto"/>
              <w:ind w:left="360"/>
              <w:jc w:val="left"/>
              <w:rPr>
                <w:sz w:val="24"/>
                <w:highlight w:val="yellow"/>
              </w:rPr>
            </w:pPr>
          </w:p>
          <w:p w:rsidR="009329C8" w:rsidRPr="003E0CAA" w:rsidRDefault="009329C8" w:rsidP="009329C8">
            <w:pPr>
              <w:spacing w:after="160" w:line="259" w:lineRule="auto"/>
              <w:ind w:left="40"/>
              <w:jc w:val="left"/>
              <w:rPr>
                <w:sz w:val="24"/>
              </w:rPr>
            </w:pPr>
          </w:p>
        </w:tc>
        <w:tc>
          <w:tcPr>
            <w:tcW w:w="2011" w:type="pct"/>
          </w:tcPr>
          <w:p w:rsidR="009329C8" w:rsidRPr="003E0CAA" w:rsidRDefault="001F0C2F" w:rsidP="009C1782">
            <w:pPr>
              <w:pStyle w:val="ListeParagraf"/>
              <w:numPr>
                <w:ilvl w:val="0"/>
                <w:numId w:val="17"/>
              </w:numPr>
              <w:tabs>
                <w:tab w:val="left" w:pos="221"/>
              </w:tabs>
              <w:spacing w:line="240" w:lineRule="auto"/>
              <w:ind w:left="34" w:firstLine="0"/>
              <w:rPr>
                <w:sz w:val="24"/>
              </w:rPr>
            </w:pPr>
            <w:r w:rsidRPr="003E0CAA">
              <w:rPr>
                <w:sz w:val="24"/>
              </w:rPr>
              <w:t>Ü</w:t>
            </w:r>
            <w:r w:rsidR="009329C8" w:rsidRPr="003E0CAA">
              <w:rPr>
                <w:sz w:val="24"/>
              </w:rPr>
              <w:t>cretli öğretmen çalıştırılması,</w:t>
            </w:r>
          </w:p>
          <w:p w:rsidR="009329C8" w:rsidRPr="003E0CAA" w:rsidRDefault="009329C8" w:rsidP="009C1782">
            <w:pPr>
              <w:pStyle w:val="ListeParagraf"/>
              <w:numPr>
                <w:ilvl w:val="0"/>
                <w:numId w:val="17"/>
              </w:numPr>
              <w:tabs>
                <w:tab w:val="left" w:pos="221"/>
              </w:tabs>
              <w:spacing w:line="240" w:lineRule="auto"/>
              <w:ind w:left="34" w:firstLine="0"/>
              <w:rPr>
                <w:sz w:val="24"/>
              </w:rPr>
            </w:pPr>
            <w:r w:rsidRPr="003E0CAA">
              <w:rPr>
                <w:sz w:val="24"/>
              </w:rPr>
              <w:t xml:space="preserve">Taşımalı eğitimden </w:t>
            </w:r>
            <w:r w:rsidR="001F0C2F" w:rsidRPr="003E0CAA">
              <w:rPr>
                <w:sz w:val="24"/>
              </w:rPr>
              <w:t>ilköğretimde %73</w:t>
            </w:r>
            <w:r w:rsidRPr="003E0CAA">
              <w:rPr>
                <w:sz w:val="24"/>
              </w:rPr>
              <w:t>; lisede %</w:t>
            </w:r>
            <w:r w:rsidR="001F0C2F" w:rsidRPr="003E0CAA">
              <w:rPr>
                <w:sz w:val="24"/>
              </w:rPr>
              <w:t>75</w:t>
            </w:r>
            <w:r w:rsidRPr="003E0CAA">
              <w:rPr>
                <w:sz w:val="24"/>
              </w:rPr>
              <w:t xml:space="preserve"> öğrencinin yararlanması,</w:t>
            </w:r>
          </w:p>
          <w:p w:rsidR="009329C8" w:rsidRPr="003E0CAA" w:rsidRDefault="009329C8" w:rsidP="009C1782">
            <w:pPr>
              <w:pStyle w:val="ListeParagraf"/>
              <w:numPr>
                <w:ilvl w:val="0"/>
                <w:numId w:val="17"/>
              </w:numPr>
              <w:tabs>
                <w:tab w:val="left" w:pos="221"/>
              </w:tabs>
              <w:spacing w:line="240" w:lineRule="auto"/>
              <w:ind w:left="34" w:firstLine="0"/>
              <w:rPr>
                <w:sz w:val="24"/>
              </w:rPr>
            </w:pPr>
            <w:r w:rsidRPr="003E0CAA">
              <w:rPr>
                <w:sz w:val="24"/>
              </w:rPr>
              <w:t>Taşımalı eğitimle okula ulaşan öğrencilere ders dışı telafi eğitimlerinin yapılamaması,</w:t>
            </w:r>
          </w:p>
          <w:p w:rsidR="009329C8" w:rsidRPr="003E0CAA" w:rsidRDefault="009329C8" w:rsidP="009C1782">
            <w:pPr>
              <w:pStyle w:val="ListeParagraf"/>
              <w:numPr>
                <w:ilvl w:val="0"/>
                <w:numId w:val="17"/>
              </w:numPr>
              <w:tabs>
                <w:tab w:val="left" w:pos="221"/>
              </w:tabs>
              <w:spacing w:line="240" w:lineRule="auto"/>
              <w:ind w:left="34" w:firstLine="0"/>
              <w:rPr>
                <w:sz w:val="24"/>
              </w:rPr>
            </w:pPr>
            <w:r w:rsidRPr="003E0CAA">
              <w:rPr>
                <w:sz w:val="24"/>
              </w:rPr>
              <w:t>Taşımalı eğitimle okula ulaşan öğrencilere yetiştirme kurslarının açılamaması,</w:t>
            </w:r>
          </w:p>
          <w:p w:rsidR="009329C8" w:rsidRPr="003E0CAA" w:rsidRDefault="009329C8" w:rsidP="009C1782">
            <w:pPr>
              <w:pStyle w:val="ListeParagraf"/>
              <w:numPr>
                <w:ilvl w:val="0"/>
                <w:numId w:val="17"/>
              </w:numPr>
              <w:tabs>
                <w:tab w:val="left" w:pos="221"/>
              </w:tabs>
              <w:spacing w:line="240" w:lineRule="auto"/>
              <w:ind w:left="34" w:firstLine="0"/>
              <w:rPr>
                <w:sz w:val="24"/>
              </w:rPr>
            </w:pPr>
            <w:r w:rsidRPr="003E0CAA">
              <w:rPr>
                <w:sz w:val="24"/>
              </w:rPr>
              <w:t>İl</w:t>
            </w:r>
            <w:r w:rsidR="001F0C2F" w:rsidRPr="003E0CAA">
              <w:rPr>
                <w:sz w:val="24"/>
              </w:rPr>
              <w:t>çe</w:t>
            </w:r>
            <w:r w:rsidRPr="003E0CAA">
              <w:rPr>
                <w:sz w:val="24"/>
              </w:rPr>
              <w:t xml:space="preserve"> genelinde okullarımızın çoğunluğunun köy ve belde yerleşim yerlerinde kurulu olması,</w:t>
            </w:r>
          </w:p>
          <w:p w:rsidR="009329C8" w:rsidRPr="003E0CAA" w:rsidRDefault="009329C8" w:rsidP="009C1782">
            <w:pPr>
              <w:pStyle w:val="ListeParagraf"/>
              <w:numPr>
                <w:ilvl w:val="0"/>
                <w:numId w:val="17"/>
              </w:numPr>
              <w:tabs>
                <w:tab w:val="left" w:pos="221"/>
                <w:tab w:val="left" w:pos="317"/>
              </w:tabs>
              <w:spacing w:line="240" w:lineRule="auto"/>
              <w:ind w:left="34" w:firstLine="0"/>
              <w:rPr>
                <w:sz w:val="24"/>
              </w:rPr>
            </w:pPr>
            <w:r w:rsidRPr="003E0CAA">
              <w:rPr>
                <w:sz w:val="24"/>
              </w:rPr>
              <w:t>İ</w:t>
            </w:r>
            <w:r w:rsidR="001F0C2F" w:rsidRPr="003E0CAA">
              <w:rPr>
                <w:sz w:val="24"/>
              </w:rPr>
              <w:t xml:space="preserve">lçemizde </w:t>
            </w:r>
            <w:r w:rsidRPr="003E0CAA">
              <w:rPr>
                <w:sz w:val="24"/>
              </w:rPr>
              <w:t>görev yapan öğretenlerimizin ortalama görev sürelerinin düşük olması,</w:t>
            </w:r>
          </w:p>
          <w:p w:rsidR="009329C8" w:rsidRPr="003E0CAA" w:rsidRDefault="009329C8" w:rsidP="009C1782">
            <w:pPr>
              <w:pStyle w:val="ListeParagraf"/>
              <w:numPr>
                <w:ilvl w:val="0"/>
                <w:numId w:val="17"/>
              </w:numPr>
              <w:tabs>
                <w:tab w:val="left" w:pos="221"/>
                <w:tab w:val="left" w:pos="317"/>
              </w:tabs>
              <w:spacing w:line="240" w:lineRule="auto"/>
              <w:ind w:left="34" w:firstLine="0"/>
              <w:rPr>
                <w:sz w:val="24"/>
              </w:rPr>
            </w:pPr>
            <w:r w:rsidRPr="003E0CAA">
              <w:rPr>
                <w:sz w:val="24"/>
              </w:rPr>
              <w:t>Öğretmenlerimizin büyük bir kısmının görev yaptığı yerde ikamet etmemesi,</w:t>
            </w:r>
          </w:p>
          <w:p w:rsidR="009329C8" w:rsidRPr="003E0CAA" w:rsidRDefault="009329C8" w:rsidP="009C1782">
            <w:pPr>
              <w:pStyle w:val="ListeParagraf"/>
              <w:numPr>
                <w:ilvl w:val="0"/>
                <w:numId w:val="17"/>
              </w:numPr>
              <w:tabs>
                <w:tab w:val="left" w:pos="221"/>
                <w:tab w:val="left" w:pos="317"/>
              </w:tabs>
              <w:spacing w:line="240" w:lineRule="auto"/>
              <w:ind w:left="34" w:firstLine="0"/>
              <w:rPr>
                <w:sz w:val="24"/>
              </w:rPr>
            </w:pPr>
            <w:r w:rsidRPr="003E0CAA">
              <w:rPr>
                <w:sz w:val="24"/>
              </w:rPr>
              <w:t>Personelin hizmet içi eğitime katılma oranlarının düşük olması,</w:t>
            </w:r>
          </w:p>
          <w:p w:rsidR="009329C8" w:rsidRPr="003E0CAA" w:rsidRDefault="009329C8" w:rsidP="009C1782">
            <w:pPr>
              <w:pStyle w:val="ListeParagraf"/>
              <w:numPr>
                <w:ilvl w:val="0"/>
                <w:numId w:val="17"/>
              </w:numPr>
              <w:tabs>
                <w:tab w:val="left" w:pos="221"/>
                <w:tab w:val="left" w:pos="317"/>
              </w:tabs>
              <w:spacing w:line="240" w:lineRule="auto"/>
              <w:ind w:left="34" w:firstLine="0"/>
              <w:rPr>
                <w:sz w:val="24"/>
              </w:rPr>
            </w:pPr>
            <w:r w:rsidRPr="003E0CAA">
              <w:rPr>
                <w:sz w:val="24"/>
              </w:rPr>
              <w:t>Kurumlarımızda öz değerlendirme kültürünün olmaması,</w:t>
            </w:r>
          </w:p>
          <w:p w:rsidR="009329C8" w:rsidRPr="003E0CAA" w:rsidRDefault="009329C8" w:rsidP="009C1782">
            <w:pPr>
              <w:pStyle w:val="ListeParagraf"/>
              <w:numPr>
                <w:ilvl w:val="0"/>
                <w:numId w:val="17"/>
              </w:numPr>
              <w:tabs>
                <w:tab w:val="left" w:pos="221"/>
                <w:tab w:val="left" w:pos="317"/>
              </w:tabs>
              <w:spacing w:line="240" w:lineRule="auto"/>
              <w:ind w:left="34" w:firstLine="0"/>
              <w:rPr>
                <w:sz w:val="24"/>
              </w:rPr>
            </w:pPr>
            <w:r w:rsidRPr="003E0CAA">
              <w:rPr>
                <w:sz w:val="24"/>
              </w:rPr>
              <w:t>Kurumlarımızda yeni yönetim yaklaşımları konusunda yeterli bilgi ve uygulamanın olmaması,</w:t>
            </w:r>
          </w:p>
          <w:p w:rsidR="009329C8" w:rsidRPr="003E0CAA" w:rsidRDefault="009329C8" w:rsidP="009C1782">
            <w:pPr>
              <w:pStyle w:val="ListeParagraf"/>
              <w:numPr>
                <w:ilvl w:val="0"/>
                <w:numId w:val="17"/>
              </w:numPr>
              <w:tabs>
                <w:tab w:val="left" w:pos="221"/>
                <w:tab w:val="left" w:pos="317"/>
              </w:tabs>
              <w:spacing w:line="240" w:lineRule="auto"/>
              <w:ind w:left="34" w:firstLine="0"/>
              <w:contextualSpacing w:val="0"/>
              <w:jc w:val="left"/>
              <w:rPr>
                <w:sz w:val="24"/>
              </w:rPr>
            </w:pPr>
            <w:r w:rsidRPr="003E0CAA">
              <w:rPr>
                <w:sz w:val="24"/>
              </w:rPr>
              <w:t>Kurum hafızamızın personel değişikliğinden dolayı zayıflaması,</w:t>
            </w:r>
          </w:p>
          <w:p w:rsidR="009329C8" w:rsidRPr="003E0CAA" w:rsidRDefault="009329C8" w:rsidP="009C1782">
            <w:pPr>
              <w:pStyle w:val="ListeParagraf"/>
              <w:numPr>
                <w:ilvl w:val="0"/>
                <w:numId w:val="17"/>
              </w:numPr>
              <w:tabs>
                <w:tab w:val="left" w:pos="221"/>
                <w:tab w:val="left" w:pos="317"/>
              </w:tabs>
              <w:spacing w:line="240" w:lineRule="auto"/>
              <w:ind w:left="34" w:firstLine="0"/>
              <w:jc w:val="left"/>
              <w:rPr>
                <w:sz w:val="24"/>
              </w:rPr>
            </w:pPr>
            <w:r w:rsidRPr="003E0CAA">
              <w:rPr>
                <w:sz w:val="24"/>
              </w:rPr>
              <w:lastRenderedPageBreak/>
              <w:t>Hizmet içi eğitimlerin etkinliğinin istenen düzeyde olmaması,</w:t>
            </w:r>
          </w:p>
          <w:p w:rsidR="009329C8" w:rsidRPr="003E0CAA" w:rsidRDefault="009329C8" w:rsidP="009C1782">
            <w:pPr>
              <w:pStyle w:val="ListeParagraf"/>
              <w:numPr>
                <w:ilvl w:val="0"/>
                <w:numId w:val="17"/>
              </w:numPr>
              <w:tabs>
                <w:tab w:val="left" w:pos="221"/>
                <w:tab w:val="left" w:pos="317"/>
              </w:tabs>
              <w:spacing w:line="240" w:lineRule="auto"/>
              <w:ind w:left="34" w:firstLine="0"/>
              <w:jc w:val="left"/>
              <w:rPr>
                <w:sz w:val="24"/>
              </w:rPr>
            </w:pPr>
            <w:r w:rsidRPr="003E0CAA">
              <w:rPr>
                <w:sz w:val="24"/>
              </w:rPr>
              <w:t>Öğretmenlerin bazı bölgelerde daha uzun süreli çalışmasını sağlayacak teşvik edici mekanizmaların geliştirilmemiş olması,</w:t>
            </w:r>
          </w:p>
          <w:p w:rsidR="009329C8" w:rsidRPr="003E0CAA" w:rsidRDefault="009329C8" w:rsidP="009C1782">
            <w:pPr>
              <w:pStyle w:val="ListeParagraf"/>
              <w:numPr>
                <w:ilvl w:val="0"/>
                <w:numId w:val="17"/>
              </w:numPr>
              <w:tabs>
                <w:tab w:val="left" w:pos="221"/>
                <w:tab w:val="left" w:pos="317"/>
              </w:tabs>
              <w:spacing w:line="240" w:lineRule="auto"/>
              <w:ind w:left="34" w:firstLine="0"/>
              <w:jc w:val="left"/>
              <w:rPr>
                <w:sz w:val="24"/>
              </w:rPr>
            </w:pPr>
            <w:r w:rsidRPr="003E0CAA">
              <w:rPr>
                <w:sz w:val="24"/>
              </w:rPr>
              <w:t>Yönetici kademeleri için kariyer ve liyakate dayalı atama ve görevde yükselme sisteminin yetersiz olması ve yöneticilerin görevde kalma süresinin kısa olması,</w:t>
            </w:r>
          </w:p>
          <w:p w:rsidR="009329C8" w:rsidRPr="003E0CAA" w:rsidRDefault="009329C8" w:rsidP="009C1782">
            <w:pPr>
              <w:pStyle w:val="ListeParagraf"/>
              <w:numPr>
                <w:ilvl w:val="0"/>
                <w:numId w:val="17"/>
              </w:numPr>
              <w:tabs>
                <w:tab w:val="left" w:pos="221"/>
                <w:tab w:val="left" w:pos="317"/>
              </w:tabs>
              <w:spacing w:line="240" w:lineRule="auto"/>
              <w:ind w:left="34" w:firstLine="0"/>
              <w:jc w:val="left"/>
              <w:rPr>
                <w:sz w:val="24"/>
              </w:rPr>
            </w:pPr>
            <w:r w:rsidRPr="003E0CAA">
              <w:rPr>
                <w:sz w:val="24"/>
              </w:rPr>
              <w:t>Çalışanların motivasyon ve örgütsel bağlılık düzeylerinin düşük olması.</w:t>
            </w:r>
          </w:p>
          <w:p w:rsidR="009329C8" w:rsidRPr="003E0CAA" w:rsidRDefault="009329C8" w:rsidP="009329C8">
            <w:pPr>
              <w:spacing w:after="160" w:line="240" w:lineRule="auto"/>
              <w:ind w:left="360"/>
              <w:jc w:val="left"/>
              <w:rPr>
                <w:sz w:val="24"/>
                <w:highlight w:val="yellow"/>
              </w:rPr>
            </w:pPr>
          </w:p>
        </w:tc>
      </w:tr>
    </w:tbl>
    <w:p w:rsidR="009329C8" w:rsidRPr="003E0CAA" w:rsidRDefault="009329C8" w:rsidP="009329C8">
      <w:pPr>
        <w:jc w:val="center"/>
        <w:rPr>
          <w:b/>
          <w:sz w:val="24"/>
        </w:rPr>
        <w:sectPr w:rsidR="009329C8" w:rsidRPr="003E0CAA" w:rsidSect="009329C8">
          <w:pgSz w:w="16838" w:h="11906" w:orient="landscape" w:code="9"/>
          <w:pgMar w:top="1418" w:right="1701" w:bottom="1418" w:left="1418" w:header="709" w:footer="709" w:gutter="0"/>
          <w:cols w:space="708"/>
          <w:docGrid w:linePitch="360"/>
        </w:sectPr>
      </w:pPr>
    </w:p>
    <w:tbl>
      <w:tblPr>
        <w:tblStyle w:val="TabloKlavuzu"/>
        <w:tblW w:w="5000" w:type="pct"/>
        <w:tblLook w:val="04A0" w:firstRow="1" w:lastRow="0" w:firstColumn="1" w:lastColumn="0" w:noHBand="0" w:noVBand="1"/>
      </w:tblPr>
      <w:tblGrid>
        <w:gridCol w:w="4609"/>
        <w:gridCol w:w="4557"/>
        <w:gridCol w:w="4543"/>
      </w:tblGrid>
      <w:tr w:rsidR="009329C8" w:rsidRPr="003E0CAA" w:rsidTr="009329C8">
        <w:trPr>
          <w:trHeight w:val="227"/>
        </w:trPr>
        <w:tc>
          <w:tcPr>
            <w:tcW w:w="5000" w:type="pct"/>
            <w:gridSpan w:val="3"/>
            <w:shd w:val="clear" w:color="auto" w:fill="FABF8F" w:themeFill="accent6" w:themeFillTint="99"/>
            <w:vAlign w:val="center"/>
          </w:tcPr>
          <w:p w:rsidR="009329C8" w:rsidRPr="003E0CAA" w:rsidRDefault="009329C8" w:rsidP="009329C8">
            <w:pPr>
              <w:jc w:val="center"/>
              <w:rPr>
                <w:b/>
                <w:sz w:val="24"/>
              </w:rPr>
            </w:pPr>
            <w:r w:rsidRPr="003E0CAA">
              <w:rPr>
                <w:sz w:val="24"/>
              </w:rPr>
              <w:lastRenderedPageBreak/>
              <w:br w:type="page"/>
            </w:r>
            <w:r w:rsidRPr="003E0CAA">
              <w:rPr>
                <w:b/>
                <w:sz w:val="24"/>
              </w:rPr>
              <w:t>Fırsatlar</w:t>
            </w:r>
          </w:p>
        </w:tc>
      </w:tr>
      <w:tr w:rsidR="009329C8" w:rsidRPr="003E0CAA" w:rsidTr="009329C8">
        <w:trPr>
          <w:trHeight w:val="181"/>
        </w:trPr>
        <w:tc>
          <w:tcPr>
            <w:tcW w:w="1681" w:type="pct"/>
            <w:shd w:val="clear" w:color="auto" w:fill="FBD4B4" w:themeFill="accent6" w:themeFillTint="66"/>
            <w:vAlign w:val="center"/>
          </w:tcPr>
          <w:p w:rsidR="009329C8" w:rsidRPr="003E0CAA" w:rsidRDefault="009329C8" w:rsidP="009329C8">
            <w:pPr>
              <w:pStyle w:val="ListeParagraf"/>
              <w:ind w:left="0"/>
              <w:jc w:val="left"/>
              <w:rPr>
                <w:b/>
                <w:sz w:val="24"/>
                <w:highlight w:val="green"/>
              </w:rPr>
            </w:pPr>
            <w:r w:rsidRPr="003E0CAA">
              <w:rPr>
                <w:b/>
                <w:sz w:val="24"/>
              </w:rPr>
              <w:t>Eğitim ve Öğretime Erişim</w:t>
            </w:r>
          </w:p>
        </w:tc>
        <w:tc>
          <w:tcPr>
            <w:tcW w:w="1662"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Eğitim ve Öğretimde Kalite</w:t>
            </w:r>
          </w:p>
        </w:tc>
        <w:tc>
          <w:tcPr>
            <w:tcW w:w="1657"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Kurumsal Kapasite</w:t>
            </w:r>
          </w:p>
        </w:tc>
      </w:tr>
      <w:tr w:rsidR="009329C8" w:rsidRPr="003E0CAA" w:rsidTr="009329C8">
        <w:tc>
          <w:tcPr>
            <w:tcW w:w="1681" w:type="pct"/>
          </w:tcPr>
          <w:p w:rsidR="009329C8" w:rsidRPr="003E0CAA" w:rsidRDefault="009329C8" w:rsidP="009C1782">
            <w:pPr>
              <w:pStyle w:val="ListeParagraf"/>
              <w:numPr>
                <w:ilvl w:val="0"/>
                <w:numId w:val="18"/>
              </w:numPr>
              <w:spacing w:before="120" w:line="259" w:lineRule="auto"/>
              <w:ind w:left="284" w:hanging="284"/>
              <w:rPr>
                <w:sz w:val="24"/>
              </w:rPr>
            </w:pPr>
            <w:r w:rsidRPr="003E0CAA">
              <w:rPr>
                <w:sz w:val="24"/>
              </w:rPr>
              <w:t>Hayat boyu öğrenmeyi destekleyen devlet politikaların varlığı,</w:t>
            </w:r>
          </w:p>
          <w:p w:rsidR="009329C8" w:rsidRPr="003E0CAA" w:rsidRDefault="009329C8" w:rsidP="009C1782">
            <w:pPr>
              <w:pStyle w:val="ListeParagraf"/>
              <w:numPr>
                <w:ilvl w:val="0"/>
                <w:numId w:val="18"/>
              </w:numPr>
              <w:spacing w:after="160" w:line="259" w:lineRule="auto"/>
              <w:ind w:left="284" w:hanging="284"/>
              <w:rPr>
                <w:sz w:val="24"/>
              </w:rPr>
            </w:pPr>
            <w:r w:rsidRPr="003E0CAA">
              <w:rPr>
                <w:sz w:val="24"/>
              </w:rPr>
              <w:t>Eğitimin sürdürülebilir ekonomik kalkınmadaki işlevi konusunda toplumsal farkındalık,</w:t>
            </w:r>
          </w:p>
          <w:p w:rsidR="009329C8" w:rsidRPr="003E0CAA" w:rsidRDefault="009329C8" w:rsidP="009C1782">
            <w:pPr>
              <w:pStyle w:val="ListeParagraf"/>
              <w:numPr>
                <w:ilvl w:val="0"/>
                <w:numId w:val="18"/>
              </w:numPr>
              <w:spacing w:after="160" w:line="259" w:lineRule="auto"/>
              <w:ind w:left="284" w:hanging="284"/>
              <w:rPr>
                <w:sz w:val="24"/>
              </w:rPr>
            </w:pPr>
            <w:r w:rsidRPr="003E0CAA">
              <w:rPr>
                <w:sz w:val="24"/>
              </w:rPr>
              <w:t>Eğitim ve öğretime yönelik talebin giderek artması,</w:t>
            </w:r>
          </w:p>
          <w:p w:rsidR="009329C8" w:rsidRPr="003E0CAA" w:rsidRDefault="009329C8" w:rsidP="009C1782">
            <w:pPr>
              <w:pStyle w:val="ListeParagraf"/>
              <w:numPr>
                <w:ilvl w:val="0"/>
                <w:numId w:val="18"/>
              </w:numPr>
              <w:spacing w:after="160" w:line="259" w:lineRule="auto"/>
              <w:ind w:left="284" w:hanging="284"/>
              <w:rPr>
                <w:sz w:val="24"/>
              </w:rPr>
            </w:pPr>
            <w:r w:rsidRPr="003E0CAA">
              <w:rPr>
                <w:sz w:val="24"/>
              </w:rPr>
              <w:t>Ulaşım ağının gelişmesi.</w:t>
            </w:r>
          </w:p>
          <w:p w:rsidR="009329C8" w:rsidRPr="003E0CAA" w:rsidRDefault="009329C8" w:rsidP="009329C8">
            <w:pPr>
              <w:pStyle w:val="ListeParagraf"/>
              <w:spacing w:after="160" w:line="259" w:lineRule="auto"/>
              <w:ind w:left="284"/>
              <w:rPr>
                <w:sz w:val="24"/>
              </w:rPr>
            </w:pPr>
          </w:p>
        </w:tc>
        <w:tc>
          <w:tcPr>
            <w:tcW w:w="1662" w:type="pct"/>
          </w:tcPr>
          <w:p w:rsidR="009329C8" w:rsidRPr="003E0CAA" w:rsidRDefault="009329C8" w:rsidP="009C1782">
            <w:pPr>
              <w:pStyle w:val="ListeParagraf"/>
              <w:numPr>
                <w:ilvl w:val="0"/>
                <w:numId w:val="19"/>
              </w:numPr>
              <w:spacing w:line="259" w:lineRule="auto"/>
              <w:ind w:left="324" w:hanging="284"/>
              <w:contextualSpacing w:val="0"/>
              <w:rPr>
                <w:sz w:val="24"/>
              </w:rPr>
            </w:pPr>
            <w:r w:rsidRPr="003E0CAA">
              <w:rPr>
                <w:sz w:val="24"/>
              </w:rPr>
              <w:t>Ordu Üniversitesinin kurulması,</w:t>
            </w:r>
          </w:p>
          <w:p w:rsidR="009329C8" w:rsidRPr="003E0CAA" w:rsidRDefault="009329C8" w:rsidP="009C1782">
            <w:pPr>
              <w:pStyle w:val="ListeParagraf"/>
              <w:numPr>
                <w:ilvl w:val="0"/>
                <w:numId w:val="19"/>
              </w:numPr>
              <w:spacing w:line="259" w:lineRule="auto"/>
              <w:ind w:left="324" w:hanging="284"/>
              <w:contextualSpacing w:val="0"/>
              <w:rPr>
                <w:sz w:val="24"/>
              </w:rPr>
            </w:pPr>
            <w:r w:rsidRPr="003E0CAA">
              <w:rPr>
                <w:sz w:val="24"/>
              </w:rPr>
              <w:t>Ordu’nun Büyükşehir olması,</w:t>
            </w:r>
          </w:p>
          <w:p w:rsidR="009329C8" w:rsidRPr="003E0CAA" w:rsidRDefault="009329C8" w:rsidP="009C1782">
            <w:pPr>
              <w:pStyle w:val="ListeParagraf"/>
              <w:numPr>
                <w:ilvl w:val="0"/>
                <w:numId w:val="19"/>
              </w:numPr>
              <w:spacing w:line="259" w:lineRule="auto"/>
              <w:ind w:left="324" w:hanging="284"/>
              <w:contextualSpacing w:val="0"/>
              <w:rPr>
                <w:sz w:val="24"/>
              </w:rPr>
            </w:pPr>
            <w:r w:rsidRPr="003E0CAA">
              <w:rPr>
                <w:sz w:val="24"/>
              </w:rPr>
              <w:t>RAM tarafından yapılan IQ testlerinin yüksek çıkması,</w:t>
            </w:r>
          </w:p>
          <w:p w:rsidR="009329C8" w:rsidRPr="003E0CAA" w:rsidRDefault="009329C8" w:rsidP="009C1782">
            <w:pPr>
              <w:pStyle w:val="ListeParagraf"/>
              <w:numPr>
                <w:ilvl w:val="0"/>
                <w:numId w:val="19"/>
              </w:numPr>
              <w:spacing w:line="259" w:lineRule="auto"/>
              <w:ind w:left="324" w:hanging="284"/>
              <w:contextualSpacing w:val="0"/>
              <w:rPr>
                <w:sz w:val="24"/>
              </w:rPr>
            </w:pPr>
            <w:r w:rsidRPr="003E0CAA">
              <w:rPr>
                <w:sz w:val="24"/>
              </w:rPr>
              <w:t>Araştırma projelerine ve eğitime verilen desteğin artması,</w:t>
            </w:r>
          </w:p>
          <w:p w:rsidR="009329C8" w:rsidRPr="003E0CAA" w:rsidRDefault="009329C8" w:rsidP="009C1782">
            <w:pPr>
              <w:pStyle w:val="ListeParagraf"/>
              <w:numPr>
                <w:ilvl w:val="0"/>
                <w:numId w:val="19"/>
              </w:numPr>
              <w:spacing w:line="259" w:lineRule="auto"/>
              <w:ind w:left="324" w:hanging="284"/>
              <w:contextualSpacing w:val="0"/>
              <w:rPr>
                <w:sz w:val="24"/>
              </w:rPr>
            </w:pPr>
            <w:r w:rsidRPr="003E0CAA">
              <w:rPr>
                <w:sz w:val="24"/>
              </w:rPr>
              <w:t>Ekonomik büyümeye ve kalkınmaya paralel olarak eğitim, kültür ve bilime talebin artması,</w:t>
            </w:r>
          </w:p>
          <w:p w:rsidR="009329C8" w:rsidRPr="003E0CAA" w:rsidRDefault="009329C8" w:rsidP="009C1782">
            <w:pPr>
              <w:pStyle w:val="ListeParagraf"/>
              <w:numPr>
                <w:ilvl w:val="0"/>
                <w:numId w:val="19"/>
              </w:numPr>
              <w:spacing w:before="120" w:line="259" w:lineRule="auto"/>
              <w:ind w:left="324" w:hanging="284"/>
              <w:contextualSpacing w:val="0"/>
              <w:rPr>
                <w:sz w:val="24"/>
              </w:rPr>
            </w:pPr>
            <w:r w:rsidRPr="003E0CAA">
              <w:rPr>
                <w:sz w:val="24"/>
              </w:rPr>
              <w:t>Geniş bir paydaş kitlesinin varlığı,</w:t>
            </w:r>
          </w:p>
          <w:p w:rsidR="009329C8" w:rsidRPr="003E0CAA" w:rsidRDefault="009329C8" w:rsidP="009329C8">
            <w:pPr>
              <w:pStyle w:val="ListeParagraf"/>
              <w:spacing w:after="160" w:line="259" w:lineRule="auto"/>
              <w:ind w:left="323"/>
              <w:rPr>
                <w:sz w:val="24"/>
              </w:rPr>
            </w:pPr>
          </w:p>
          <w:p w:rsidR="009329C8" w:rsidRPr="003E0CAA" w:rsidRDefault="009329C8" w:rsidP="009C1782">
            <w:pPr>
              <w:pStyle w:val="ListeParagraf"/>
              <w:numPr>
                <w:ilvl w:val="0"/>
                <w:numId w:val="19"/>
              </w:numPr>
              <w:spacing w:after="160" w:line="259" w:lineRule="auto"/>
              <w:ind w:left="323" w:hanging="283"/>
              <w:rPr>
                <w:sz w:val="24"/>
              </w:rPr>
            </w:pPr>
            <w:r w:rsidRPr="003E0CAA">
              <w:rPr>
                <w:sz w:val="24"/>
              </w:rPr>
              <w:t>Gelişen teknolojilerin eğitimde kullanılabilirliğinin artması,</w:t>
            </w:r>
          </w:p>
          <w:p w:rsidR="009329C8" w:rsidRPr="003E0CAA" w:rsidRDefault="009329C8" w:rsidP="009C1782">
            <w:pPr>
              <w:pStyle w:val="ListeParagraf"/>
              <w:numPr>
                <w:ilvl w:val="0"/>
                <w:numId w:val="19"/>
              </w:numPr>
              <w:spacing w:after="160" w:line="259" w:lineRule="auto"/>
              <w:ind w:left="323" w:hanging="283"/>
              <w:rPr>
                <w:sz w:val="24"/>
              </w:rPr>
            </w:pPr>
            <w:r w:rsidRPr="003E0CAA">
              <w:rPr>
                <w:sz w:val="24"/>
              </w:rPr>
              <w:t>Eğitim bilimleri alanında çok sayıda araştırma yapılması.</w:t>
            </w:r>
          </w:p>
        </w:tc>
        <w:tc>
          <w:tcPr>
            <w:tcW w:w="1657" w:type="pct"/>
          </w:tcPr>
          <w:p w:rsidR="009329C8" w:rsidRPr="003E0CAA" w:rsidRDefault="009329C8" w:rsidP="009C1782">
            <w:pPr>
              <w:pStyle w:val="ListeParagraf"/>
              <w:numPr>
                <w:ilvl w:val="0"/>
                <w:numId w:val="20"/>
              </w:numPr>
              <w:spacing w:before="120" w:line="259" w:lineRule="auto"/>
              <w:ind w:left="322"/>
              <w:jc w:val="left"/>
              <w:rPr>
                <w:sz w:val="24"/>
              </w:rPr>
            </w:pPr>
            <w:r w:rsidRPr="003E0CAA">
              <w:rPr>
                <w:sz w:val="24"/>
              </w:rPr>
              <w:t>Göç vermemiz,</w:t>
            </w:r>
          </w:p>
          <w:p w:rsidR="009329C8" w:rsidRPr="003E0CAA" w:rsidRDefault="001F0C2F" w:rsidP="009C1782">
            <w:pPr>
              <w:pStyle w:val="ListeParagraf"/>
              <w:numPr>
                <w:ilvl w:val="0"/>
                <w:numId w:val="20"/>
              </w:numPr>
              <w:ind w:left="322"/>
              <w:jc w:val="left"/>
              <w:rPr>
                <w:sz w:val="24"/>
              </w:rPr>
            </w:pPr>
            <w:r w:rsidRPr="003E0CAA">
              <w:rPr>
                <w:sz w:val="24"/>
              </w:rPr>
              <w:t>İlçemizde</w:t>
            </w:r>
            <w:r w:rsidR="009329C8" w:rsidRPr="003E0CAA">
              <w:rPr>
                <w:sz w:val="24"/>
              </w:rPr>
              <w:t xml:space="preserve"> görev yapan öğretmenlerimizin yaş ortalamasının düşük olması,</w:t>
            </w:r>
          </w:p>
          <w:p w:rsidR="009329C8" w:rsidRPr="003E0CAA" w:rsidRDefault="009329C8" w:rsidP="009C1782">
            <w:pPr>
              <w:pStyle w:val="ListeParagraf"/>
              <w:numPr>
                <w:ilvl w:val="0"/>
                <w:numId w:val="20"/>
              </w:numPr>
              <w:ind w:left="322"/>
              <w:jc w:val="left"/>
              <w:rPr>
                <w:sz w:val="24"/>
              </w:rPr>
            </w:pPr>
            <w:r w:rsidRPr="003E0CAA">
              <w:rPr>
                <w:sz w:val="24"/>
              </w:rPr>
              <w:t>Zorunlu eğitimin 12 yıla çıkması,</w:t>
            </w:r>
          </w:p>
          <w:p w:rsidR="009329C8" w:rsidRPr="003E0CAA" w:rsidRDefault="009329C8" w:rsidP="009C1782">
            <w:pPr>
              <w:pStyle w:val="ListeParagraf"/>
              <w:numPr>
                <w:ilvl w:val="0"/>
                <w:numId w:val="20"/>
              </w:numPr>
              <w:ind w:left="322"/>
              <w:jc w:val="left"/>
              <w:rPr>
                <w:sz w:val="24"/>
              </w:rPr>
            </w:pPr>
            <w:r w:rsidRPr="003E0CAA">
              <w:rPr>
                <w:sz w:val="24"/>
              </w:rPr>
              <w:t>Ortaöğretim kurumlarında genel liselerin Anadolu ve Meslek liselerine dönüştürülmesi,</w:t>
            </w:r>
          </w:p>
          <w:p w:rsidR="009329C8" w:rsidRPr="003E0CAA" w:rsidRDefault="009329C8" w:rsidP="009C1782">
            <w:pPr>
              <w:pStyle w:val="ListeParagraf"/>
              <w:numPr>
                <w:ilvl w:val="0"/>
                <w:numId w:val="20"/>
              </w:numPr>
              <w:ind w:left="322"/>
              <w:jc w:val="left"/>
              <w:rPr>
                <w:sz w:val="24"/>
              </w:rPr>
            </w:pPr>
            <w:r w:rsidRPr="003E0CAA">
              <w:rPr>
                <w:sz w:val="24"/>
              </w:rPr>
              <w:t>Üniversitemiz bünyesinde Eğitim Fakültesi bulunması,</w:t>
            </w:r>
          </w:p>
          <w:p w:rsidR="009329C8" w:rsidRPr="003E0CAA" w:rsidRDefault="009329C8" w:rsidP="009C1782">
            <w:pPr>
              <w:pStyle w:val="ListeParagraf"/>
              <w:numPr>
                <w:ilvl w:val="0"/>
                <w:numId w:val="20"/>
              </w:numPr>
              <w:ind w:left="322"/>
              <w:jc w:val="left"/>
              <w:rPr>
                <w:sz w:val="24"/>
              </w:rPr>
            </w:pPr>
            <w:r w:rsidRPr="003E0CAA">
              <w:rPr>
                <w:sz w:val="24"/>
              </w:rPr>
              <w:t>FATİH projesinin İl</w:t>
            </w:r>
            <w:r w:rsidR="001F0C2F" w:rsidRPr="003E0CAA">
              <w:rPr>
                <w:sz w:val="24"/>
              </w:rPr>
              <w:t>çemizde</w:t>
            </w:r>
            <w:r w:rsidRPr="003E0CAA">
              <w:rPr>
                <w:sz w:val="24"/>
              </w:rPr>
              <w:t xml:space="preserve"> etkin bir şekilde uygulanması,</w:t>
            </w:r>
          </w:p>
          <w:p w:rsidR="009329C8" w:rsidRPr="003E0CAA" w:rsidRDefault="009329C8" w:rsidP="009C1782">
            <w:pPr>
              <w:pStyle w:val="ListeParagraf"/>
              <w:numPr>
                <w:ilvl w:val="0"/>
                <w:numId w:val="20"/>
              </w:numPr>
              <w:ind w:left="322"/>
              <w:jc w:val="left"/>
              <w:rPr>
                <w:sz w:val="24"/>
              </w:rPr>
            </w:pPr>
            <w:r w:rsidRPr="003E0CAA">
              <w:rPr>
                <w:sz w:val="24"/>
              </w:rPr>
              <w:t>Genç nüfus yapısı,</w:t>
            </w:r>
          </w:p>
          <w:p w:rsidR="009329C8" w:rsidRPr="003E0CAA" w:rsidRDefault="009329C8" w:rsidP="009C1782">
            <w:pPr>
              <w:pStyle w:val="ListeParagraf"/>
              <w:numPr>
                <w:ilvl w:val="0"/>
                <w:numId w:val="20"/>
              </w:numPr>
              <w:spacing w:line="259" w:lineRule="auto"/>
              <w:ind w:left="322"/>
              <w:contextualSpacing w:val="0"/>
              <w:jc w:val="left"/>
              <w:rPr>
                <w:sz w:val="24"/>
              </w:rPr>
            </w:pPr>
            <w:r w:rsidRPr="003E0CAA">
              <w:rPr>
                <w:sz w:val="24"/>
              </w:rPr>
              <w:t>Teknolojinin sağladığı yeni öğrenme ve bilgi paylaşımı imkânlarının çokluğu,</w:t>
            </w:r>
          </w:p>
          <w:p w:rsidR="009329C8" w:rsidRPr="003E0CAA" w:rsidRDefault="009329C8" w:rsidP="009C1782">
            <w:pPr>
              <w:pStyle w:val="ListeParagraf"/>
              <w:numPr>
                <w:ilvl w:val="0"/>
                <w:numId w:val="20"/>
              </w:numPr>
              <w:spacing w:before="120" w:line="259" w:lineRule="auto"/>
              <w:ind w:left="322"/>
              <w:contextualSpacing w:val="0"/>
              <w:jc w:val="left"/>
              <w:rPr>
                <w:sz w:val="24"/>
              </w:rPr>
            </w:pPr>
            <w:r w:rsidRPr="003E0CAA">
              <w:rPr>
                <w:sz w:val="24"/>
              </w:rPr>
              <w:t>Üst politika belgelerinde eğitimin öncelikli alan olarak yer alması,</w:t>
            </w:r>
          </w:p>
          <w:p w:rsidR="009329C8" w:rsidRPr="003E0CAA" w:rsidRDefault="009329C8" w:rsidP="009C1782">
            <w:pPr>
              <w:pStyle w:val="ListeParagraf"/>
              <w:numPr>
                <w:ilvl w:val="0"/>
                <w:numId w:val="20"/>
              </w:numPr>
              <w:spacing w:after="160" w:line="259" w:lineRule="auto"/>
              <w:ind w:left="322"/>
              <w:jc w:val="left"/>
              <w:rPr>
                <w:sz w:val="24"/>
              </w:rPr>
            </w:pPr>
            <w:r w:rsidRPr="003E0CAA">
              <w:rPr>
                <w:sz w:val="24"/>
              </w:rPr>
              <w:t>Öğretmen atamalarının merkezi sınav sonuçlarına göre yapılması,</w:t>
            </w:r>
          </w:p>
          <w:p w:rsidR="009329C8" w:rsidRPr="003E0CAA" w:rsidRDefault="009329C8" w:rsidP="009C1782">
            <w:pPr>
              <w:pStyle w:val="ListeParagraf"/>
              <w:numPr>
                <w:ilvl w:val="0"/>
                <w:numId w:val="20"/>
              </w:numPr>
              <w:spacing w:after="160" w:line="259" w:lineRule="auto"/>
              <w:ind w:left="322"/>
              <w:jc w:val="left"/>
              <w:rPr>
                <w:sz w:val="24"/>
              </w:rPr>
            </w:pPr>
            <w:r w:rsidRPr="003E0CAA">
              <w:rPr>
                <w:sz w:val="24"/>
              </w:rPr>
              <w:t>Öğretmen arzının yeterli olması,</w:t>
            </w:r>
          </w:p>
          <w:p w:rsidR="009329C8" w:rsidRPr="003E0CAA" w:rsidRDefault="009329C8" w:rsidP="009C1782">
            <w:pPr>
              <w:pStyle w:val="ListeParagraf"/>
              <w:numPr>
                <w:ilvl w:val="0"/>
                <w:numId w:val="20"/>
              </w:numPr>
              <w:spacing w:after="160" w:line="259" w:lineRule="auto"/>
              <w:ind w:left="322"/>
              <w:jc w:val="left"/>
              <w:rPr>
                <w:sz w:val="24"/>
              </w:rPr>
            </w:pPr>
            <w:r w:rsidRPr="003E0CAA">
              <w:rPr>
                <w:sz w:val="24"/>
              </w:rPr>
              <w:t>Sosyal medyanın geniş kitlelerce kullanılıyor olması,</w:t>
            </w:r>
          </w:p>
          <w:p w:rsidR="009329C8" w:rsidRPr="003E0CAA" w:rsidRDefault="009329C8" w:rsidP="009329C8">
            <w:pPr>
              <w:pStyle w:val="ListeParagraf"/>
              <w:spacing w:after="160" w:line="240" w:lineRule="auto"/>
              <w:ind w:left="275"/>
              <w:jc w:val="left"/>
              <w:rPr>
                <w:sz w:val="24"/>
              </w:rPr>
            </w:pPr>
          </w:p>
        </w:tc>
      </w:tr>
    </w:tbl>
    <w:p w:rsidR="009329C8" w:rsidRPr="003E0CAA" w:rsidRDefault="009329C8" w:rsidP="009329C8">
      <w:pPr>
        <w:pStyle w:val="ListeParagraf"/>
        <w:rPr>
          <w:sz w:val="24"/>
        </w:rPr>
      </w:pPr>
    </w:p>
    <w:p w:rsidR="001F0C2F" w:rsidRPr="003E0CAA" w:rsidRDefault="001F0C2F" w:rsidP="009329C8">
      <w:pPr>
        <w:pStyle w:val="ListeParagraf"/>
        <w:rPr>
          <w:sz w:val="24"/>
        </w:rPr>
      </w:pPr>
    </w:p>
    <w:p w:rsidR="001F0C2F" w:rsidRPr="003E0CAA" w:rsidRDefault="001F0C2F" w:rsidP="009329C8">
      <w:pPr>
        <w:pStyle w:val="ListeParagraf"/>
        <w:rPr>
          <w:sz w:val="24"/>
        </w:rPr>
      </w:pPr>
    </w:p>
    <w:p w:rsidR="009329C8" w:rsidRPr="003E0CAA" w:rsidRDefault="009329C8" w:rsidP="009329C8">
      <w:pPr>
        <w:rPr>
          <w:sz w:val="24"/>
        </w:rPr>
      </w:pPr>
    </w:p>
    <w:tbl>
      <w:tblPr>
        <w:tblStyle w:val="TabloKlavuzu"/>
        <w:tblW w:w="5000" w:type="pct"/>
        <w:tblLook w:val="04A0" w:firstRow="1" w:lastRow="0" w:firstColumn="1" w:lastColumn="0" w:noHBand="0" w:noVBand="1"/>
      </w:tblPr>
      <w:tblGrid>
        <w:gridCol w:w="4609"/>
        <w:gridCol w:w="4557"/>
        <w:gridCol w:w="4543"/>
      </w:tblGrid>
      <w:tr w:rsidR="009329C8" w:rsidRPr="003E0CAA" w:rsidTr="009329C8">
        <w:trPr>
          <w:trHeight w:val="170"/>
        </w:trPr>
        <w:tc>
          <w:tcPr>
            <w:tcW w:w="5000" w:type="pct"/>
            <w:gridSpan w:val="3"/>
            <w:shd w:val="clear" w:color="auto" w:fill="FABF8F" w:themeFill="accent6" w:themeFillTint="99"/>
            <w:vAlign w:val="center"/>
          </w:tcPr>
          <w:p w:rsidR="009329C8" w:rsidRPr="003E0CAA" w:rsidRDefault="009329C8" w:rsidP="009329C8">
            <w:pPr>
              <w:jc w:val="center"/>
              <w:rPr>
                <w:b/>
                <w:sz w:val="24"/>
              </w:rPr>
            </w:pPr>
            <w:r w:rsidRPr="003E0CAA">
              <w:rPr>
                <w:b/>
                <w:sz w:val="24"/>
              </w:rPr>
              <w:t>Tehditler</w:t>
            </w:r>
          </w:p>
        </w:tc>
      </w:tr>
      <w:tr w:rsidR="009329C8" w:rsidRPr="003E0CAA" w:rsidTr="009329C8">
        <w:trPr>
          <w:trHeight w:val="183"/>
        </w:trPr>
        <w:tc>
          <w:tcPr>
            <w:tcW w:w="1681" w:type="pct"/>
            <w:shd w:val="clear" w:color="auto" w:fill="FBD4B4" w:themeFill="accent6" w:themeFillTint="66"/>
            <w:vAlign w:val="center"/>
          </w:tcPr>
          <w:p w:rsidR="009329C8" w:rsidRPr="003E0CAA" w:rsidRDefault="009329C8" w:rsidP="009329C8">
            <w:pPr>
              <w:pStyle w:val="ListeParagraf"/>
              <w:ind w:left="0"/>
              <w:jc w:val="left"/>
              <w:rPr>
                <w:b/>
                <w:sz w:val="24"/>
                <w:highlight w:val="green"/>
              </w:rPr>
            </w:pPr>
            <w:r w:rsidRPr="003E0CAA">
              <w:rPr>
                <w:b/>
                <w:sz w:val="24"/>
              </w:rPr>
              <w:t>Eğitim ve Öğretime Erişim</w:t>
            </w:r>
          </w:p>
        </w:tc>
        <w:tc>
          <w:tcPr>
            <w:tcW w:w="1662"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Eğitim ve Öğretimde Kalite</w:t>
            </w:r>
          </w:p>
        </w:tc>
        <w:tc>
          <w:tcPr>
            <w:tcW w:w="1657" w:type="pct"/>
            <w:shd w:val="clear" w:color="auto" w:fill="FBD4B4" w:themeFill="accent6" w:themeFillTint="66"/>
            <w:vAlign w:val="center"/>
          </w:tcPr>
          <w:p w:rsidR="009329C8" w:rsidRPr="003E0CAA" w:rsidRDefault="009329C8" w:rsidP="009329C8">
            <w:pPr>
              <w:pStyle w:val="ListeParagraf"/>
              <w:ind w:left="0"/>
              <w:jc w:val="left"/>
              <w:rPr>
                <w:b/>
                <w:sz w:val="24"/>
              </w:rPr>
            </w:pPr>
            <w:r w:rsidRPr="003E0CAA">
              <w:rPr>
                <w:b/>
                <w:sz w:val="24"/>
              </w:rPr>
              <w:t>Kurumsal Kapasite</w:t>
            </w:r>
          </w:p>
        </w:tc>
      </w:tr>
      <w:tr w:rsidR="009329C8" w:rsidRPr="003E0CAA" w:rsidTr="009329C8">
        <w:tc>
          <w:tcPr>
            <w:tcW w:w="1681" w:type="pct"/>
          </w:tcPr>
          <w:p w:rsidR="009329C8" w:rsidRPr="003E0CAA" w:rsidRDefault="009329C8" w:rsidP="009C1782">
            <w:pPr>
              <w:pStyle w:val="ListeParagraf"/>
              <w:numPr>
                <w:ilvl w:val="0"/>
                <w:numId w:val="21"/>
              </w:numPr>
              <w:rPr>
                <w:sz w:val="24"/>
              </w:rPr>
            </w:pPr>
            <w:proofErr w:type="spellStart"/>
            <w:r w:rsidRPr="003E0CAA">
              <w:rPr>
                <w:sz w:val="24"/>
              </w:rPr>
              <w:t>Sosyo</w:t>
            </w:r>
            <w:proofErr w:type="spellEnd"/>
            <w:r w:rsidRPr="003E0CAA">
              <w:rPr>
                <w:sz w:val="24"/>
              </w:rPr>
              <w:t>-ekonomik yapısı daha düşük olan bölgelerde yaşayan velilerin okul öncesi eğitim algısının yetersiz olması,</w:t>
            </w:r>
          </w:p>
          <w:p w:rsidR="009329C8" w:rsidRPr="003E0CAA" w:rsidRDefault="009329C8" w:rsidP="009C1782">
            <w:pPr>
              <w:numPr>
                <w:ilvl w:val="0"/>
                <w:numId w:val="21"/>
              </w:numPr>
              <w:spacing w:line="259" w:lineRule="auto"/>
              <w:rPr>
                <w:sz w:val="24"/>
              </w:rPr>
            </w:pPr>
            <w:r w:rsidRPr="003E0CAA">
              <w:rPr>
                <w:sz w:val="24"/>
              </w:rPr>
              <w:t>Taşımalı eğitimde karayolu ağımızın çok uzun olması nedeniyle öğrencilerimizin okula ulaşım sürelerinin fazla olması,</w:t>
            </w:r>
          </w:p>
          <w:p w:rsidR="009329C8" w:rsidRPr="003E0CAA" w:rsidRDefault="009329C8" w:rsidP="009C1782">
            <w:pPr>
              <w:pStyle w:val="ListeParagraf"/>
              <w:numPr>
                <w:ilvl w:val="0"/>
                <w:numId w:val="21"/>
              </w:numPr>
              <w:spacing w:before="120" w:line="259" w:lineRule="auto"/>
              <w:contextualSpacing w:val="0"/>
              <w:rPr>
                <w:sz w:val="24"/>
              </w:rPr>
            </w:pPr>
            <w:r w:rsidRPr="003E0CAA">
              <w:rPr>
                <w:sz w:val="24"/>
              </w:rPr>
              <w:t xml:space="preserve">Kişiler arasındaki </w:t>
            </w:r>
            <w:proofErr w:type="spellStart"/>
            <w:r w:rsidRPr="003E0CAA">
              <w:rPr>
                <w:sz w:val="24"/>
              </w:rPr>
              <w:t>sosyo</w:t>
            </w:r>
            <w:proofErr w:type="spellEnd"/>
            <w:r w:rsidRPr="003E0CAA">
              <w:rPr>
                <w:sz w:val="24"/>
              </w:rPr>
              <w:t>-ekonomik eşitsizlikler</w:t>
            </w:r>
          </w:p>
          <w:p w:rsidR="009329C8" w:rsidRPr="003E0CAA" w:rsidRDefault="001F0C2F" w:rsidP="009C1782">
            <w:pPr>
              <w:pStyle w:val="ListeParagraf"/>
              <w:numPr>
                <w:ilvl w:val="0"/>
                <w:numId w:val="21"/>
              </w:numPr>
              <w:spacing w:after="160" w:line="259" w:lineRule="auto"/>
              <w:rPr>
                <w:sz w:val="24"/>
              </w:rPr>
            </w:pPr>
            <w:r w:rsidRPr="003E0CAA">
              <w:rPr>
                <w:sz w:val="24"/>
              </w:rPr>
              <w:t>K</w:t>
            </w:r>
            <w:r w:rsidR="009329C8" w:rsidRPr="003E0CAA">
              <w:rPr>
                <w:sz w:val="24"/>
              </w:rPr>
              <w:t>ırsal kesimlerdeki ulaşım zorluğu,</w:t>
            </w:r>
          </w:p>
          <w:p w:rsidR="009329C8" w:rsidRPr="003E0CAA" w:rsidRDefault="009329C8" w:rsidP="009C1782">
            <w:pPr>
              <w:pStyle w:val="ListeParagraf"/>
              <w:numPr>
                <w:ilvl w:val="0"/>
                <w:numId w:val="21"/>
              </w:numPr>
              <w:spacing w:after="160" w:line="259" w:lineRule="auto"/>
              <w:rPr>
                <w:sz w:val="24"/>
              </w:rPr>
            </w:pPr>
            <w:r w:rsidRPr="003E0CAA">
              <w:rPr>
                <w:sz w:val="24"/>
              </w:rPr>
              <w:t>Öğretmen, yönetici ve ailelerin özel eğitim konusunda yeterli bilgiye ve duyarlılığa sahip olmaması,</w:t>
            </w:r>
          </w:p>
          <w:p w:rsidR="009329C8" w:rsidRPr="003E0CAA" w:rsidRDefault="009329C8" w:rsidP="009C1782">
            <w:pPr>
              <w:pStyle w:val="ListeParagraf"/>
              <w:numPr>
                <w:ilvl w:val="0"/>
                <w:numId w:val="21"/>
              </w:numPr>
              <w:spacing w:after="160" w:line="259" w:lineRule="auto"/>
              <w:rPr>
                <w:sz w:val="24"/>
              </w:rPr>
            </w:pPr>
            <w:r w:rsidRPr="003E0CAA">
              <w:rPr>
                <w:sz w:val="24"/>
              </w:rPr>
              <w:t>Öğrenci ve ailelerin meslekler ve iş hayatıyla ilgili yeterli bilgiye sahip olmaması,</w:t>
            </w:r>
          </w:p>
          <w:p w:rsidR="009329C8" w:rsidRPr="003E0CAA" w:rsidRDefault="009329C8" w:rsidP="009C1782">
            <w:pPr>
              <w:pStyle w:val="ListeParagraf"/>
              <w:numPr>
                <w:ilvl w:val="0"/>
                <w:numId w:val="21"/>
              </w:numPr>
              <w:spacing w:after="160" w:line="259" w:lineRule="auto"/>
              <w:rPr>
                <w:sz w:val="24"/>
              </w:rPr>
            </w:pPr>
            <w:r w:rsidRPr="003E0CAA">
              <w:rPr>
                <w:sz w:val="24"/>
              </w:rPr>
              <w:lastRenderedPageBreak/>
              <w:t>Nüfus hareketleri ve kentleşmede yaşanan hızlı değişim,</w:t>
            </w:r>
          </w:p>
          <w:p w:rsidR="009329C8" w:rsidRPr="003E0CAA" w:rsidRDefault="009329C8" w:rsidP="009C1782">
            <w:pPr>
              <w:pStyle w:val="ListeParagraf"/>
              <w:numPr>
                <w:ilvl w:val="0"/>
                <w:numId w:val="21"/>
              </w:numPr>
              <w:spacing w:after="160" w:line="259" w:lineRule="auto"/>
              <w:rPr>
                <w:sz w:val="24"/>
              </w:rPr>
            </w:pPr>
            <w:r w:rsidRPr="003E0CAA">
              <w:rPr>
                <w:sz w:val="24"/>
              </w:rPr>
              <w:t>Özel sektörün eğitim yatırımlarının yeterli düzeyde olmaması.</w:t>
            </w:r>
          </w:p>
          <w:p w:rsidR="009329C8" w:rsidRPr="003E0CAA" w:rsidRDefault="009329C8" w:rsidP="009329C8">
            <w:pPr>
              <w:rPr>
                <w:sz w:val="24"/>
              </w:rPr>
            </w:pPr>
          </w:p>
        </w:tc>
        <w:tc>
          <w:tcPr>
            <w:tcW w:w="1662" w:type="pct"/>
          </w:tcPr>
          <w:p w:rsidR="009329C8" w:rsidRPr="003E0CAA" w:rsidRDefault="009329C8" w:rsidP="009C1782">
            <w:pPr>
              <w:pStyle w:val="ListeParagraf"/>
              <w:numPr>
                <w:ilvl w:val="0"/>
                <w:numId w:val="22"/>
              </w:numPr>
              <w:rPr>
                <w:sz w:val="24"/>
              </w:rPr>
            </w:pPr>
            <w:r w:rsidRPr="003E0CAA">
              <w:rPr>
                <w:sz w:val="24"/>
              </w:rPr>
              <w:lastRenderedPageBreak/>
              <w:t>İstihdam sağlayacak kuruluşların yetersizliği,</w:t>
            </w:r>
          </w:p>
          <w:p w:rsidR="009329C8" w:rsidRPr="003E0CAA" w:rsidRDefault="009329C8" w:rsidP="009C1782">
            <w:pPr>
              <w:pStyle w:val="ListeParagraf"/>
              <w:numPr>
                <w:ilvl w:val="0"/>
                <w:numId w:val="22"/>
              </w:numPr>
              <w:spacing w:after="160" w:line="259" w:lineRule="auto"/>
              <w:rPr>
                <w:sz w:val="24"/>
              </w:rPr>
            </w:pPr>
            <w:r w:rsidRPr="003E0CAA">
              <w:rPr>
                <w:sz w:val="24"/>
              </w:rPr>
              <w:t>Beslenme alışkanlığı,</w:t>
            </w:r>
          </w:p>
          <w:p w:rsidR="009329C8" w:rsidRPr="003E0CAA" w:rsidRDefault="009329C8" w:rsidP="009C1782">
            <w:pPr>
              <w:pStyle w:val="ListeParagraf"/>
              <w:numPr>
                <w:ilvl w:val="0"/>
                <w:numId w:val="22"/>
              </w:numPr>
              <w:spacing w:after="160" w:line="259" w:lineRule="auto"/>
              <w:rPr>
                <w:sz w:val="24"/>
              </w:rPr>
            </w:pPr>
            <w:r w:rsidRPr="003E0CAA">
              <w:rPr>
                <w:sz w:val="24"/>
              </w:rPr>
              <w:t xml:space="preserve">İllerin </w:t>
            </w:r>
            <w:proofErr w:type="spellStart"/>
            <w:r w:rsidRPr="003E0CAA">
              <w:rPr>
                <w:sz w:val="24"/>
              </w:rPr>
              <w:t>sosyo</w:t>
            </w:r>
            <w:proofErr w:type="spellEnd"/>
            <w:r w:rsidRPr="003E0CAA">
              <w:rPr>
                <w:sz w:val="24"/>
              </w:rPr>
              <w:t>-ekonomik gelişmişlik sıralamasında ilimizin 61. sırada olması.</w:t>
            </w:r>
          </w:p>
          <w:p w:rsidR="009329C8" w:rsidRPr="003E0CAA" w:rsidRDefault="009329C8" w:rsidP="009C1782">
            <w:pPr>
              <w:pStyle w:val="ListeParagraf"/>
              <w:numPr>
                <w:ilvl w:val="0"/>
                <w:numId w:val="22"/>
              </w:numPr>
              <w:spacing w:after="160" w:line="259" w:lineRule="auto"/>
              <w:rPr>
                <w:sz w:val="24"/>
              </w:rPr>
            </w:pPr>
            <w:r w:rsidRPr="003E0CAA">
              <w:rPr>
                <w:sz w:val="24"/>
              </w:rPr>
              <w:t>Mesleki yöneltmede öğrencilerin ilgi ve yeteneklerinin dikkate alınmaması</w:t>
            </w:r>
          </w:p>
          <w:p w:rsidR="009329C8" w:rsidRPr="003E0CAA" w:rsidRDefault="009329C8" w:rsidP="009C1782">
            <w:pPr>
              <w:pStyle w:val="ListeParagraf"/>
              <w:numPr>
                <w:ilvl w:val="0"/>
                <w:numId w:val="22"/>
              </w:numPr>
              <w:spacing w:after="160" w:line="259" w:lineRule="auto"/>
              <w:rPr>
                <w:sz w:val="24"/>
              </w:rPr>
            </w:pPr>
            <w:r w:rsidRPr="003E0CAA">
              <w:rPr>
                <w:sz w:val="24"/>
              </w:rPr>
              <w:t>Bireylerde oluşan teknoloji bağımlılığı</w:t>
            </w:r>
          </w:p>
          <w:p w:rsidR="009329C8" w:rsidRPr="003E0CAA" w:rsidRDefault="009329C8" w:rsidP="009C1782">
            <w:pPr>
              <w:pStyle w:val="ListeParagraf"/>
              <w:numPr>
                <w:ilvl w:val="0"/>
                <w:numId w:val="22"/>
              </w:numPr>
              <w:spacing w:after="160" w:line="259" w:lineRule="auto"/>
              <w:rPr>
                <w:sz w:val="24"/>
              </w:rPr>
            </w:pPr>
            <w:r w:rsidRPr="003E0CAA">
              <w:rPr>
                <w:sz w:val="24"/>
              </w:rPr>
              <w:t>İnternet ortamında oluşan bilgi kirliliği, doğru ve güvenilir bilgiyi ayırt etme güçlüğü,</w:t>
            </w:r>
          </w:p>
          <w:p w:rsidR="009329C8" w:rsidRPr="003E0CAA" w:rsidRDefault="009329C8" w:rsidP="009C1782">
            <w:pPr>
              <w:pStyle w:val="ListeParagraf"/>
              <w:numPr>
                <w:ilvl w:val="0"/>
                <w:numId w:val="22"/>
              </w:numPr>
              <w:spacing w:after="160" w:line="259" w:lineRule="auto"/>
              <w:rPr>
                <w:sz w:val="24"/>
              </w:rPr>
            </w:pPr>
            <w:r w:rsidRPr="003E0CAA">
              <w:rPr>
                <w:sz w:val="24"/>
              </w:rPr>
              <w:t>Toplumda kitap okuma, spor yapma, sanatsal ve kültürel faaliyetlerde bulunma alışkanlığının yetersiz olması,</w:t>
            </w:r>
          </w:p>
          <w:p w:rsidR="009329C8" w:rsidRPr="003E0CAA" w:rsidRDefault="009329C8" w:rsidP="009C1782">
            <w:pPr>
              <w:pStyle w:val="ListeParagraf"/>
              <w:numPr>
                <w:ilvl w:val="0"/>
                <w:numId w:val="22"/>
              </w:numPr>
              <w:spacing w:after="160" w:line="259" w:lineRule="auto"/>
              <w:rPr>
                <w:sz w:val="24"/>
              </w:rPr>
            </w:pPr>
            <w:r w:rsidRPr="003E0CAA">
              <w:rPr>
                <w:sz w:val="24"/>
              </w:rPr>
              <w:t>Bölgeler arası gelişmişlik farkı.</w:t>
            </w:r>
          </w:p>
          <w:p w:rsidR="009329C8" w:rsidRPr="003E0CAA" w:rsidRDefault="009329C8" w:rsidP="009329C8">
            <w:pPr>
              <w:pStyle w:val="ListeParagraf"/>
              <w:spacing w:after="160" w:line="259" w:lineRule="auto"/>
              <w:ind w:left="323"/>
              <w:rPr>
                <w:sz w:val="24"/>
              </w:rPr>
            </w:pPr>
          </w:p>
        </w:tc>
        <w:tc>
          <w:tcPr>
            <w:tcW w:w="1657" w:type="pct"/>
          </w:tcPr>
          <w:p w:rsidR="009329C8" w:rsidRPr="003E0CAA" w:rsidRDefault="009329C8" w:rsidP="009C1782">
            <w:pPr>
              <w:numPr>
                <w:ilvl w:val="0"/>
                <w:numId w:val="23"/>
              </w:numPr>
              <w:rPr>
                <w:sz w:val="24"/>
              </w:rPr>
            </w:pPr>
            <w:r w:rsidRPr="003E0CAA">
              <w:rPr>
                <w:sz w:val="24"/>
              </w:rPr>
              <w:lastRenderedPageBreak/>
              <w:t>Coğrafi Bölgemizin dağlık ve dağınık olması.</w:t>
            </w:r>
          </w:p>
          <w:p w:rsidR="009329C8" w:rsidRPr="003E0CAA" w:rsidRDefault="009329C8" w:rsidP="009C1782">
            <w:pPr>
              <w:numPr>
                <w:ilvl w:val="0"/>
                <w:numId w:val="23"/>
              </w:numPr>
              <w:rPr>
                <w:sz w:val="24"/>
              </w:rPr>
            </w:pPr>
            <w:r w:rsidRPr="003E0CAA">
              <w:rPr>
                <w:sz w:val="24"/>
              </w:rPr>
              <w:t>Göçebe yaşamın varlığı,</w:t>
            </w:r>
          </w:p>
          <w:p w:rsidR="009329C8" w:rsidRPr="003E0CAA" w:rsidRDefault="00F33EE2" w:rsidP="009C1782">
            <w:pPr>
              <w:numPr>
                <w:ilvl w:val="0"/>
                <w:numId w:val="23"/>
              </w:numPr>
              <w:rPr>
                <w:sz w:val="24"/>
              </w:rPr>
            </w:pPr>
            <w:r w:rsidRPr="003E0CAA">
              <w:rPr>
                <w:sz w:val="24"/>
              </w:rPr>
              <w:t>Kent-Köy nüfus dağılımının %35</w:t>
            </w:r>
            <w:r w:rsidR="009329C8" w:rsidRPr="003E0CAA">
              <w:rPr>
                <w:sz w:val="24"/>
              </w:rPr>
              <w:t>’e %</w:t>
            </w:r>
            <w:r w:rsidRPr="003E0CAA">
              <w:rPr>
                <w:sz w:val="24"/>
              </w:rPr>
              <w:t>65</w:t>
            </w:r>
            <w:r w:rsidR="009329C8" w:rsidRPr="003E0CAA">
              <w:rPr>
                <w:sz w:val="24"/>
              </w:rPr>
              <w:t xml:space="preserve"> olması, (Türkiye geneli %22’ye %78)</w:t>
            </w:r>
          </w:p>
          <w:p w:rsidR="009329C8" w:rsidRPr="003E0CAA" w:rsidRDefault="004E4D09" w:rsidP="009C1782">
            <w:pPr>
              <w:numPr>
                <w:ilvl w:val="0"/>
                <w:numId w:val="23"/>
              </w:numPr>
              <w:rPr>
                <w:sz w:val="24"/>
              </w:rPr>
            </w:pPr>
            <w:r w:rsidRPr="003E0CAA">
              <w:rPr>
                <w:sz w:val="24"/>
              </w:rPr>
              <w:t>6</w:t>
            </w:r>
            <w:r w:rsidR="009329C8" w:rsidRPr="003E0CAA">
              <w:rPr>
                <w:sz w:val="24"/>
              </w:rPr>
              <w:t xml:space="preserve"> adet hizmetli ihtiyacımızın olması,</w:t>
            </w:r>
          </w:p>
          <w:p w:rsidR="009329C8" w:rsidRPr="003E0CAA" w:rsidRDefault="009329C8" w:rsidP="009C1782">
            <w:pPr>
              <w:numPr>
                <w:ilvl w:val="0"/>
                <w:numId w:val="23"/>
              </w:numPr>
              <w:rPr>
                <w:sz w:val="24"/>
              </w:rPr>
            </w:pPr>
            <w:r w:rsidRPr="003E0CAA">
              <w:rPr>
                <w:sz w:val="24"/>
              </w:rPr>
              <w:t>Öğretmenlerimizin fındık tarımı nedeniyle yaz tatilinde dinlenememesi,</w:t>
            </w:r>
          </w:p>
          <w:p w:rsidR="009329C8" w:rsidRPr="003E0CAA" w:rsidRDefault="009329C8" w:rsidP="009C1782">
            <w:pPr>
              <w:numPr>
                <w:ilvl w:val="0"/>
                <w:numId w:val="23"/>
              </w:numPr>
              <w:rPr>
                <w:sz w:val="24"/>
              </w:rPr>
            </w:pPr>
            <w:r w:rsidRPr="003E0CAA">
              <w:rPr>
                <w:sz w:val="24"/>
              </w:rPr>
              <w:t>%100 eğitime destek kampanyası yetersizliği,</w:t>
            </w:r>
          </w:p>
          <w:p w:rsidR="009329C8" w:rsidRPr="003E0CAA" w:rsidRDefault="009329C8" w:rsidP="009C1782">
            <w:pPr>
              <w:numPr>
                <w:ilvl w:val="0"/>
                <w:numId w:val="23"/>
              </w:numPr>
              <w:rPr>
                <w:sz w:val="24"/>
              </w:rPr>
            </w:pPr>
            <w:r w:rsidRPr="003E0CAA">
              <w:rPr>
                <w:sz w:val="24"/>
              </w:rPr>
              <w:lastRenderedPageBreak/>
              <w:t>Öğrenci azlığı nedeniyle kapatılması gereken okulların Muhtar ve köy ihtiyar heyetleri tarafından engellenmesi,</w:t>
            </w:r>
          </w:p>
          <w:p w:rsidR="009329C8" w:rsidRPr="003E0CAA" w:rsidRDefault="009329C8" w:rsidP="009C1782">
            <w:pPr>
              <w:pStyle w:val="ListeParagraf"/>
              <w:numPr>
                <w:ilvl w:val="0"/>
                <w:numId w:val="23"/>
              </w:numPr>
              <w:spacing w:after="160" w:line="259" w:lineRule="auto"/>
              <w:jc w:val="left"/>
              <w:rPr>
                <w:sz w:val="24"/>
              </w:rPr>
            </w:pPr>
            <w:r w:rsidRPr="003E0CAA">
              <w:rPr>
                <w:sz w:val="24"/>
              </w:rPr>
              <w:t>Eğitim ve öğretimin finansmanında yerel yönetimlerin katkısının yetersiz olması,</w:t>
            </w:r>
          </w:p>
          <w:p w:rsidR="009329C8" w:rsidRPr="003E0CAA" w:rsidRDefault="009329C8" w:rsidP="009C1782">
            <w:pPr>
              <w:pStyle w:val="ListeParagraf"/>
              <w:numPr>
                <w:ilvl w:val="0"/>
                <w:numId w:val="23"/>
              </w:numPr>
              <w:spacing w:after="160" w:line="259" w:lineRule="auto"/>
              <w:jc w:val="left"/>
              <w:rPr>
                <w:sz w:val="24"/>
              </w:rPr>
            </w:pPr>
            <w:r w:rsidRPr="003E0CAA">
              <w:rPr>
                <w:sz w:val="24"/>
              </w:rPr>
              <w:t>Gelişen ve değişen teknolojiye uygun donatım maliyetinin yüksek olması,</w:t>
            </w:r>
          </w:p>
          <w:p w:rsidR="009329C8" w:rsidRPr="003E0CAA" w:rsidRDefault="009329C8" w:rsidP="009C1782">
            <w:pPr>
              <w:pStyle w:val="ListeParagraf"/>
              <w:numPr>
                <w:ilvl w:val="0"/>
                <w:numId w:val="23"/>
              </w:numPr>
              <w:spacing w:before="120" w:line="259" w:lineRule="auto"/>
              <w:contextualSpacing w:val="0"/>
              <w:jc w:val="left"/>
              <w:rPr>
                <w:sz w:val="24"/>
              </w:rPr>
            </w:pPr>
            <w:r w:rsidRPr="003E0CAA">
              <w:rPr>
                <w:sz w:val="24"/>
              </w:rPr>
              <w:t>Siyasi ve sendikal grupların atama ve görevlendirmelerde etkili olma isteği,</w:t>
            </w:r>
          </w:p>
          <w:p w:rsidR="009329C8" w:rsidRPr="003E0CAA" w:rsidRDefault="009329C8" w:rsidP="004E4D09">
            <w:pPr>
              <w:spacing w:after="160" w:line="259" w:lineRule="auto"/>
              <w:ind w:left="360"/>
              <w:jc w:val="left"/>
              <w:rPr>
                <w:sz w:val="24"/>
              </w:rPr>
            </w:pPr>
          </w:p>
        </w:tc>
      </w:tr>
    </w:tbl>
    <w:p w:rsidR="009329C8" w:rsidRPr="003E0CAA" w:rsidRDefault="009329C8" w:rsidP="009329C8">
      <w:pPr>
        <w:rPr>
          <w:sz w:val="24"/>
        </w:rPr>
        <w:sectPr w:rsidR="009329C8" w:rsidRPr="003E0CAA" w:rsidSect="009329C8">
          <w:pgSz w:w="16838" w:h="11906" w:orient="landscape" w:code="9"/>
          <w:pgMar w:top="1418" w:right="1701" w:bottom="1418" w:left="1418" w:header="709" w:footer="709" w:gutter="0"/>
          <w:cols w:space="708"/>
          <w:titlePg/>
          <w:docGrid w:linePitch="360"/>
        </w:sectPr>
      </w:pPr>
    </w:p>
    <w:p w:rsidR="00D01FC6" w:rsidRPr="003E0CAA" w:rsidRDefault="00D01FC6" w:rsidP="006C029A">
      <w:pPr>
        <w:pStyle w:val="Balk2"/>
        <w:rPr>
          <w:rFonts w:ascii="Times New Roman" w:hAnsi="Times New Roman" w:cs="Times New Roman"/>
          <w:sz w:val="24"/>
          <w:szCs w:val="24"/>
        </w:rPr>
      </w:pPr>
      <w:bookmarkStart w:id="606" w:name="_Toc411533471"/>
      <w:bookmarkStart w:id="607" w:name="_Toc436853261"/>
      <w:bookmarkEnd w:id="605"/>
      <w:r w:rsidRPr="003E0CAA">
        <w:rPr>
          <w:rFonts w:ascii="Times New Roman" w:hAnsi="Times New Roman" w:cs="Times New Roman"/>
          <w:sz w:val="24"/>
          <w:szCs w:val="24"/>
        </w:rPr>
        <w:lastRenderedPageBreak/>
        <w:t>5.</w:t>
      </w:r>
      <w:r w:rsidR="0044564D" w:rsidRPr="003E0CAA">
        <w:rPr>
          <w:rFonts w:ascii="Times New Roman" w:hAnsi="Times New Roman" w:cs="Times New Roman"/>
          <w:sz w:val="24"/>
          <w:szCs w:val="24"/>
        </w:rPr>
        <w:t>4</w:t>
      </w:r>
      <w:r w:rsidRPr="003E0CAA">
        <w:rPr>
          <w:rFonts w:ascii="Times New Roman" w:hAnsi="Times New Roman" w:cs="Times New Roman"/>
          <w:sz w:val="24"/>
          <w:szCs w:val="24"/>
        </w:rPr>
        <w:t>. Sorun/Gelişim Alanları</w:t>
      </w:r>
      <w:bookmarkEnd w:id="606"/>
      <w:bookmarkEnd w:id="607"/>
    </w:p>
    <w:p w:rsidR="0044564D" w:rsidRPr="003E0CAA" w:rsidRDefault="00814FDD" w:rsidP="004916B1">
      <w:pPr>
        <w:spacing w:before="120" w:after="120"/>
        <w:ind w:firstLine="708"/>
        <w:rPr>
          <w:sz w:val="24"/>
        </w:rPr>
      </w:pPr>
      <w:r w:rsidRPr="003E0CAA">
        <w:rPr>
          <w:sz w:val="24"/>
        </w:rPr>
        <w:t>Kabadüz</w:t>
      </w:r>
      <w:r w:rsidR="0044564D" w:rsidRPr="003E0CAA">
        <w:rPr>
          <w:sz w:val="24"/>
        </w:rPr>
        <w:t xml:space="preserve"> İl</w:t>
      </w:r>
      <w:r w:rsidRPr="003E0CAA">
        <w:rPr>
          <w:sz w:val="24"/>
        </w:rPr>
        <w:t>çe</w:t>
      </w:r>
      <w:r w:rsidR="0044564D" w:rsidRPr="003E0CAA">
        <w:rPr>
          <w:sz w:val="24"/>
        </w:rPr>
        <w:t xml:space="preserve"> Milli Eğitim Müdürlüğü 2015-1019 Stratejik Plan hazırlıkları</w:t>
      </w:r>
      <w:r w:rsidR="004916B1" w:rsidRPr="003E0CAA">
        <w:rPr>
          <w:sz w:val="24"/>
        </w:rPr>
        <w:t xml:space="preserve"> kapsamında, gelişim alanları</w:t>
      </w:r>
      <w:r w:rsidR="0044564D" w:rsidRPr="003E0CAA">
        <w:rPr>
          <w:sz w:val="24"/>
        </w:rPr>
        <w:t xml:space="preserve"> üst</w:t>
      </w:r>
      <w:r w:rsidR="004916B1" w:rsidRPr="003E0CAA">
        <w:rPr>
          <w:sz w:val="24"/>
        </w:rPr>
        <w:t xml:space="preserve"> politika belgeleri </w:t>
      </w:r>
      <w:r w:rsidR="00944351" w:rsidRPr="003E0CAA">
        <w:rPr>
          <w:sz w:val="24"/>
        </w:rPr>
        <w:t>ile uyumlu</w:t>
      </w:r>
      <w:r w:rsidR="0044564D" w:rsidRPr="003E0CAA">
        <w:rPr>
          <w:sz w:val="24"/>
        </w:rPr>
        <w:t xml:space="preserve"> ol</w:t>
      </w:r>
      <w:r w:rsidR="004916B1" w:rsidRPr="003E0CAA">
        <w:rPr>
          <w:sz w:val="24"/>
        </w:rPr>
        <w:t>arak, mevcut durumumuzdan hareketle şu şekilde belirlenmiştir.</w:t>
      </w:r>
    </w:p>
    <w:p w:rsidR="0044564D" w:rsidRPr="003E0CAA" w:rsidRDefault="0044564D" w:rsidP="0044564D">
      <w:pPr>
        <w:rPr>
          <w:sz w:val="24"/>
        </w:rPr>
      </w:pPr>
    </w:p>
    <w:p w:rsidR="0044564D" w:rsidRPr="003E0CAA" w:rsidRDefault="00944351" w:rsidP="00944351">
      <w:pPr>
        <w:pStyle w:val="Balk3"/>
        <w:rPr>
          <w:rFonts w:cs="Times New Roman"/>
          <w:sz w:val="24"/>
          <w:szCs w:val="24"/>
        </w:rPr>
      </w:pPr>
      <w:bookmarkStart w:id="608" w:name="_Toc411533472"/>
      <w:bookmarkStart w:id="609" w:name="_Toc436853262"/>
      <w:r w:rsidRPr="003E0CAA">
        <w:rPr>
          <w:rFonts w:cs="Times New Roman"/>
          <w:sz w:val="24"/>
          <w:szCs w:val="24"/>
        </w:rPr>
        <w:t xml:space="preserve">5.4.1. </w:t>
      </w:r>
      <w:r w:rsidR="0044564D" w:rsidRPr="003E0CAA">
        <w:rPr>
          <w:rFonts w:cs="Times New Roman"/>
          <w:sz w:val="24"/>
          <w:szCs w:val="24"/>
        </w:rPr>
        <w:t>Eğitim ve Öğretime Erişim Gelişim/Sorun Alanları</w:t>
      </w:r>
      <w:bookmarkEnd w:id="608"/>
      <w:bookmarkEnd w:id="609"/>
    </w:p>
    <w:p w:rsidR="0044564D" w:rsidRPr="003E0CAA" w:rsidRDefault="0044564D" w:rsidP="009C1782">
      <w:pPr>
        <w:pStyle w:val="ListeParagraf"/>
        <w:numPr>
          <w:ilvl w:val="0"/>
          <w:numId w:val="8"/>
        </w:numPr>
        <w:rPr>
          <w:sz w:val="24"/>
        </w:rPr>
      </w:pPr>
      <w:r w:rsidRPr="003E0CAA">
        <w:rPr>
          <w:sz w:val="24"/>
        </w:rPr>
        <w:t>Okul öncesi eğitimde okullaşma</w:t>
      </w:r>
    </w:p>
    <w:p w:rsidR="0044564D" w:rsidRPr="003E0CAA" w:rsidRDefault="0044564D" w:rsidP="009C1782">
      <w:pPr>
        <w:pStyle w:val="ListeParagraf"/>
        <w:numPr>
          <w:ilvl w:val="0"/>
          <w:numId w:val="8"/>
        </w:numPr>
        <w:rPr>
          <w:sz w:val="24"/>
        </w:rPr>
      </w:pPr>
      <w:r w:rsidRPr="003E0CAA">
        <w:rPr>
          <w:sz w:val="24"/>
        </w:rPr>
        <w:t>İlköğretimde devamsızlık</w:t>
      </w:r>
    </w:p>
    <w:p w:rsidR="0044564D" w:rsidRPr="003E0CAA" w:rsidRDefault="0044564D" w:rsidP="009C1782">
      <w:pPr>
        <w:pStyle w:val="ListeParagraf"/>
        <w:numPr>
          <w:ilvl w:val="0"/>
          <w:numId w:val="8"/>
        </w:numPr>
        <w:rPr>
          <w:sz w:val="24"/>
        </w:rPr>
      </w:pPr>
      <w:r w:rsidRPr="003E0CAA">
        <w:rPr>
          <w:sz w:val="24"/>
        </w:rPr>
        <w:t xml:space="preserve">Ortaöğretimde devamsızlık </w:t>
      </w:r>
    </w:p>
    <w:p w:rsidR="0044564D" w:rsidRPr="003E0CAA" w:rsidRDefault="0044564D" w:rsidP="009C1782">
      <w:pPr>
        <w:pStyle w:val="ListeParagraf"/>
        <w:numPr>
          <w:ilvl w:val="0"/>
          <w:numId w:val="8"/>
        </w:numPr>
        <w:rPr>
          <w:sz w:val="24"/>
        </w:rPr>
      </w:pPr>
      <w:r w:rsidRPr="003E0CAA">
        <w:rPr>
          <w:sz w:val="24"/>
        </w:rPr>
        <w:t>Zorunlu eğitimden erken ayrılma</w:t>
      </w:r>
    </w:p>
    <w:p w:rsidR="0044564D" w:rsidRPr="003E0CAA" w:rsidRDefault="0044564D" w:rsidP="009C1782">
      <w:pPr>
        <w:pStyle w:val="ListeParagraf"/>
        <w:numPr>
          <w:ilvl w:val="0"/>
          <w:numId w:val="8"/>
        </w:numPr>
        <w:rPr>
          <w:sz w:val="24"/>
        </w:rPr>
      </w:pPr>
      <w:r w:rsidRPr="003E0CAA">
        <w:rPr>
          <w:sz w:val="24"/>
        </w:rPr>
        <w:t>Taşımalı eğitim</w:t>
      </w:r>
    </w:p>
    <w:p w:rsidR="0044564D" w:rsidRPr="003E0CAA" w:rsidRDefault="0044564D" w:rsidP="009C1782">
      <w:pPr>
        <w:pStyle w:val="ListeParagraf"/>
        <w:numPr>
          <w:ilvl w:val="0"/>
          <w:numId w:val="8"/>
        </w:numPr>
        <w:rPr>
          <w:sz w:val="24"/>
        </w:rPr>
      </w:pPr>
      <w:r w:rsidRPr="003E0CAA">
        <w:rPr>
          <w:sz w:val="24"/>
        </w:rPr>
        <w:t>Yurt ve pansiyonların doluluk oranları</w:t>
      </w:r>
    </w:p>
    <w:p w:rsidR="0044564D" w:rsidRPr="003E0CAA" w:rsidRDefault="0044564D" w:rsidP="009C1782">
      <w:pPr>
        <w:pStyle w:val="ListeParagraf"/>
        <w:numPr>
          <w:ilvl w:val="0"/>
          <w:numId w:val="8"/>
        </w:numPr>
        <w:rPr>
          <w:sz w:val="24"/>
        </w:rPr>
      </w:pPr>
      <w:r w:rsidRPr="003E0CAA">
        <w:rPr>
          <w:sz w:val="24"/>
        </w:rPr>
        <w:t>Temel eğitimden ortaöğretime geçiş</w:t>
      </w:r>
    </w:p>
    <w:p w:rsidR="0044564D" w:rsidRPr="003E0CAA" w:rsidRDefault="0044564D" w:rsidP="009C1782">
      <w:pPr>
        <w:pStyle w:val="ListeParagraf"/>
        <w:numPr>
          <w:ilvl w:val="0"/>
          <w:numId w:val="8"/>
        </w:numPr>
        <w:rPr>
          <w:sz w:val="24"/>
        </w:rPr>
      </w:pPr>
      <w:r w:rsidRPr="003E0CAA">
        <w:rPr>
          <w:sz w:val="24"/>
        </w:rPr>
        <w:t>Bazı okul türlerine yönelik olumsuz algı</w:t>
      </w:r>
    </w:p>
    <w:p w:rsidR="0044564D" w:rsidRPr="003E0CAA" w:rsidRDefault="0044564D" w:rsidP="009C1782">
      <w:pPr>
        <w:pStyle w:val="ListeParagraf"/>
        <w:numPr>
          <w:ilvl w:val="0"/>
          <w:numId w:val="8"/>
        </w:numPr>
        <w:rPr>
          <w:sz w:val="24"/>
        </w:rPr>
      </w:pPr>
      <w:r w:rsidRPr="003E0CAA">
        <w:rPr>
          <w:sz w:val="24"/>
        </w:rPr>
        <w:t>Özel eğitime ihtiyaç duyan bireylerin uygun eğitime erişimi</w:t>
      </w:r>
    </w:p>
    <w:p w:rsidR="0044564D" w:rsidRPr="003E0CAA" w:rsidRDefault="0044564D" w:rsidP="009C1782">
      <w:pPr>
        <w:pStyle w:val="ListeParagraf"/>
        <w:numPr>
          <w:ilvl w:val="0"/>
          <w:numId w:val="8"/>
        </w:numPr>
        <w:rPr>
          <w:sz w:val="24"/>
        </w:rPr>
      </w:pPr>
      <w:r w:rsidRPr="003E0CAA">
        <w:rPr>
          <w:sz w:val="24"/>
        </w:rPr>
        <w:t>Hayat boyu öğrenmeye katılım</w:t>
      </w:r>
    </w:p>
    <w:p w:rsidR="0044564D" w:rsidRPr="003E0CAA" w:rsidRDefault="0044564D" w:rsidP="009C1782">
      <w:pPr>
        <w:pStyle w:val="ListeParagraf"/>
        <w:numPr>
          <w:ilvl w:val="0"/>
          <w:numId w:val="8"/>
        </w:numPr>
        <w:rPr>
          <w:sz w:val="24"/>
        </w:rPr>
      </w:pPr>
      <w:r w:rsidRPr="003E0CAA">
        <w:rPr>
          <w:sz w:val="24"/>
        </w:rPr>
        <w:t>Hayat boyu öğrenmenin tanıtımı</w:t>
      </w:r>
    </w:p>
    <w:p w:rsidR="004916B1" w:rsidRPr="003E0CAA" w:rsidRDefault="0044564D" w:rsidP="009C1782">
      <w:pPr>
        <w:pStyle w:val="ListeParagraf"/>
        <w:numPr>
          <w:ilvl w:val="0"/>
          <w:numId w:val="8"/>
        </w:numPr>
        <w:rPr>
          <w:sz w:val="24"/>
        </w:rPr>
      </w:pPr>
      <w:r w:rsidRPr="003E0CAA">
        <w:rPr>
          <w:sz w:val="24"/>
        </w:rPr>
        <w:t>Açık öğretim liselerini ortalama bitirme süresi</w:t>
      </w:r>
    </w:p>
    <w:p w:rsidR="0044564D" w:rsidRPr="003E0CAA" w:rsidRDefault="0044564D" w:rsidP="009C1782">
      <w:pPr>
        <w:pStyle w:val="ListeParagraf"/>
        <w:numPr>
          <w:ilvl w:val="0"/>
          <w:numId w:val="8"/>
        </w:numPr>
        <w:rPr>
          <w:sz w:val="24"/>
        </w:rPr>
      </w:pPr>
      <w:r w:rsidRPr="003E0CAA">
        <w:rPr>
          <w:sz w:val="24"/>
        </w:rPr>
        <w:t>Yükseköğretime katılım</w:t>
      </w:r>
    </w:p>
    <w:p w:rsidR="0044564D" w:rsidRPr="003E0CAA" w:rsidRDefault="0044564D" w:rsidP="0044564D">
      <w:pPr>
        <w:rPr>
          <w:sz w:val="24"/>
        </w:rPr>
      </w:pPr>
    </w:p>
    <w:p w:rsidR="0044564D" w:rsidRPr="003E0CAA" w:rsidRDefault="00944351" w:rsidP="00944351">
      <w:pPr>
        <w:pStyle w:val="Balk3"/>
        <w:rPr>
          <w:rFonts w:cs="Times New Roman"/>
          <w:sz w:val="24"/>
          <w:szCs w:val="24"/>
        </w:rPr>
      </w:pPr>
      <w:bookmarkStart w:id="610" w:name="_Toc411533473"/>
      <w:bookmarkStart w:id="611" w:name="_Toc436853263"/>
      <w:r w:rsidRPr="003E0CAA">
        <w:rPr>
          <w:rFonts w:cs="Times New Roman"/>
          <w:sz w:val="24"/>
          <w:szCs w:val="24"/>
        </w:rPr>
        <w:t xml:space="preserve">5.4.2. </w:t>
      </w:r>
      <w:r w:rsidR="0044564D" w:rsidRPr="003E0CAA">
        <w:rPr>
          <w:rFonts w:cs="Times New Roman"/>
          <w:sz w:val="24"/>
          <w:szCs w:val="24"/>
        </w:rPr>
        <w:t>Eğitim ve Öğretimde Kalite Gelişim/Sorun Alanları</w:t>
      </w:r>
      <w:bookmarkEnd w:id="610"/>
      <w:bookmarkEnd w:id="611"/>
    </w:p>
    <w:p w:rsidR="0044564D" w:rsidRPr="003E0CAA" w:rsidRDefault="0044564D" w:rsidP="009C1782">
      <w:pPr>
        <w:pStyle w:val="ListeParagraf"/>
        <w:numPr>
          <w:ilvl w:val="0"/>
          <w:numId w:val="9"/>
        </w:numPr>
        <w:rPr>
          <w:sz w:val="24"/>
        </w:rPr>
      </w:pPr>
      <w:r w:rsidRPr="003E0CAA">
        <w:rPr>
          <w:sz w:val="24"/>
        </w:rPr>
        <w:t>Eğitim öğretim sürecinde sanatsal, sportif ve kültürel faaliyetler</w:t>
      </w:r>
    </w:p>
    <w:p w:rsidR="0044564D" w:rsidRPr="003E0CAA" w:rsidRDefault="0044564D" w:rsidP="009C1782">
      <w:pPr>
        <w:pStyle w:val="ListeParagraf"/>
        <w:numPr>
          <w:ilvl w:val="0"/>
          <w:numId w:val="9"/>
        </w:numPr>
        <w:rPr>
          <w:sz w:val="24"/>
        </w:rPr>
      </w:pPr>
      <w:r w:rsidRPr="003E0CAA">
        <w:rPr>
          <w:sz w:val="24"/>
        </w:rPr>
        <w:t xml:space="preserve">Okuma kültürü </w:t>
      </w:r>
    </w:p>
    <w:p w:rsidR="0044564D" w:rsidRPr="003E0CAA" w:rsidRDefault="0044564D" w:rsidP="009C1782">
      <w:pPr>
        <w:pStyle w:val="ListeParagraf"/>
        <w:numPr>
          <w:ilvl w:val="0"/>
          <w:numId w:val="9"/>
        </w:numPr>
        <w:rPr>
          <w:sz w:val="24"/>
        </w:rPr>
      </w:pPr>
      <w:r w:rsidRPr="003E0CAA">
        <w:rPr>
          <w:sz w:val="24"/>
        </w:rPr>
        <w:t>Okul sağlığı ve hijyen</w:t>
      </w:r>
    </w:p>
    <w:p w:rsidR="0044564D" w:rsidRPr="003E0CAA" w:rsidRDefault="0044564D" w:rsidP="009C1782">
      <w:pPr>
        <w:pStyle w:val="ListeParagraf"/>
        <w:numPr>
          <w:ilvl w:val="0"/>
          <w:numId w:val="9"/>
        </w:numPr>
        <w:rPr>
          <w:sz w:val="24"/>
        </w:rPr>
      </w:pPr>
      <w:r w:rsidRPr="003E0CAA">
        <w:rPr>
          <w:sz w:val="24"/>
        </w:rPr>
        <w:t xml:space="preserve">Zararlı alışkanlıklar </w:t>
      </w:r>
    </w:p>
    <w:p w:rsidR="0044564D" w:rsidRPr="003E0CAA" w:rsidRDefault="0044564D" w:rsidP="009C1782">
      <w:pPr>
        <w:pStyle w:val="ListeParagraf"/>
        <w:numPr>
          <w:ilvl w:val="0"/>
          <w:numId w:val="9"/>
        </w:numPr>
        <w:rPr>
          <w:sz w:val="24"/>
        </w:rPr>
      </w:pPr>
      <w:r w:rsidRPr="003E0CAA">
        <w:rPr>
          <w:sz w:val="24"/>
        </w:rPr>
        <w:t>Öğretmenlere yönelik hizmet</w:t>
      </w:r>
      <w:r w:rsidR="001A78DF" w:rsidRPr="003E0CAA">
        <w:rPr>
          <w:sz w:val="24"/>
        </w:rPr>
        <w:t xml:space="preserve"> </w:t>
      </w:r>
      <w:r w:rsidRPr="003E0CAA">
        <w:rPr>
          <w:sz w:val="24"/>
        </w:rPr>
        <w:t>içi eğitimler</w:t>
      </w:r>
    </w:p>
    <w:p w:rsidR="0044564D" w:rsidRPr="003E0CAA" w:rsidRDefault="0044564D" w:rsidP="009C1782">
      <w:pPr>
        <w:pStyle w:val="ListeParagraf"/>
        <w:numPr>
          <w:ilvl w:val="0"/>
          <w:numId w:val="9"/>
        </w:numPr>
        <w:rPr>
          <w:sz w:val="24"/>
        </w:rPr>
      </w:pPr>
      <w:r w:rsidRPr="003E0CAA">
        <w:rPr>
          <w:sz w:val="24"/>
        </w:rPr>
        <w:t xml:space="preserve">Öğretmen yeterlilikleri </w:t>
      </w:r>
    </w:p>
    <w:p w:rsidR="0044564D" w:rsidRPr="003E0CAA" w:rsidRDefault="0044564D" w:rsidP="009C1782">
      <w:pPr>
        <w:pStyle w:val="ListeParagraf"/>
        <w:numPr>
          <w:ilvl w:val="0"/>
          <w:numId w:val="9"/>
        </w:numPr>
        <w:rPr>
          <w:sz w:val="24"/>
        </w:rPr>
      </w:pPr>
      <w:r w:rsidRPr="003E0CAA">
        <w:rPr>
          <w:sz w:val="24"/>
        </w:rPr>
        <w:t>Okul Yöneticilerinin derse girme, ders denetleme yetkisi</w:t>
      </w:r>
    </w:p>
    <w:p w:rsidR="0044564D" w:rsidRPr="003E0CAA" w:rsidRDefault="0044564D" w:rsidP="009C1782">
      <w:pPr>
        <w:pStyle w:val="ListeParagraf"/>
        <w:numPr>
          <w:ilvl w:val="0"/>
          <w:numId w:val="9"/>
        </w:numPr>
        <w:rPr>
          <w:sz w:val="24"/>
        </w:rPr>
      </w:pPr>
      <w:r w:rsidRPr="003E0CAA">
        <w:rPr>
          <w:sz w:val="24"/>
        </w:rPr>
        <w:t xml:space="preserve">Haftalık ders çizelgeleri </w:t>
      </w:r>
    </w:p>
    <w:p w:rsidR="0044564D" w:rsidRPr="003E0CAA" w:rsidRDefault="0044564D" w:rsidP="009C1782">
      <w:pPr>
        <w:pStyle w:val="ListeParagraf"/>
        <w:numPr>
          <w:ilvl w:val="0"/>
          <w:numId w:val="9"/>
        </w:numPr>
        <w:rPr>
          <w:sz w:val="24"/>
        </w:rPr>
      </w:pPr>
      <w:r w:rsidRPr="003E0CAA">
        <w:rPr>
          <w:sz w:val="24"/>
        </w:rPr>
        <w:t>Elek</w:t>
      </w:r>
      <w:r w:rsidR="001A78DF" w:rsidRPr="003E0CAA">
        <w:rPr>
          <w:sz w:val="24"/>
        </w:rPr>
        <w:t>tronik içeriklerinin</w:t>
      </w:r>
      <w:r w:rsidRPr="003E0CAA">
        <w:rPr>
          <w:sz w:val="24"/>
        </w:rPr>
        <w:t xml:space="preserve"> kullanımı</w:t>
      </w:r>
    </w:p>
    <w:p w:rsidR="0044564D" w:rsidRPr="003E0CAA" w:rsidRDefault="0044564D" w:rsidP="009C1782">
      <w:pPr>
        <w:pStyle w:val="ListeParagraf"/>
        <w:numPr>
          <w:ilvl w:val="0"/>
          <w:numId w:val="9"/>
        </w:numPr>
        <w:rPr>
          <w:sz w:val="24"/>
        </w:rPr>
      </w:pPr>
      <w:r w:rsidRPr="003E0CAA">
        <w:rPr>
          <w:sz w:val="24"/>
        </w:rPr>
        <w:t>Eğitimde bilgi ve ilet</w:t>
      </w:r>
      <w:r w:rsidR="001A78DF" w:rsidRPr="003E0CAA">
        <w:rPr>
          <w:sz w:val="24"/>
        </w:rPr>
        <w:t>işim teknolojilerinin kullanımı</w:t>
      </w:r>
      <w:r w:rsidRPr="003E0CAA">
        <w:rPr>
          <w:sz w:val="24"/>
        </w:rPr>
        <w:t xml:space="preserve"> </w:t>
      </w:r>
    </w:p>
    <w:p w:rsidR="0044564D" w:rsidRPr="003E0CAA" w:rsidRDefault="0044564D" w:rsidP="009C1782">
      <w:pPr>
        <w:pStyle w:val="ListeParagraf"/>
        <w:numPr>
          <w:ilvl w:val="0"/>
          <w:numId w:val="9"/>
        </w:numPr>
        <w:rPr>
          <w:sz w:val="24"/>
        </w:rPr>
      </w:pPr>
      <w:r w:rsidRPr="003E0CAA">
        <w:rPr>
          <w:sz w:val="24"/>
        </w:rPr>
        <w:t>Örgün ve yaygın eğitimi destekleme ve yetiştirme kursları</w:t>
      </w:r>
    </w:p>
    <w:p w:rsidR="0044564D" w:rsidRPr="003E0CAA" w:rsidRDefault="0044564D" w:rsidP="009C1782">
      <w:pPr>
        <w:pStyle w:val="ListeParagraf"/>
        <w:numPr>
          <w:ilvl w:val="0"/>
          <w:numId w:val="9"/>
        </w:numPr>
        <w:rPr>
          <w:sz w:val="24"/>
        </w:rPr>
      </w:pPr>
      <w:r w:rsidRPr="003E0CAA">
        <w:rPr>
          <w:sz w:val="24"/>
        </w:rPr>
        <w:lastRenderedPageBreak/>
        <w:t>Temel dersler önceliğinde ulusal sınavlarda öğrenci başarı durumu</w:t>
      </w:r>
    </w:p>
    <w:p w:rsidR="0044564D" w:rsidRPr="003E0CAA" w:rsidRDefault="0044564D" w:rsidP="009C1782">
      <w:pPr>
        <w:pStyle w:val="ListeParagraf"/>
        <w:numPr>
          <w:ilvl w:val="0"/>
          <w:numId w:val="9"/>
        </w:numPr>
        <w:rPr>
          <w:sz w:val="24"/>
        </w:rPr>
      </w:pPr>
      <w:r w:rsidRPr="003E0CAA">
        <w:rPr>
          <w:sz w:val="24"/>
        </w:rPr>
        <w:t>Temel eğitimden ortaöğretime geçiş sistemi</w:t>
      </w:r>
    </w:p>
    <w:p w:rsidR="0044564D" w:rsidRPr="003E0CAA" w:rsidRDefault="0044564D" w:rsidP="009C1782">
      <w:pPr>
        <w:pStyle w:val="ListeParagraf"/>
        <w:numPr>
          <w:ilvl w:val="0"/>
          <w:numId w:val="9"/>
        </w:numPr>
        <w:rPr>
          <w:sz w:val="24"/>
        </w:rPr>
      </w:pPr>
      <w:r w:rsidRPr="003E0CAA">
        <w:rPr>
          <w:sz w:val="24"/>
        </w:rPr>
        <w:t>Ortaöğretimden yükseköğretime geçiş sistemi</w:t>
      </w:r>
    </w:p>
    <w:p w:rsidR="0044564D" w:rsidRPr="003E0CAA" w:rsidRDefault="0044564D" w:rsidP="009C1782">
      <w:pPr>
        <w:pStyle w:val="ListeParagraf"/>
        <w:numPr>
          <w:ilvl w:val="0"/>
          <w:numId w:val="9"/>
        </w:numPr>
        <w:rPr>
          <w:sz w:val="24"/>
        </w:rPr>
      </w:pPr>
      <w:r w:rsidRPr="003E0CAA">
        <w:rPr>
          <w:sz w:val="24"/>
        </w:rPr>
        <w:t>Sınav odaklı sistem ve sınav kaygısı</w:t>
      </w:r>
    </w:p>
    <w:p w:rsidR="0044564D" w:rsidRPr="003E0CAA" w:rsidRDefault="0044564D" w:rsidP="009C1782">
      <w:pPr>
        <w:pStyle w:val="ListeParagraf"/>
        <w:numPr>
          <w:ilvl w:val="0"/>
          <w:numId w:val="9"/>
        </w:numPr>
        <w:rPr>
          <w:sz w:val="24"/>
        </w:rPr>
      </w:pPr>
      <w:r w:rsidRPr="003E0CAA">
        <w:rPr>
          <w:sz w:val="24"/>
        </w:rPr>
        <w:t>Eğitsel, mesleki ve kişisel rehberlik hizmetleri</w:t>
      </w:r>
    </w:p>
    <w:p w:rsidR="0044564D" w:rsidRPr="003E0CAA" w:rsidRDefault="0044564D" w:rsidP="009C1782">
      <w:pPr>
        <w:pStyle w:val="ListeParagraf"/>
        <w:numPr>
          <w:ilvl w:val="0"/>
          <w:numId w:val="9"/>
        </w:numPr>
        <w:rPr>
          <w:sz w:val="24"/>
        </w:rPr>
      </w:pPr>
      <w:r w:rsidRPr="003E0CAA">
        <w:rPr>
          <w:sz w:val="24"/>
        </w:rPr>
        <w:t>Öğrencilere yönelik oryantasyon faaliyetleri</w:t>
      </w:r>
    </w:p>
    <w:p w:rsidR="0044564D" w:rsidRPr="003E0CAA" w:rsidRDefault="0044564D" w:rsidP="009C1782">
      <w:pPr>
        <w:pStyle w:val="ListeParagraf"/>
        <w:numPr>
          <w:ilvl w:val="0"/>
          <w:numId w:val="9"/>
        </w:numPr>
        <w:rPr>
          <w:sz w:val="24"/>
        </w:rPr>
      </w:pPr>
      <w:r w:rsidRPr="003E0CAA">
        <w:rPr>
          <w:sz w:val="24"/>
        </w:rPr>
        <w:t>Hayat boyu rehberlik hizmeti</w:t>
      </w:r>
    </w:p>
    <w:p w:rsidR="0044564D" w:rsidRPr="003E0CAA" w:rsidRDefault="0044564D" w:rsidP="009C1782">
      <w:pPr>
        <w:pStyle w:val="ListeParagraf"/>
        <w:numPr>
          <w:ilvl w:val="0"/>
          <w:numId w:val="9"/>
        </w:numPr>
        <w:rPr>
          <w:sz w:val="24"/>
        </w:rPr>
      </w:pPr>
      <w:r w:rsidRPr="003E0CAA">
        <w:rPr>
          <w:sz w:val="24"/>
        </w:rPr>
        <w:t xml:space="preserve">Hayat boyu öğrenme kapsamında sunulan kursların çeşitliliği ve niteliği </w:t>
      </w:r>
    </w:p>
    <w:p w:rsidR="0044564D" w:rsidRPr="003E0CAA" w:rsidRDefault="0044564D" w:rsidP="009C1782">
      <w:pPr>
        <w:pStyle w:val="ListeParagraf"/>
        <w:numPr>
          <w:ilvl w:val="0"/>
          <w:numId w:val="9"/>
        </w:numPr>
        <w:rPr>
          <w:sz w:val="24"/>
        </w:rPr>
      </w:pPr>
      <w:r w:rsidRPr="003E0CAA">
        <w:rPr>
          <w:sz w:val="24"/>
        </w:rPr>
        <w:t>Yabancı dil yeterliliği</w:t>
      </w:r>
    </w:p>
    <w:p w:rsidR="0044564D" w:rsidRPr="003E0CAA" w:rsidRDefault="0044564D" w:rsidP="0044564D">
      <w:pPr>
        <w:rPr>
          <w:b/>
          <w:sz w:val="24"/>
        </w:rPr>
      </w:pPr>
    </w:p>
    <w:p w:rsidR="0044564D" w:rsidRPr="003E0CAA" w:rsidRDefault="00944351" w:rsidP="00944351">
      <w:pPr>
        <w:pStyle w:val="Balk3"/>
        <w:rPr>
          <w:rFonts w:cs="Times New Roman"/>
          <w:sz w:val="24"/>
          <w:szCs w:val="24"/>
        </w:rPr>
      </w:pPr>
      <w:bookmarkStart w:id="612" w:name="_Toc411533474"/>
      <w:bookmarkStart w:id="613" w:name="_Toc436853264"/>
      <w:r w:rsidRPr="003E0CAA">
        <w:rPr>
          <w:rFonts w:cs="Times New Roman"/>
          <w:sz w:val="24"/>
          <w:szCs w:val="24"/>
        </w:rPr>
        <w:t xml:space="preserve">5.4.3. </w:t>
      </w:r>
      <w:r w:rsidR="0044564D" w:rsidRPr="003E0CAA">
        <w:rPr>
          <w:rFonts w:cs="Times New Roman"/>
          <w:sz w:val="24"/>
          <w:szCs w:val="24"/>
        </w:rPr>
        <w:t>Kurumsal Kapasite Gelişim/Sorun Alanları</w:t>
      </w:r>
      <w:bookmarkEnd w:id="612"/>
      <w:bookmarkEnd w:id="613"/>
    </w:p>
    <w:p w:rsidR="004916B1" w:rsidRPr="003E0CAA" w:rsidRDefault="004916B1" w:rsidP="0044564D">
      <w:pPr>
        <w:rPr>
          <w:sz w:val="24"/>
        </w:rPr>
      </w:pPr>
    </w:p>
    <w:p w:rsidR="0044564D" w:rsidRPr="003E0CAA" w:rsidRDefault="0044564D" w:rsidP="009C1782">
      <w:pPr>
        <w:pStyle w:val="ListeParagraf"/>
        <w:numPr>
          <w:ilvl w:val="0"/>
          <w:numId w:val="10"/>
        </w:numPr>
        <w:rPr>
          <w:sz w:val="24"/>
        </w:rPr>
      </w:pPr>
      <w:r w:rsidRPr="003E0CAA">
        <w:rPr>
          <w:sz w:val="24"/>
        </w:rPr>
        <w:t>İnsan kaynağının genel ve mesleki yetkinliklerinin geliştirilmesi</w:t>
      </w:r>
    </w:p>
    <w:p w:rsidR="0044564D" w:rsidRPr="003E0CAA" w:rsidRDefault="0044564D" w:rsidP="009C1782">
      <w:pPr>
        <w:pStyle w:val="ListeParagraf"/>
        <w:numPr>
          <w:ilvl w:val="0"/>
          <w:numId w:val="10"/>
        </w:numPr>
        <w:rPr>
          <w:sz w:val="24"/>
        </w:rPr>
      </w:pPr>
      <w:r w:rsidRPr="003E0CAA">
        <w:rPr>
          <w:sz w:val="24"/>
        </w:rPr>
        <w:t>Öğretmenlerin adaylık eğitimi, hizmet öncesi mesleki uyum eğitimleri ile ilgili standartlar ve bu konuda ilgili mevzuatın uygulanması</w:t>
      </w:r>
    </w:p>
    <w:p w:rsidR="0044564D" w:rsidRPr="003E0CAA" w:rsidRDefault="0044564D" w:rsidP="009C1782">
      <w:pPr>
        <w:pStyle w:val="ListeParagraf"/>
        <w:numPr>
          <w:ilvl w:val="0"/>
          <w:numId w:val="10"/>
        </w:numPr>
        <w:rPr>
          <w:sz w:val="24"/>
        </w:rPr>
      </w:pPr>
      <w:r w:rsidRPr="003E0CAA">
        <w:rPr>
          <w:sz w:val="24"/>
        </w:rPr>
        <w:t>Çalışma ortamları ile sosyal, kültürel ve sportif ortamların iş motivasyonunu sağlayacak biçimde düzenlenmesi</w:t>
      </w:r>
    </w:p>
    <w:p w:rsidR="0044564D" w:rsidRPr="003E0CAA" w:rsidRDefault="0044564D" w:rsidP="009C1782">
      <w:pPr>
        <w:pStyle w:val="ListeParagraf"/>
        <w:numPr>
          <w:ilvl w:val="0"/>
          <w:numId w:val="10"/>
        </w:numPr>
        <w:rPr>
          <w:sz w:val="24"/>
        </w:rPr>
      </w:pPr>
      <w:r w:rsidRPr="003E0CAA">
        <w:rPr>
          <w:sz w:val="24"/>
        </w:rPr>
        <w:t>Hizmet</w:t>
      </w:r>
      <w:r w:rsidR="001A78DF" w:rsidRPr="003E0CAA">
        <w:rPr>
          <w:sz w:val="24"/>
        </w:rPr>
        <w:t xml:space="preserve"> </w:t>
      </w:r>
      <w:r w:rsidRPr="003E0CAA">
        <w:rPr>
          <w:sz w:val="24"/>
        </w:rPr>
        <w:t>içi eğitim kalitesi</w:t>
      </w:r>
    </w:p>
    <w:p w:rsidR="0044564D" w:rsidRPr="003E0CAA" w:rsidRDefault="0044564D" w:rsidP="009C1782">
      <w:pPr>
        <w:pStyle w:val="ListeParagraf"/>
        <w:numPr>
          <w:ilvl w:val="0"/>
          <w:numId w:val="10"/>
        </w:numPr>
        <w:rPr>
          <w:sz w:val="24"/>
        </w:rPr>
      </w:pPr>
      <w:r w:rsidRPr="003E0CAA">
        <w:rPr>
          <w:sz w:val="24"/>
        </w:rPr>
        <w:t>Yabancı dil becerileri</w:t>
      </w:r>
    </w:p>
    <w:p w:rsidR="0044564D" w:rsidRPr="003E0CAA" w:rsidRDefault="0044564D" w:rsidP="009C1782">
      <w:pPr>
        <w:pStyle w:val="ListeParagraf"/>
        <w:numPr>
          <w:ilvl w:val="0"/>
          <w:numId w:val="10"/>
        </w:numPr>
        <w:rPr>
          <w:sz w:val="24"/>
        </w:rPr>
      </w:pPr>
      <w:r w:rsidRPr="003E0CAA">
        <w:rPr>
          <w:sz w:val="24"/>
        </w:rPr>
        <w:t xml:space="preserve">Okul ve kurumların fiziki kapasitesinin yetersizliği Okul pansiyonları </w:t>
      </w:r>
    </w:p>
    <w:p w:rsidR="0044564D" w:rsidRPr="003E0CAA" w:rsidRDefault="0044564D" w:rsidP="009C1782">
      <w:pPr>
        <w:pStyle w:val="ListeParagraf"/>
        <w:numPr>
          <w:ilvl w:val="0"/>
          <w:numId w:val="10"/>
        </w:numPr>
        <w:rPr>
          <w:sz w:val="24"/>
        </w:rPr>
      </w:pPr>
      <w:r w:rsidRPr="003E0CAA">
        <w:rPr>
          <w:sz w:val="24"/>
        </w:rPr>
        <w:t>Öğretmenlere yönelik fiziksel alan yetersizliği</w:t>
      </w:r>
    </w:p>
    <w:p w:rsidR="0044564D" w:rsidRPr="003E0CAA" w:rsidRDefault="0044564D" w:rsidP="009C1782">
      <w:pPr>
        <w:pStyle w:val="ListeParagraf"/>
        <w:numPr>
          <w:ilvl w:val="0"/>
          <w:numId w:val="10"/>
        </w:numPr>
        <w:rPr>
          <w:sz w:val="24"/>
        </w:rPr>
      </w:pPr>
      <w:r w:rsidRPr="003E0CAA">
        <w:rPr>
          <w:sz w:val="24"/>
        </w:rPr>
        <w:t>Okul ve kurumların sosyal, kültüre</w:t>
      </w:r>
      <w:r w:rsidR="00954858" w:rsidRPr="003E0CAA">
        <w:rPr>
          <w:sz w:val="24"/>
        </w:rPr>
        <w:t>l</w:t>
      </w:r>
      <w:r w:rsidRPr="003E0CAA">
        <w:rPr>
          <w:sz w:val="24"/>
        </w:rPr>
        <w:t xml:space="preserve"> ve sportif faaliyet alanlarının yetersizliği</w:t>
      </w:r>
    </w:p>
    <w:p w:rsidR="0044564D" w:rsidRPr="003E0CAA" w:rsidRDefault="0044564D" w:rsidP="009C1782">
      <w:pPr>
        <w:pStyle w:val="ListeParagraf"/>
        <w:numPr>
          <w:ilvl w:val="0"/>
          <w:numId w:val="10"/>
        </w:numPr>
        <w:rPr>
          <w:sz w:val="24"/>
        </w:rPr>
      </w:pPr>
      <w:r w:rsidRPr="003E0CAA">
        <w:rPr>
          <w:sz w:val="24"/>
        </w:rPr>
        <w:t>Eğitim, çalışma, ve sosyal hizmet ortamlarının kalitesinin artırılması</w:t>
      </w:r>
    </w:p>
    <w:p w:rsidR="0044564D" w:rsidRPr="003E0CAA" w:rsidRDefault="0044564D" w:rsidP="009C1782">
      <w:pPr>
        <w:pStyle w:val="ListeParagraf"/>
        <w:numPr>
          <w:ilvl w:val="0"/>
          <w:numId w:val="10"/>
        </w:numPr>
        <w:rPr>
          <w:sz w:val="24"/>
        </w:rPr>
      </w:pPr>
      <w:r w:rsidRPr="003E0CAA">
        <w:rPr>
          <w:sz w:val="24"/>
        </w:rPr>
        <w:t>Donatım eksiklerinin giderilmesi</w:t>
      </w:r>
    </w:p>
    <w:p w:rsidR="0044564D" w:rsidRPr="003E0CAA" w:rsidRDefault="0044564D" w:rsidP="009C1782">
      <w:pPr>
        <w:pStyle w:val="ListeParagraf"/>
        <w:numPr>
          <w:ilvl w:val="0"/>
          <w:numId w:val="10"/>
        </w:numPr>
        <w:rPr>
          <w:sz w:val="24"/>
        </w:rPr>
      </w:pPr>
      <w:r w:rsidRPr="003E0CAA">
        <w:rPr>
          <w:sz w:val="24"/>
        </w:rPr>
        <w:t xml:space="preserve">Okullardaki fiziki durumun özel eğitime gereksinim duyan öğrencilere uygunluğu </w:t>
      </w:r>
    </w:p>
    <w:p w:rsidR="0044564D" w:rsidRPr="003E0CAA" w:rsidRDefault="00814FDD" w:rsidP="009C1782">
      <w:pPr>
        <w:pStyle w:val="ListeParagraf"/>
        <w:numPr>
          <w:ilvl w:val="0"/>
          <w:numId w:val="10"/>
        </w:numPr>
        <w:rPr>
          <w:sz w:val="24"/>
        </w:rPr>
      </w:pPr>
      <w:r w:rsidRPr="003E0CAA">
        <w:rPr>
          <w:sz w:val="24"/>
        </w:rPr>
        <w:t xml:space="preserve">Fiziki mekân sıkıntılarının </w:t>
      </w:r>
      <w:r w:rsidR="0044564D" w:rsidRPr="003E0CAA">
        <w:rPr>
          <w:sz w:val="24"/>
        </w:rPr>
        <w:t>çözülmesi</w:t>
      </w:r>
    </w:p>
    <w:p w:rsidR="0044564D" w:rsidRPr="003E0CAA" w:rsidRDefault="0044564D" w:rsidP="009C1782">
      <w:pPr>
        <w:pStyle w:val="ListeParagraf"/>
        <w:numPr>
          <w:ilvl w:val="0"/>
          <w:numId w:val="10"/>
        </w:numPr>
        <w:rPr>
          <w:sz w:val="24"/>
        </w:rPr>
      </w:pPr>
      <w:r w:rsidRPr="003E0CAA">
        <w:rPr>
          <w:sz w:val="24"/>
        </w:rPr>
        <w:t>İnşaat ve emlak çalışmalarının yapılmasındaki zamanlama</w:t>
      </w:r>
    </w:p>
    <w:p w:rsidR="0044564D" w:rsidRPr="003E0CAA" w:rsidRDefault="0044564D" w:rsidP="009C1782">
      <w:pPr>
        <w:pStyle w:val="ListeParagraf"/>
        <w:numPr>
          <w:ilvl w:val="0"/>
          <w:numId w:val="10"/>
        </w:numPr>
        <w:rPr>
          <w:sz w:val="24"/>
        </w:rPr>
      </w:pPr>
      <w:r w:rsidRPr="003E0CAA">
        <w:rPr>
          <w:sz w:val="24"/>
        </w:rPr>
        <w:t>Okul ve kurumların bütçeleme süreçlerindeki yetki ve sorumluluklarının artırılması</w:t>
      </w:r>
    </w:p>
    <w:p w:rsidR="0044564D" w:rsidRPr="003E0CAA" w:rsidRDefault="0044564D" w:rsidP="009C1782">
      <w:pPr>
        <w:pStyle w:val="ListeParagraf"/>
        <w:numPr>
          <w:ilvl w:val="0"/>
          <w:numId w:val="10"/>
        </w:numPr>
        <w:rPr>
          <w:sz w:val="24"/>
        </w:rPr>
      </w:pPr>
      <w:r w:rsidRPr="003E0CAA">
        <w:rPr>
          <w:sz w:val="24"/>
        </w:rPr>
        <w:t>Ödeneklerin etkin ve verimli kullanımı</w:t>
      </w:r>
    </w:p>
    <w:p w:rsidR="0044564D" w:rsidRPr="003E0CAA" w:rsidRDefault="0044564D" w:rsidP="009C1782">
      <w:pPr>
        <w:pStyle w:val="ListeParagraf"/>
        <w:numPr>
          <w:ilvl w:val="0"/>
          <w:numId w:val="10"/>
        </w:numPr>
        <w:rPr>
          <w:sz w:val="24"/>
        </w:rPr>
      </w:pPr>
      <w:r w:rsidRPr="003E0CAA">
        <w:rPr>
          <w:sz w:val="24"/>
        </w:rPr>
        <w:t>Okul-Aile Birlikleri</w:t>
      </w:r>
    </w:p>
    <w:p w:rsidR="0044564D" w:rsidRPr="003E0CAA" w:rsidRDefault="0044564D" w:rsidP="009C1782">
      <w:pPr>
        <w:pStyle w:val="ListeParagraf"/>
        <w:numPr>
          <w:ilvl w:val="0"/>
          <w:numId w:val="10"/>
        </w:numPr>
        <w:rPr>
          <w:sz w:val="24"/>
        </w:rPr>
      </w:pPr>
      <w:r w:rsidRPr="003E0CAA">
        <w:rPr>
          <w:sz w:val="24"/>
        </w:rPr>
        <w:t>İş ve işlemlerin zamanında yapılarak kamu zararı oluşturulmaması</w:t>
      </w:r>
    </w:p>
    <w:p w:rsidR="0044564D" w:rsidRPr="003E0CAA" w:rsidRDefault="0044564D" w:rsidP="009C1782">
      <w:pPr>
        <w:pStyle w:val="ListeParagraf"/>
        <w:numPr>
          <w:ilvl w:val="0"/>
          <w:numId w:val="10"/>
        </w:numPr>
        <w:rPr>
          <w:sz w:val="24"/>
        </w:rPr>
      </w:pPr>
      <w:r w:rsidRPr="003E0CAA">
        <w:rPr>
          <w:sz w:val="24"/>
        </w:rPr>
        <w:lastRenderedPageBreak/>
        <w:t>Kamulaştırılmaların zamanda yapılması</w:t>
      </w:r>
    </w:p>
    <w:p w:rsidR="0044564D" w:rsidRPr="003E0CAA" w:rsidRDefault="0044564D" w:rsidP="009C1782">
      <w:pPr>
        <w:pStyle w:val="ListeParagraf"/>
        <w:numPr>
          <w:ilvl w:val="0"/>
          <w:numId w:val="10"/>
        </w:numPr>
        <w:rPr>
          <w:sz w:val="24"/>
        </w:rPr>
      </w:pPr>
      <w:r w:rsidRPr="003E0CAA">
        <w:rPr>
          <w:sz w:val="24"/>
        </w:rPr>
        <w:t>Kurumsal aidiyet duygusunun geliştirilmemesi</w:t>
      </w:r>
    </w:p>
    <w:p w:rsidR="0044564D" w:rsidRPr="003E0CAA" w:rsidRDefault="0044564D" w:rsidP="009C1782">
      <w:pPr>
        <w:pStyle w:val="ListeParagraf"/>
        <w:numPr>
          <w:ilvl w:val="0"/>
          <w:numId w:val="10"/>
        </w:numPr>
        <w:rPr>
          <w:sz w:val="24"/>
        </w:rPr>
      </w:pPr>
      <w:r w:rsidRPr="003E0CAA">
        <w:rPr>
          <w:sz w:val="24"/>
        </w:rPr>
        <w:t>Mevzuatın sık değişmesi</w:t>
      </w:r>
    </w:p>
    <w:p w:rsidR="0044564D" w:rsidRPr="003E0CAA" w:rsidRDefault="0044564D" w:rsidP="009C1782">
      <w:pPr>
        <w:pStyle w:val="ListeParagraf"/>
        <w:numPr>
          <w:ilvl w:val="0"/>
          <w:numId w:val="10"/>
        </w:numPr>
        <w:rPr>
          <w:sz w:val="24"/>
        </w:rPr>
      </w:pPr>
      <w:r w:rsidRPr="003E0CAA">
        <w:rPr>
          <w:sz w:val="24"/>
        </w:rPr>
        <w:t>Kurumlarda stratejik yönetim anlayışının hayata geçirilmemiş olması</w:t>
      </w:r>
    </w:p>
    <w:p w:rsidR="0044564D" w:rsidRPr="003E0CAA" w:rsidRDefault="0044564D" w:rsidP="009C1782">
      <w:pPr>
        <w:pStyle w:val="ListeParagraf"/>
        <w:numPr>
          <w:ilvl w:val="0"/>
          <w:numId w:val="10"/>
        </w:numPr>
        <w:rPr>
          <w:sz w:val="24"/>
        </w:rPr>
      </w:pPr>
      <w:r w:rsidRPr="003E0CAA">
        <w:rPr>
          <w:sz w:val="24"/>
        </w:rPr>
        <w:t>Stratejik planların uygulanabilmesi için kurumlarda üst düzey sahiplenmenin yetersiz olması</w:t>
      </w:r>
    </w:p>
    <w:p w:rsidR="0044564D" w:rsidRPr="003E0CAA" w:rsidRDefault="001A78DF" w:rsidP="009C1782">
      <w:pPr>
        <w:pStyle w:val="ListeParagraf"/>
        <w:numPr>
          <w:ilvl w:val="0"/>
          <w:numId w:val="10"/>
        </w:numPr>
        <w:rPr>
          <w:sz w:val="24"/>
        </w:rPr>
      </w:pPr>
      <w:r w:rsidRPr="003E0CAA">
        <w:rPr>
          <w:sz w:val="24"/>
        </w:rPr>
        <w:t>İç ve dış paydaşlar</w:t>
      </w:r>
      <w:r w:rsidR="0044564D" w:rsidRPr="003E0CAA">
        <w:rPr>
          <w:sz w:val="24"/>
        </w:rPr>
        <w:t xml:space="preserve"> ile etkin ve sürekli iletişim sağlanamaması</w:t>
      </w:r>
    </w:p>
    <w:p w:rsidR="0044564D" w:rsidRPr="003E0CAA" w:rsidRDefault="0044564D" w:rsidP="009C1782">
      <w:pPr>
        <w:pStyle w:val="ListeParagraf"/>
        <w:numPr>
          <w:ilvl w:val="0"/>
          <w:numId w:val="10"/>
        </w:numPr>
        <w:rPr>
          <w:sz w:val="24"/>
        </w:rPr>
      </w:pPr>
      <w:r w:rsidRPr="003E0CAA">
        <w:rPr>
          <w:sz w:val="24"/>
        </w:rPr>
        <w:t>İstatistik ve bilgi temini</w:t>
      </w:r>
    </w:p>
    <w:p w:rsidR="0044564D" w:rsidRPr="003E0CAA" w:rsidRDefault="0044564D" w:rsidP="009C1782">
      <w:pPr>
        <w:pStyle w:val="ListeParagraf"/>
        <w:numPr>
          <w:ilvl w:val="0"/>
          <w:numId w:val="10"/>
        </w:numPr>
        <w:rPr>
          <w:sz w:val="24"/>
        </w:rPr>
      </w:pPr>
      <w:r w:rsidRPr="003E0CAA">
        <w:rPr>
          <w:sz w:val="24"/>
        </w:rPr>
        <w:t>Hizmetlerin elektronik ortamda sunumu</w:t>
      </w:r>
    </w:p>
    <w:p w:rsidR="0044564D" w:rsidRPr="003E0CAA" w:rsidRDefault="0044564D" w:rsidP="009C1782">
      <w:pPr>
        <w:pStyle w:val="ListeParagraf"/>
        <w:numPr>
          <w:ilvl w:val="0"/>
          <w:numId w:val="10"/>
        </w:numPr>
        <w:rPr>
          <w:sz w:val="24"/>
        </w:rPr>
      </w:pPr>
      <w:r w:rsidRPr="003E0CAA">
        <w:rPr>
          <w:sz w:val="24"/>
        </w:rPr>
        <w:t>Bilgiye erişim imkânlarının ve hızının artırılması</w:t>
      </w:r>
    </w:p>
    <w:p w:rsidR="0044564D" w:rsidRPr="003E0CAA" w:rsidRDefault="0044564D" w:rsidP="009C1782">
      <w:pPr>
        <w:pStyle w:val="ListeParagraf"/>
        <w:numPr>
          <w:ilvl w:val="0"/>
          <w:numId w:val="10"/>
        </w:numPr>
        <w:rPr>
          <w:sz w:val="24"/>
        </w:rPr>
      </w:pPr>
      <w:r w:rsidRPr="003E0CAA">
        <w:rPr>
          <w:sz w:val="24"/>
        </w:rPr>
        <w:t>Teknolojik altyapı eksikliklerinin giderilmesi</w:t>
      </w:r>
    </w:p>
    <w:p w:rsidR="0044564D" w:rsidRPr="003E0CAA" w:rsidRDefault="0044564D" w:rsidP="009C1782">
      <w:pPr>
        <w:pStyle w:val="ListeParagraf"/>
        <w:numPr>
          <w:ilvl w:val="0"/>
          <w:numId w:val="10"/>
        </w:numPr>
        <w:rPr>
          <w:sz w:val="24"/>
        </w:rPr>
      </w:pPr>
      <w:r w:rsidRPr="003E0CAA">
        <w:rPr>
          <w:sz w:val="24"/>
        </w:rPr>
        <w:t>Mobil uygulamaların geliştirilmesi, yaygınlaştırılması</w:t>
      </w:r>
    </w:p>
    <w:p w:rsidR="0044564D" w:rsidRPr="003E0CAA" w:rsidRDefault="0044564D" w:rsidP="009C1782">
      <w:pPr>
        <w:pStyle w:val="ListeParagraf"/>
        <w:numPr>
          <w:ilvl w:val="0"/>
          <w:numId w:val="10"/>
        </w:numPr>
        <w:rPr>
          <w:sz w:val="24"/>
        </w:rPr>
      </w:pPr>
      <w:r w:rsidRPr="003E0CAA">
        <w:rPr>
          <w:sz w:val="24"/>
        </w:rPr>
        <w:t>İş güvenliği ve sivil savunma</w:t>
      </w:r>
    </w:p>
    <w:p w:rsidR="0044564D" w:rsidRPr="003E0CAA" w:rsidRDefault="0044564D" w:rsidP="009C1782">
      <w:pPr>
        <w:pStyle w:val="ListeParagraf"/>
        <w:numPr>
          <w:ilvl w:val="0"/>
          <w:numId w:val="10"/>
        </w:numPr>
        <w:rPr>
          <w:sz w:val="24"/>
        </w:rPr>
      </w:pPr>
      <w:r w:rsidRPr="003E0CAA">
        <w:rPr>
          <w:sz w:val="24"/>
        </w:rPr>
        <w:t xml:space="preserve">Diğer kurum ve kuruluşlarla işbirliği </w:t>
      </w:r>
    </w:p>
    <w:p w:rsidR="0044564D" w:rsidRPr="003E0CAA" w:rsidRDefault="0044564D" w:rsidP="009C1782">
      <w:pPr>
        <w:pStyle w:val="ListeParagraf"/>
        <w:numPr>
          <w:ilvl w:val="0"/>
          <w:numId w:val="10"/>
        </w:numPr>
        <w:rPr>
          <w:sz w:val="24"/>
        </w:rPr>
      </w:pPr>
      <w:r w:rsidRPr="003E0CAA">
        <w:rPr>
          <w:sz w:val="24"/>
        </w:rPr>
        <w:t xml:space="preserve">Kamu Hizmet Standartlarının gözden geçirilerek yeniden düzenlenmesi </w:t>
      </w:r>
    </w:p>
    <w:p w:rsidR="00744C18" w:rsidRPr="00E81440" w:rsidRDefault="0044564D" w:rsidP="00744C18">
      <w:pPr>
        <w:pStyle w:val="ListeParagraf"/>
        <w:numPr>
          <w:ilvl w:val="0"/>
          <w:numId w:val="10"/>
        </w:numPr>
        <w:rPr>
          <w:sz w:val="24"/>
        </w:rPr>
      </w:pPr>
      <w:r w:rsidRPr="003E0CAA">
        <w:rPr>
          <w:sz w:val="24"/>
        </w:rPr>
        <w:t>Denetim anlayışından rehberlik anlayışına geçilememesi</w:t>
      </w:r>
    </w:p>
    <w:p w:rsidR="00744C18" w:rsidRPr="003E0CAA" w:rsidRDefault="00744C18" w:rsidP="00744C18">
      <w:pPr>
        <w:rPr>
          <w:sz w:val="24"/>
        </w:rPr>
      </w:pPr>
    </w:p>
    <w:p w:rsidR="00D01FC6" w:rsidRPr="00E81440" w:rsidRDefault="00D01FC6" w:rsidP="004B5F95">
      <w:pPr>
        <w:pStyle w:val="Balk2"/>
        <w:rPr>
          <w:rFonts w:ascii="Times New Roman" w:hAnsi="Times New Roman" w:cs="Times New Roman"/>
        </w:rPr>
      </w:pPr>
      <w:bookmarkStart w:id="614" w:name="_Toc411533475"/>
      <w:bookmarkStart w:id="615" w:name="_Toc436853265"/>
      <w:r w:rsidRPr="00E81440">
        <w:rPr>
          <w:rFonts w:ascii="Times New Roman" w:hAnsi="Times New Roman" w:cs="Times New Roman"/>
        </w:rPr>
        <w:t>5.</w:t>
      </w:r>
      <w:r w:rsidR="0044564D" w:rsidRPr="00E81440">
        <w:rPr>
          <w:rFonts w:ascii="Times New Roman" w:hAnsi="Times New Roman" w:cs="Times New Roman"/>
        </w:rPr>
        <w:t>5</w:t>
      </w:r>
      <w:r w:rsidRPr="00E81440">
        <w:rPr>
          <w:rFonts w:ascii="Times New Roman" w:hAnsi="Times New Roman" w:cs="Times New Roman"/>
        </w:rPr>
        <w:t>. Stratejik Plan Mimarisi</w:t>
      </w:r>
      <w:bookmarkEnd w:id="614"/>
      <w:bookmarkEnd w:id="615"/>
    </w:p>
    <w:p w:rsidR="00944351" w:rsidRPr="003E0CAA" w:rsidRDefault="00944351" w:rsidP="00944351">
      <w:pPr>
        <w:spacing w:line="240" w:lineRule="auto"/>
        <w:jc w:val="left"/>
        <w:rPr>
          <w:sz w:val="24"/>
        </w:rPr>
      </w:pPr>
    </w:p>
    <w:p w:rsidR="00944351" w:rsidRPr="003E0CAA" w:rsidRDefault="00944351" w:rsidP="00944351">
      <w:pPr>
        <w:spacing w:line="240" w:lineRule="auto"/>
        <w:ind w:firstLine="708"/>
        <w:jc w:val="left"/>
        <w:rPr>
          <w:b/>
          <w:sz w:val="24"/>
        </w:rPr>
      </w:pPr>
      <w:r w:rsidRPr="003E0CAA">
        <w:rPr>
          <w:b/>
          <w:sz w:val="24"/>
        </w:rPr>
        <w:t>1.</w:t>
      </w:r>
      <w:r w:rsidRPr="003E0CAA">
        <w:rPr>
          <w:b/>
          <w:sz w:val="24"/>
        </w:rPr>
        <w:tab/>
        <w:t>EĞİTİM VE ÖĞRETİME ERİŞİM</w:t>
      </w:r>
    </w:p>
    <w:p w:rsidR="00AE52A1" w:rsidRPr="003E0CAA" w:rsidRDefault="00AE52A1" w:rsidP="00944351">
      <w:pPr>
        <w:spacing w:line="240" w:lineRule="auto"/>
        <w:ind w:firstLine="708"/>
        <w:jc w:val="left"/>
        <w:rPr>
          <w:sz w:val="24"/>
        </w:rPr>
      </w:pPr>
    </w:p>
    <w:p w:rsidR="00944351" w:rsidRPr="003E0CAA" w:rsidRDefault="00944351" w:rsidP="00AE52A1">
      <w:pPr>
        <w:spacing w:line="276" w:lineRule="auto"/>
        <w:ind w:left="708" w:firstLine="708"/>
        <w:jc w:val="left"/>
        <w:rPr>
          <w:sz w:val="24"/>
        </w:rPr>
      </w:pPr>
      <w:r w:rsidRPr="003E0CAA">
        <w:rPr>
          <w:sz w:val="24"/>
        </w:rPr>
        <w:t>1.1.</w:t>
      </w:r>
      <w:r w:rsidRPr="003E0CAA">
        <w:rPr>
          <w:sz w:val="24"/>
        </w:rPr>
        <w:tab/>
        <w:t>Eğitim ve Öğretime Katılım ve Tamamlama</w:t>
      </w:r>
    </w:p>
    <w:p w:rsidR="00944351" w:rsidRPr="003E0CAA" w:rsidRDefault="00944351" w:rsidP="00AE52A1">
      <w:pPr>
        <w:spacing w:line="276" w:lineRule="auto"/>
        <w:ind w:left="1416" w:firstLine="708"/>
        <w:jc w:val="left"/>
        <w:rPr>
          <w:sz w:val="24"/>
        </w:rPr>
      </w:pPr>
      <w:r w:rsidRPr="003E0CAA">
        <w:rPr>
          <w:sz w:val="24"/>
        </w:rPr>
        <w:t>1.1.1.</w:t>
      </w:r>
      <w:r w:rsidRPr="003E0CAA">
        <w:rPr>
          <w:sz w:val="24"/>
        </w:rPr>
        <w:tab/>
        <w:t>Okul öncesi eğitimde okullaşma devam ve tamamlama</w:t>
      </w:r>
    </w:p>
    <w:p w:rsidR="00944351" w:rsidRPr="003E0CAA" w:rsidRDefault="00944351" w:rsidP="00AE52A1">
      <w:pPr>
        <w:spacing w:line="276" w:lineRule="auto"/>
        <w:ind w:left="1416" w:firstLine="708"/>
        <w:jc w:val="left"/>
        <w:rPr>
          <w:sz w:val="24"/>
        </w:rPr>
      </w:pPr>
      <w:r w:rsidRPr="003E0CAA">
        <w:rPr>
          <w:sz w:val="24"/>
        </w:rPr>
        <w:t>1.1.2.</w:t>
      </w:r>
      <w:r w:rsidRPr="003E0CAA">
        <w:rPr>
          <w:sz w:val="24"/>
        </w:rPr>
        <w:tab/>
        <w:t>Zorunlu eğitimde okullaşma, devam ve tamamlama</w:t>
      </w:r>
    </w:p>
    <w:p w:rsidR="00944351" w:rsidRPr="003E0CAA" w:rsidRDefault="00944351" w:rsidP="00AE52A1">
      <w:pPr>
        <w:spacing w:line="276" w:lineRule="auto"/>
        <w:ind w:left="1416" w:firstLine="708"/>
        <w:jc w:val="left"/>
        <w:rPr>
          <w:sz w:val="24"/>
        </w:rPr>
      </w:pPr>
      <w:r w:rsidRPr="003E0CAA">
        <w:rPr>
          <w:sz w:val="24"/>
        </w:rPr>
        <w:t>1.1.3.</w:t>
      </w:r>
      <w:r w:rsidRPr="003E0CAA">
        <w:rPr>
          <w:sz w:val="24"/>
        </w:rPr>
        <w:tab/>
        <w:t>Yük</w:t>
      </w:r>
      <w:r w:rsidR="00A53976" w:rsidRPr="003E0CAA">
        <w:rPr>
          <w:sz w:val="24"/>
        </w:rPr>
        <w:t>seköğretime katılım</w:t>
      </w:r>
    </w:p>
    <w:p w:rsidR="00944351" w:rsidRPr="003E0CAA" w:rsidRDefault="00944351" w:rsidP="00AE52A1">
      <w:pPr>
        <w:spacing w:line="276" w:lineRule="auto"/>
        <w:ind w:left="1416" w:firstLine="708"/>
        <w:jc w:val="left"/>
        <w:rPr>
          <w:sz w:val="24"/>
        </w:rPr>
      </w:pPr>
      <w:r w:rsidRPr="003E0CAA">
        <w:rPr>
          <w:sz w:val="24"/>
        </w:rPr>
        <w:t>1.1.4.</w:t>
      </w:r>
      <w:r w:rsidRPr="003E0CAA">
        <w:rPr>
          <w:sz w:val="24"/>
        </w:rPr>
        <w:tab/>
        <w:t>Hayat boyu öğrenmeye katılım</w:t>
      </w:r>
    </w:p>
    <w:p w:rsidR="00944351" w:rsidRPr="003E0CAA" w:rsidRDefault="00944351" w:rsidP="00AE52A1">
      <w:pPr>
        <w:spacing w:line="276" w:lineRule="auto"/>
        <w:ind w:left="1416" w:firstLine="708"/>
        <w:jc w:val="left"/>
        <w:rPr>
          <w:sz w:val="24"/>
        </w:rPr>
      </w:pPr>
      <w:r w:rsidRPr="003E0CAA">
        <w:rPr>
          <w:sz w:val="24"/>
        </w:rPr>
        <w:t>1.1.5.</w:t>
      </w:r>
      <w:r w:rsidRPr="003E0CAA">
        <w:rPr>
          <w:sz w:val="24"/>
        </w:rPr>
        <w:tab/>
        <w:t>Özel eğitime erişim ve tamamlama</w:t>
      </w:r>
    </w:p>
    <w:p w:rsidR="00944351" w:rsidRPr="003E0CAA" w:rsidRDefault="00944351" w:rsidP="00944351">
      <w:pPr>
        <w:spacing w:line="240" w:lineRule="auto"/>
        <w:jc w:val="left"/>
        <w:rPr>
          <w:sz w:val="24"/>
        </w:rPr>
      </w:pPr>
    </w:p>
    <w:p w:rsidR="00944351" w:rsidRPr="003E0CAA" w:rsidRDefault="00944351" w:rsidP="00A53976">
      <w:pPr>
        <w:spacing w:line="240" w:lineRule="auto"/>
        <w:ind w:firstLine="708"/>
        <w:jc w:val="left"/>
        <w:rPr>
          <w:b/>
          <w:sz w:val="24"/>
        </w:rPr>
      </w:pPr>
      <w:r w:rsidRPr="003E0CAA">
        <w:rPr>
          <w:b/>
          <w:sz w:val="24"/>
        </w:rPr>
        <w:t>2.</w:t>
      </w:r>
      <w:r w:rsidRPr="003E0CAA">
        <w:rPr>
          <w:b/>
          <w:sz w:val="24"/>
        </w:rPr>
        <w:tab/>
        <w:t>EĞİTİM VE ÖĞRETİMDE KALİTE</w:t>
      </w:r>
    </w:p>
    <w:p w:rsidR="00AE52A1" w:rsidRPr="003E0CAA" w:rsidRDefault="00AE52A1" w:rsidP="00A53976">
      <w:pPr>
        <w:spacing w:line="240" w:lineRule="auto"/>
        <w:ind w:firstLine="708"/>
        <w:jc w:val="left"/>
        <w:rPr>
          <w:b/>
          <w:sz w:val="24"/>
        </w:rPr>
      </w:pPr>
    </w:p>
    <w:p w:rsidR="00944351" w:rsidRPr="003E0CAA" w:rsidRDefault="00944351" w:rsidP="00AE52A1">
      <w:pPr>
        <w:spacing w:line="276" w:lineRule="auto"/>
        <w:ind w:left="708" w:firstLine="708"/>
        <w:jc w:val="left"/>
        <w:rPr>
          <w:sz w:val="24"/>
        </w:rPr>
      </w:pPr>
      <w:r w:rsidRPr="003E0CAA">
        <w:rPr>
          <w:sz w:val="24"/>
        </w:rPr>
        <w:t>2.1.</w:t>
      </w:r>
      <w:r w:rsidRPr="003E0CAA">
        <w:rPr>
          <w:sz w:val="24"/>
        </w:rPr>
        <w:tab/>
        <w:t>Öğrenci Başarısı ve Öğrenme Kazanımları</w:t>
      </w:r>
    </w:p>
    <w:p w:rsidR="00944351" w:rsidRPr="003E0CAA" w:rsidRDefault="00944351" w:rsidP="00AE52A1">
      <w:pPr>
        <w:spacing w:line="276" w:lineRule="auto"/>
        <w:ind w:left="1416" w:firstLine="708"/>
        <w:jc w:val="left"/>
        <w:rPr>
          <w:sz w:val="24"/>
        </w:rPr>
      </w:pPr>
      <w:r w:rsidRPr="003E0CAA">
        <w:rPr>
          <w:sz w:val="24"/>
        </w:rPr>
        <w:t>2.1.1.</w:t>
      </w:r>
      <w:r w:rsidRPr="003E0CAA">
        <w:rPr>
          <w:sz w:val="24"/>
        </w:rPr>
        <w:tab/>
        <w:t>Öğrenci</w:t>
      </w:r>
    </w:p>
    <w:p w:rsidR="00944351" w:rsidRPr="003E0CAA" w:rsidRDefault="00A53976" w:rsidP="00AE52A1">
      <w:pPr>
        <w:spacing w:line="276" w:lineRule="auto"/>
        <w:ind w:left="2124" w:firstLine="708"/>
        <w:jc w:val="left"/>
        <w:rPr>
          <w:sz w:val="24"/>
        </w:rPr>
      </w:pPr>
      <w:r w:rsidRPr="003E0CAA">
        <w:rPr>
          <w:sz w:val="24"/>
        </w:rPr>
        <w:t>2.1.1.1.</w:t>
      </w:r>
      <w:r w:rsidR="00944351" w:rsidRPr="003E0CAA">
        <w:rPr>
          <w:sz w:val="24"/>
        </w:rPr>
        <w:t>Hazır oluş</w:t>
      </w:r>
    </w:p>
    <w:p w:rsidR="00944351" w:rsidRPr="003E0CAA" w:rsidRDefault="00944351" w:rsidP="00AE52A1">
      <w:pPr>
        <w:spacing w:line="276" w:lineRule="auto"/>
        <w:ind w:left="2124" w:firstLine="708"/>
        <w:jc w:val="left"/>
        <w:rPr>
          <w:sz w:val="24"/>
        </w:rPr>
      </w:pPr>
      <w:r w:rsidRPr="003E0CAA">
        <w:rPr>
          <w:sz w:val="24"/>
        </w:rPr>
        <w:t>2.</w:t>
      </w:r>
      <w:r w:rsidR="00A53976" w:rsidRPr="003E0CAA">
        <w:rPr>
          <w:sz w:val="24"/>
        </w:rPr>
        <w:t>1.1.2.</w:t>
      </w:r>
      <w:r w:rsidRPr="003E0CAA">
        <w:rPr>
          <w:sz w:val="24"/>
        </w:rPr>
        <w:t>Sağlık</w:t>
      </w:r>
    </w:p>
    <w:p w:rsidR="00944351" w:rsidRPr="003E0CAA" w:rsidRDefault="00A53976" w:rsidP="00AE52A1">
      <w:pPr>
        <w:spacing w:line="276" w:lineRule="auto"/>
        <w:ind w:left="2124" w:firstLine="708"/>
        <w:jc w:val="left"/>
        <w:rPr>
          <w:sz w:val="24"/>
        </w:rPr>
      </w:pPr>
      <w:r w:rsidRPr="003E0CAA">
        <w:rPr>
          <w:sz w:val="24"/>
        </w:rPr>
        <w:t>2.1.1.3.</w:t>
      </w:r>
      <w:r w:rsidR="00944351" w:rsidRPr="003E0CAA">
        <w:rPr>
          <w:sz w:val="24"/>
        </w:rPr>
        <w:t>Erken çocukluk eğitimi</w:t>
      </w:r>
    </w:p>
    <w:p w:rsidR="00944351" w:rsidRPr="003E0CAA" w:rsidRDefault="00A53976" w:rsidP="00AE52A1">
      <w:pPr>
        <w:spacing w:line="276" w:lineRule="auto"/>
        <w:ind w:left="2124" w:firstLine="708"/>
        <w:jc w:val="left"/>
        <w:rPr>
          <w:sz w:val="24"/>
        </w:rPr>
      </w:pPr>
      <w:r w:rsidRPr="003E0CAA">
        <w:rPr>
          <w:sz w:val="24"/>
        </w:rPr>
        <w:lastRenderedPageBreak/>
        <w:t>2.1.1.4.</w:t>
      </w:r>
      <w:r w:rsidR="00944351" w:rsidRPr="003E0CAA">
        <w:rPr>
          <w:sz w:val="24"/>
        </w:rPr>
        <w:t>Kazanımlar</w:t>
      </w:r>
    </w:p>
    <w:p w:rsidR="00944351" w:rsidRPr="003E0CAA" w:rsidRDefault="00944351" w:rsidP="00AE52A1">
      <w:pPr>
        <w:spacing w:line="276" w:lineRule="auto"/>
        <w:ind w:left="1416" w:firstLine="708"/>
        <w:jc w:val="left"/>
        <w:rPr>
          <w:sz w:val="24"/>
        </w:rPr>
      </w:pPr>
      <w:r w:rsidRPr="003E0CAA">
        <w:rPr>
          <w:sz w:val="24"/>
        </w:rPr>
        <w:t>2.1.2.</w:t>
      </w:r>
      <w:r w:rsidRPr="003E0CAA">
        <w:rPr>
          <w:sz w:val="24"/>
        </w:rPr>
        <w:tab/>
        <w:t xml:space="preserve">Öğretmen </w:t>
      </w:r>
    </w:p>
    <w:p w:rsidR="00944351" w:rsidRPr="003E0CAA" w:rsidRDefault="00944351" w:rsidP="00AE52A1">
      <w:pPr>
        <w:spacing w:line="276" w:lineRule="auto"/>
        <w:ind w:left="2124"/>
        <w:jc w:val="left"/>
        <w:rPr>
          <w:sz w:val="24"/>
        </w:rPr>
      </w:pPr>
      <w:r w:rsidRPr="003E0CAA">
        <w:rPr>
          <w:sz w:val="24"/>
        </w:rPr>
        <w:t>2.1.3.</w:t>
      </w:r>
      <w:r w:rsidRPr="003E0CAA">
        <w:rPr>
          <w:sz w:val="24"/>
        </w:rPr>
        <w:tab/>
        <w:t>Öğretim Programları ve Materyalleri</w:t>
      </w:r>
    </w:p>
    <w:p w:rsidR="00944351" w:rsidRPr="003E0CAA" w:rsidRDefault="00944351" w:rsidP="00AE52A1">
      <w:pPr>
        <w:spacing w:line="276" w:lineRule="auto"/>
        <w:ind w:left="1416" w:firstLine="708"/>
        <w:jc w:val="left"/>
        <w:rPr>
          <w:sz w:val="24"/>
        </w:rPr>
      </w:pPr>
      <w:r w:rsidRPr="003E0CAA">
        <w:rPr>
          <w:sz w:val="24"/>
        </w:rPr>
        <w:t>2.1.4.</w:t>
      </w:r>
      <w:r w:rsidRPr="003E0CAA">
        <w:rPr>
          <w:sz w:val="24"/>
        </w:rPr>
        <w:tab/>
        <w:t>Eğitim - Öğretim Ortamı ve Çevresi</w:t>
      </w:r>
    </w:p>
    <w:p w:rsidR="00944351" w:rsidRPr="003E0CAA" w:rsidRDefault="00944351" w:rsidP="00AE52A1">
      <w:pPr>
        <w:spacing w:line="276" w:lineRule="auto"/>
        <w:ind w:left="1416" w:firstLine="708"/>
        <w:jc w:val="left"/>
        <w:rPr>
          <w:sz w:val="24"/>
        </w:rPr>
      </w:pPr>
      <w:r w:rsidRPr="003E0CAA">
        <w:rPr>
          <w:sz w:val="24"/>
        </w:rPr>
        <w:t>2.1.5.</w:t>
      </w:r>
      <w:r w:rsidRPr="003E0CAA">
        <w:rPr>
          <w:sz w:val="24"/>
        </w:rPr>
        <w:tab/>
        <w:t>Program ve Türler Arası Geçişler</w:t>
      </w:r>
    </w:p>
    <w:p w:rsidR="00944351" w:rsidRPr="003E0CAA" w:rsidRDefault="00944351" w:rsidP="00AE52A1">
      <w:pPr>
        <w:spacing w:line="276" w:lineRule="auto"/>
        <w:ind w:left="1416" w:firstLine="708"/>
        <w:jc w:val="left"/>
        <w:rPr>
          <w:sz w:val="24"/>
        </w:rPr>
      </w:pPr>
      <w:r w:rsidRPr="003E0CAA">
        <w:rPr>
          <w:sz w:val="24"/>
        </w:rPr>
        <w:t>2.1.6.</w:t>
      </w:r>
      <w:r w:rsidRPr="003E0CAA">
        <w:rPr>
          <w:sz w:val="24"/>
        </w:rPr>
        <w:tab/>
        <w:t>Rehberlik</w:t>
      </w:r>
    </w:p>
    <w:p w:rsidR="00944351" w:rsidRPr="003E0CAA" w:rsidRDefault="00944351" w:rsidP="00AE52A1">
      <w:pPr>
        <w:spacing w:line="276" w:lineRule="auto"/>
        <w:ind w:left="1416" w:firstLine="708"/>
        <w:jc w:val="left"/>
        <w:rPr>
          <w:sz w:val="24"/>
        </w:rPr>
      </w:pPr>
      <w:r w:rsidRPr="003E0CAA">
        <w:rPr>
          <w:sz w:val="24"/>
        </w:rPr>
        <w:t>2.1.7.</w:t>
      </w:r>
      <w:r w:rsidRPr="003E0CAA">
        <w:rPr>
          <w:sz w:val="24"/>
        </w:rPr>
        <w:tab/>
        <w:t>Ölçme ve Değerlendirme</w:t>
      </w:r>
    </w:p>
    <w:p w:rsidR="00944351" w:rsidRPr="003E0CAA" w:rsidRDefault="00944351" w:rsidP="00AE52A1">
      <w:pPr>
        <w:spacing w:line="276" w:lineRule="auto"/>
        <w:ind w:left="708" w:firstLine="708"/>
        <w:jc w:val="left"/>
        <w:rPr>
          <w:sz w:val="24"/>
        </w:rPr>
      </w:pPr>
      <w:r w:rsidRPr="003E0CAA">
        <w:rPr>
          <w:sz w:val="24"/>
        </w:rPr>
        <w:t>2.2.</w:t>
      </w:r>
      <w:r w:rsidRPr="003E0CAA">
        <w:rPr>
          <w:sz w:val="24"/>
        </w:rPr>
        <w:tab/>
        <w:t xml:space="preserve">Eğitim ve Öğretim ile İstihdam İlişkisinin Geliştirilmesi </w:t>
      </w:r>
    </w:p>
    <w:p w:rsidR="00944351" w:rsidRPr="003E0CAA" w:rsidRDefault="00944351" w:rsidP="00AE52A1">
      <w:pPr>
        <w:spacing w:line="276" w:lineRule="auto"/>
        <w:ind w:left="1416" w:firstLine="708"/>
        <w:jc w:val="left"/>
        <w:rPr>
          <w:sz w:val="24"/>
        </w:rPr>
      </w:pPr>
      <w:r w:rsidRPr="003E0CAA">
        <w:rPr>
          <w:sz w:val="24"/>
        </w:rPr>
        <w:t>2.2.1.</w:t>
      </w:r>
      <w:r w:rsidRPr="003E0CAA">
        <w:rPr>
          <w:sz w:val="24"/>
        </w:rPr>
        <w:tab/>
        <w:t>Sektörle İşbirliği</w:t>
      </w:r>
    </w:p>
    <w:p w:rsidR="00944351" w:rsidRPr="003E0CAA" w:rsidRDefault="00A53976" w:rsidP="00AE52A1">
      <w:pPr>
        <w:spacing w:line="276" w:lineRule="auto"/>
        <w:ind w:left="1416" w:firstLine="708"/>
        <w:jc w:val="left"/>
        <w:rPr>
          <w:sz w:val="24"/>
        </w:rPr>
      </w:pPr>
      <w:r w:rsidRPr="003E0CAA">
        <w:rPr>
          <w:sz w:val="24"/>
        </w:rPr>
        <w:t>2.2.2</w:t>
      </w:r>
      <w:r w:rsidR="00944351" w:rsidRPr="003E0CAA">
        <w:rPr>
          <w:sz w:val="24"/>
        </w:rPr>
        <w:t>.</w:t>
      </w:r>
      <w:r w:rsidR="00944351" w:rsidRPr="003E0CAA">
        <w:rPr>
          <w:sz w:val="24"/>
        </w:rPr>
        <w:tab/>
        <w:t>Hayata ve İstihdama Hazırlama</w:t>
      </w:r>
    </w:p>
    <w:p w:rsidR="00944351" w:rsidRPr="003E0CAA" w:rsidRDefault="00A53976" w:rsidP="00AE52A1">
      <w:pPr>
        <w:spacing w:line="276" w:lineRule="auto"/>
        <w:ind w:left="1416" w:firstLine="708"/>
        <w:jc w:val="left"/>
        <w:rPr>
          <w:sz w:val="24"/>
        </w:rPr>
      </w:pPr>
      <w:r w:rsidRPr="003E0CAA">
        <w:rPr>
          <w:sz w:val="24"/>
        </w:rPr>
        <w:t>2.2.3</w:t>
      </w:r>
      <w:r w:rsidR="00944351" w:rsidRPr="003E0CAA">
        <w:rPr>
          <w:sz w:val="24"/>
        </w:rPr>
        <w:t>.</w:t>
      </w:r>
      <w:r w:rsidR="00944351" w:rsidRPr="003E0CAA">
        <w:rPr>
          <w:sz w:val="24"/>
        </w:rPr>
        <w:tab/>
        <w:t>Mesleki Rehberlik</w:t>
      </w:r>
    </w:p>
    <w:p w:rsidR="00944351" w:rsidRPr="003E0CAA" w:rsidRDefault="00944351" w:rsidP="00AE52A1">
      <w:pPr>
        <w:spacing w:line="276" w:lineRule="auto"/>
        <w:ind w:left="708" w:firstLine="708"/>
        <w:jc w:val="left"/>
        <w:rPr>
          <w:sz w:val="24"/>
        </w:rPr>
      </w:pPr>
      <w:r w:rsidRPr="003E0CAA">
        <w:rPr>
          <w:sz w:val="24"/>
        </w:rPr>
        <w:t>2.3.</w:t>
      </w:r>
      <w:r w:rsidRPr="003E0CAA">
        <w:rPr>
          <w:sz w:val="24"/>
        </w:rPr>
        <w:tab/>
        <w:t>Yabancı Dil ve Hareketlilik</w:t>
      </w:r>
    </w:p>
    <w:p w:rsidR="00944351" w:rsidRPr="003E0CAA" w:rsidRDefault="00944351" w:rsidP="00AE52A1">
      <w:pPr>
        <w:spacing w:line="276" w:lineRule="auto"/>
        <w:ind w:left="1416" w:firstLine="708"/>
        <w:jc w:val="left"/>
        <w:rPr>
          <w:sz w:val="24"/>
        </w:rPr>
      </w:pPr>
      <w:r w:rsidRPr="003E0CAA">
        <w:rPr>
          <w:sz w:val="24"/>
        </w:rPr>
        <w:t>2.3.1.</w:t>
      </w:r>
      <w:r w:rsidRPr="003E0CAA">
        <w:rPr>
          <w:sz w:val="24"/>
        </w:rPr>
        <w:tab/>
        <w:t>Yabancı Dil Yeterliliği</w:t>
      </w:r>
    </w:p>
    <w:p w:rsidR="00944351" w:rsidRPr="003E0CAA" w:rsidRDefault="00944351" w:rsidP="00944351">
      <w:pPr>
        <w:spacing w:line="240" w:lineRule="auto"/>
        <w:jc w:val="left"/>
        <w:rPr>
          <w:sz w:val="24"/>
        </w:rPr>
      </w:pPr>
    </w:p>
    <w:p w:rsidR="00944351" w:rsidRPr="003E0CAA" w:rsidRDefault="00944351" w:rsidP="00A53976">
      <w:pPr>
        <w:spacing w:line="240" w:lineRule="auto"/>
        <w:ind w:firstLine="708"/>
        <w:jc w:val="left"/>
        <w:rPr>
          <w:b/>
          <w:sz w:val="24"/>
        </w:rPr>
      </w:pPr>
      <w:r w:rsidRPr="003E0CAA">
        <w:rPr>
          <w:b/>
          <w:sz w:val="24"/>
        </w:rPr>
        <w:t>3.</w:t>
      </w:r>
      <w:r w:rsidRPr="003E0CAA">
        <w:rPr>
          <w:b/>
          <w:sz w:val="24"/>
        </w:rPr>
        <w:tab/>
        <w:t>KURUMSAL KAPASİTE</w:t>
      </w:r>
    </w:p>
    <w:p w:rsidR="00AE52A1" w:rsidRPr="003E0CAA" w:rsidRDefault="00AE52A1" w:rsidP="00A53976">
      <w:pPr>
        <w:spacing w:line="240" w:lineRule="auto"/>
        <w:ind w:firstLine="708"/>
        <w:jc w:val="left"/>
        <w:rPr>
          <w:sz w:val="24"/>
        </w:rPr>
      </w:pPr>
    </w:p>
    <w:p w:rsidR="00944351" w:rsidRPr="003E0CAA" w:rsidRDefault="00944351" w:rsidP="00AE52A1">
      <w:pPr>
        <w:spacing w:line="276" w:lineRule="auto"/>
        <w:ind w:left="708" w:firstLine="708"/>
        <w:jc w:val="left"/>
        <w:rPr>
          <w:sz w:val="24"/>
        </w:rPr>
      </w:pPr>
      <w:r w:rsidRPr="003E0CAA">
        <w:rPr>
          <w:sz w:val="24"/>
        </w:rPr>
        <w:t>3.1.</w:t>
      </w:r>
      <w:r w:rsidRPr="003E0CAA">
        <w:rPr>
          <w:sz w:val="24"/>
        </w:rPr>
        <w:tab/>
        <w:t xml:space="preserve">Beşeri Alt Yapı </w:t>
      </w:r>
    </w:p>
    <w:p w:rsidR="00944351" w:rsidRPr="003E0CAA" w:rsidRDefault="00944351" w:rsidP="00AE52A1">
      <w:pPr>
        <w:spacing w:line="276" w:lineRule="auto"/>
        <w:ind w:left="1416" w:firstLine="708"/>
        <w:jc w:val="left"/>
        <w:rPr>
          <w:sz w:val="24"/>
        </w:rPr>
      </w:pPr>
      <w:r w:rsidRPr="003E0CAA">
        <w:rPr>
          <w:sz w:val="24"/>
        </w:rPr>
        <w:t>3.1.1.</w:t>
      </w:r>
      <w:r w:rsidRPr="003E0CAA">
        <w:rPr>
          <w:sz w:val="24"/>
        </w:rPr>
        <w:tab/>
        <w:t>İnsan kaynakları planlaması</w:t>
      </w:r>
    </w:p>
    <w:p w:rsidR="00944351" w:rsidRPr="003E0CAA" w:rsidRDefault="00944351" w:rsidP="00AE52A1">
      <w:pPr>
        <w:spacing w:line="276" w:lineRule="auto"/>
        <w:ind w:left="1416" w:firstLine="708"/>
        <w:jc w:val="left"/>
        <w:rPr>
          <w:sz w:val="24"/>
        </w:rPr>
      </w:pPr>
      <w:r w:rsidRPr="003E0CAA">
        <w:rPr>
          <w:sz w:val="24"/>
        </w:rPr>
        <w:t>3.1.2.</w:t>
      </w:r>
      <w:r w:rsidRPr="003E0CAA">
        <w:rPr>
          <w:sz w:val="24"/>
        </w:rPr>
        <w:tab/>
        <w:t>İnsan kaynakları yönetimi</w:t>
      </w:r>
    </w:p>
    <w:p w:rsidR="00944351" w:rsidRPr="003E0CAA" w:rsidRDefault="00944351" w:rsidP="00AE52A1">
      <w:pPr>
        <w:spacing w:line="276" w:lineRule="auto"/>
        <w:ind w:left="1416" w:firstLine="708"/>
        <w:jc w:val="left"/>
        <w:rPr>
          <w:sz w:val="24"/>
        </w:rPr>
      </w:pPr>
      <w:r w:rsidRPr="003E0CAA">
        <w:rPr>
          <w:sz w:val="24"/>
        </w:rPr>
        <w:t>3.1.3.</w:t>
      </w:r>
      <w:r w:rsidRPr="003E0CAA">
        <w:rPr>
          <w:sz w:val="24"/>
        </w:rPr>
        <w:tab/>
        <w:t>İnsan kaynaklarının eğitimi ve geliştirilmesi</w:t>
      </w:r>
    </w:p>
    <w:p w:rsidR="00944351" w:rsidRPr="003E0CAA" w:rsidRDefault="00944351" w:rsidP="00AE52A1">
      <w:pPr>
        <w:spacing w:line="276" w:lineRule="auto"/>
        <w:ind w:left="708" w:firstLine="708"/>
        <w:jc w:val="left"/>
        <w:rPr>
          <w:sz w:val="24"/>
        </w:rPr>
      </w:pPr>
      <w:r w:rsidRPr="003E0CAA">
        <w:rPr>
          <w:sz w:val="24"/>
        </w:rPr>
        <w:t>3.2.</w:t>
      </w:r>
      <w:r w:rsidRPr="003E0CAA">
        <w:rPr>
          <w:sz w:val="24"/>
        </w:rPr>
        <w:tab/>
        <w:t>Fiziki ve Mali Alt Yapı</w:t>
      </w:r>
    </w:p>
    <w:p w:rsidR="00944351" w:rsidRPr="003E0CAA" w:rsidRDefault="00944351" w:rsidP="00AE52A1">
      <w:pPr>
        <w:spacing w:line="276" w:lineRule="auto"/>
        <w:ind w:left="1416" w:firstLine="708"/>
        <w:jc w:val="left"/>
        <w:rPr>
          <w:sz w:val="24"/>
        </w:rPr>
      </w:pPr>
      <w:r w:rsidRPr="003E0CAA">
        <w:rPr>
          <w:sz w:val="24"/>
        </w:rPr>
        <w:t>3.2.1.</w:t>
      </w:r>
      <w:r w:rsidRPr="003E0CAA">
        <w:rPr>
          <w:sz w:val="24"/>
        </w:rPr>
        <w:tab/>
        <w:t>Finansal kaynakların etkin yönetimi</w:t>
      </w:r>
    </w:p>
    <w:p w:rsidR="00944351" w:rsidRPr="003E0CAA" w:rsidRDefault="00A53976" w:rsidP="00AE52A1">
      <w:pPr>
        <w:spacing w:line="276" w:lineRule="auto"/>
        <w:ind w:left="1416" w:firstLine="708"/>
        <w:jc w:val="left"/>
        <w:rPr>
          <w:sz w:val="24"/>
        </w:rPr>
      </w:pPr>
      <w:r w:rsidRPr="003E0CAA">
        <w:rPr>
          <w:sz w:val="24"/>
        </w:rPr>
        <w:t>3.2.2</w:t>
      </w:r>
      <w:r w:rsidR="00944351" w:rsidRPr="003E0CAA">
        <w:rPr>
          <w:sz w:val="24"/>
        </w:rPr>
        <w:t>.</w:t>
      </w:r>
      <w:r w:rsidR="00944351" w:rsidRPr="003E0CAA">
        <w:rPr>
          <w:sz w:val="24"/>
        </w:rPr>
        <w:tab/>
        <w:t>Eğitim tesisleri ve alt yapı</w:t>
      </w:r>
    </w:p>
    <w:p w:rsidR="00944351" w:rsidRPr="003E0CAA" w:rsidRDefault="00A53976" w:rsidP="00AE52A1">
      <w:pPr>
        <w:spacing w:line="276" w:lineRule="auto"/>
        <w:ind w:left="1416" w:firstLine="708"/>
        <w:jc w:val="left"/>
        <w:rPr>
          <w:sz w:val="24"/>
        </w:rPr>
      </w:pPr>
      <w:r w:rsidRPr="003E0CAA">
        <w:rPr>
          <w:sz w:val="24"/>
        </w:rPr>
        <w:t>3.2.3</w:t>
      </w:r>
      <w:r w:rsidR="00944351" w:rsidRPr="003E0CAA">
        <w:rPr>
          <w:sz w:val="24"/>
        </w:rPr>
        <w:t>.</w:t>
      </w:r>
      <w:r w:rsidR="00944351" w:rsidRPr="003E0CAA">
        <w:rPr>
          <w:sz w:val="24"/>
        </w:rPr>
        <w:tab/>
        <w:t xml:space="preserve">Donatım </w:t>
      </w:r>
    </w:p>
    <w:p w:rsidR="00944351" w:rsidRPr="003E0CAA" w:rsidRDefault="00944351" w:rsidP="00AE52A1">
      <w:pPr>
        <w:spacing w:line="276" w:lineRule="auto"/>
        <w:ind w:left="708" w:firstLine="708"/>
        <w:jc w:val="left"/>
        <w:rPr>
          <w:sz w:val="24"/>
        </w:rPr>
      </w:pPr>
      <w:r w:rsidRPr="003E0CAA">
        <w:rPr>
          <w:sz w:val="24"/>
        </w:rPr>
        <w:t>3.3.</w:t>
      </w:r>
      <w:r w:rsidRPr="003E0CAA">
        <w:rPr>
          <w:sz w:val="24"/>
        </w:rPr>
        <w:tab/>
        <w:t>Yönetim ve Organizasyon</w:t>
      </w:r>
    </w:p>
    <w:p w:rsidR="00944351" w:rsidRPr="003E0CAA" w:rsidRDefault="00944351" w:rsidP="00AE52A1">
      <w:pPr>
        <w:spacing w:line="276" w:lineRule="auto"/>
        <w:ind w:left="1416" w:firstLine="708"/>
        <w:jc w:val="left"/>
        <w:rPr>
          <w:sz w:val="24"/>
        </w:rPr>
      </w:pPr>
      <w:r w:rsidRPr="003E0CAA">
        <w:rPr>
          <w:sz w:val="24"/>
        </w:rPr>
        <w:t>3.3.1.</w:t>
      </w:r>
      <w:r w:rsidRPr="003E0CAA">
        <w:rPr>
          <w:sz w:val="24"/>
        </w:rPr>
        <w:tab/>
        <w:t>Kurumsal yapının iyileştirilmesi</w:t>
      </w:r>
    </w:p>
    <w:p w:rsidR="00944351" w:rsidRPr="003E0CAA" w:rsidRDefault="00944351" w:rsidP="00AE52A1">
      <w:pPr>
        <w:spacing w:line="276" w:lineRule="auto"/>
        <w:ind w:left="1416" w:firstLine="708"/>
        <w:jc w:val="left"/>
        <w:rPr>
          <w:sz w:val="24"/>
        </w:rPr>
      </w:pPr>
      <w:r w:rsidRPr="003E0CAA">
        <w:rPr>
          <w:sz w:val="24"/>
        </w:rPr>
        <w:t>3.3.2.</w:t>
      </w:r>
      <w:r w:rsidRPr="003E0CAA">
        <w:rPr>
          <w:sz w:val="24"/>
        </w:rPr>
        <w:tab/>
        <w:t>Bürokrasinin azaltılması</w:t>
      </w:r>
    </w:p>
    <w:p w:rsidR="00944351" w:rsidRPr="003E0CAA" w:rsidRDefault="00944351" w:rsidP="00AE52A1">
      <w:pPr>
        <w:spacing w:line="276" w:lineRule="auto"/>
        <w:ind w:left="1416" w:firstLine="708"/>
        <w:jc w:val="left"/>
        <w:rPr>
          <w:sz w:val="24"/>
        </w:rPr>
      </w:pPr>
      <w:r w:rsidRPr="003E0CAA">
        <w:rPr>
          <w:sz w:val="24"/>
        </w:rPr>
        <w:t>3.3.3.</w:t>
      </w:r>
      <w:r w:rsidRPr="003E0CAA">
        <w:rPr>
          <w:sz w:val="24"/>
        </w:rPr>
        <w:tab/>
        <w:t>İş analizleri ve iş tanımları</w:t>
      </w:r>
    </w:p>
    <w:p w:rsidR="00944351" w:rsidRPr="003E0CAA" w:rsidRDefault="00A53976" w:rsidP="00AE52A1">
      <w:pPr>
        <w:spacing w:line="276" w:lineRule="auto"/>
        <w:ind w:left="1416" w:firstLine="708"/>
        <w:jc w:val="left"/>
        <w:rPr>
          <w:sz w:val="24"/>
        </w:rPr>
      </w:pPr>
      <w:r w:rsidRPr="003E0CAA">
        <w:rPr>
          <w:sz w:val="24"/>
        </w:rPr>
        <w:t>3.3.4</w:t>
      </w:r>
      <w:r w:rsidR="00944351" w:rsidRPr="003E0CAA">
        <w:rPr>
          <w:sz w:val="24"/>
        </w:rPr>
        <w:t>.</w:t>
      </w:r>
      <w:r w:rsidR="00944351" w:rsidRPr="003E0CAA">
        <w:rPr>
          <w:sz w:val="24"/>
        </w:rPr>
        <w:tab/>
        <w:t>İzleme ve Değerlendirme</w:t>
      </w:r>
    </w:p>
    <w:p w:rsidR="00944351" w:rsidRPr="003E0CAA" w:rsidRDefault="00816262" w:rsidP="00AE52A1">
      <w:pPr>
        <w:spacing w:line="276" w:lineRule="auto"/>
        <w:ind w:left="1416" w:firstLine="708"/>
        <w:jc w:val="left"/>
        <w:rPr>
          <w:sz w:val="24"/>
        </w:rPr>
      </w:pPr>
      <w:r w:rsidRPr="003E0CAA">
        <w:rPr>
          <w:sz w:val="24"/>
        </w:rPr>
        <w:t>3.3.5</w:t>
      </w:r>
      <w:r w:rsidR="00944351" w:rsidRPr="003E0CAA">
        <w:rPr>
          <w:sz w:val="24"/>
        </w:rPr>
        <w:t>.</w:t>
      </w:r>
      <w:r w:rsidR="00944351" w:rsidRPr="003E0CAA">
        <w:rPr>
          <w:sz w:val="24"/>
        </w:rPr>
        <w:tab/>
        <w:t xml:space="preserve">Sosyal tarafların katılımı ve yönetişim </w:t>
      </w:r>
    </w:p>
    <w:p w:rsidR="00944351" w:rsidRPr="003E0CAA" w:rsidRDefault="00A53976" w:rsidP="00AE52A1">
      <w:pPr>
        <w:spacing w:line="276" w:lineRule="auto"/>
        <w:ind w:left="2124" w:firstLine="708"/>
        <w:jc w:val="left"/>
        <w:rPr>
          <w:sz w:val="24"/>
        </w:rPr>
      </w:pPr>
      <w:r w:rsidRPr="003E0CAA">
        <w:rPr>
          <w:sz w:val="24"/>
        </w:rPr>
        <w:t>3.3.7.1.</w:t>
      </w:r>
      <w:r w:rsidR="00944351" w:rsidRPr="003E0CAA">
        <w:rPr>
          <w:sz w:val="24"/>
        </w:rPr>
        <w:t xml:space="preserve">Çoğulculuk </w:t>
      </w:r>
    </w:p>
    <w:p w:rsidR="00944351" w:rsidRPr="003E0CAA" w:rsidRDefault="00A53976" w:rsidP="00AE52A1">
      <w:pPr>
        <w:spacing w:line="276" w:lineRule="auto"/>
        <w:ind w:left="2124" w:firstLine="708"/>
        <w:jc w:val="left"/>
        <w:rPr>
          <w:sz w:val="24"/>
        </w:rPr>
      </w:pPr>
      <w:r w:rsidRPr="003E0CAA">
        <w:rPr>
          <w:sz w:val="24"/>
        </w:rPr>
        <w:t>3.3.7.2.</w:t>
      </w:r>
      <w:r w:rsidR="00944351" w:rsidRPr="003E0CAA">
        <w:rPr>
          <w:sz w:val="24"/>
        </w:rPr>
        <w:t xml:space="preserve">Katılımcılık </w:t>
      </w:r>
    </w:p>
    <w:p w:rsidR="00944351" w:rsidRPr="003E0CAA" w:rsidRDefault="00A53976" w:rsidP="00AE52A1">
      <w:pPr>
        <w:spacing w:line="276" w:lineRule="auto"/>
        <w:ind w:left="2124" w:firstLine="708"/>
        <w:jc w:val="left"/>
        <w:rPr>
          <w:sz w:val="24"/>
        </w:rPr>
      </w:pPr>
      <w:r w:rsidRPr="003E0CAA">
        <w:rPr>
          <w:sz w:val="24"/>
        </w:rPr>
        <w:t>3.3.7.3.</w:t>
      </w:r>
      <w:r w:rsidR="00944351" w:rsidRPr="003E0CAA">
        <w:rPr>
          <w:sz w:val="24"/>
        </w:rPr>
        <w:t>Şeffaflık ve hesap verebilirlik</w:t>
      </w:r>
    </w:p>
    <w:p w:rsidR="00944351" w:rsidRPr="003E0CAA" w:rsidRDefault="00816262" w:rsidP="00AE52A1">
      <w:pPr>
        <w:spacing w:line="276" w:lineRule="auto"/>
        <w:ind w:left="1416" w:firstLine="708"/>
        <w:jc w:val="left"/>
        <w:rPr>
          <w:sz w:val="24"/>
        </w:rPr>
      </w:pPr>
      <w:r w:rsidRPr="003E0CAA">
        <w:rPr>
          <w:sz w:val="24"/>
        </w:rPr>
        <w:t>3.3.6</w:t>
      </w:r>
      <w:r w:rsidR="00944351" w:rsidRPr="003E0CAA">
        <w:rPr>
          <w:sz w:val="24"/>
        </w:rPr>
        <w:t>.</w:t>
      </w:r>
      <w:r w:rsidR="00944351" w:rsidRPr="003E0CAA">
        <w:rPr>
          <w:sz w:val="24"/>
        </w:rPr>
        <w:tab/>
        <w:t>Kurumsal Rehberlik ve Denetim</w:t>
      </w:r>
    </w:p>
    <w:p w:rsidR="00944351" w:rsidRPr="003E0CAA" w:rsidRDefault="00944351" w:rsidP="00AE52A1">
      <w:pPr>
        <w:spacing w:line="276" w:lineRule="auto"/>
        <w:ind w:left="708" w:firstLine="708"/>
        <w:jc w:val="left"/>
        <w:rPr>
          <w:sz w:val="24"/>
        </w:rPr>
      </w:pPr>
      <w:r w:rsidRPr="003E0CAA">
        <w:rPr>
          <w:sz w:val="24"/>
        </w:rPr>
        <w:t>3.4.</w:t>
      </w:r>
      <w:r w:rsidRPr="003E0CAA">
        <w:rPr>
          <w:sz w:val="24"/>
        </w:rPr>
        <w:tab/>
        <w:t>Bilgi Yönetimi ve Kurumsal İletişim</w:t>
      </w:r>
    </w:p>
    <w:p w:rsidR="00944351" w:rsidRPr="003E0CAA" w:rsidRDefault="00A53976" w:rsidP="00AE52A1">
      <w:pPr>
        <w:spacing w:line="276" w:lineRule="auto"/>
        <w:ind w:left="1416" w:firstLine="708"/>
        <w:jc w:val="left"/>
        <w:rPr>
          <w:sz w:val="24"/>
        </w:rPr>
      </w:pPr>
      <w:r w:rsidRPr="003E0CAA">
        <w:rPr>
          <w:sz w:val="24"/>
        </w:rPr>
        <w:t>3.4.1.</w:t>
      </w:r>
      <w:r w:rsidRPr="003E0CAA">
        <w:rPr>
          <w:sz w:val="24"/>
        </w:rPr>
        <w:tab/>
        <w:t>H</w:t>
      </w:r>
      <w:r w:rsidR="00944351" w:rsidRPr="003E0CAA">
        <w:rPr>
          <w:sz w:val="24"/>
        </w:rPr>
        <w:t>izmetlerinin e-devlet aracılığıyla sunumu</w:t>
      </w:r>
    </w:p>
    <w:p w:rsidR="00944351" w:rsidRPr="003E0CAA" w:rsidRDefault="00944351" w:rsidP="00AE52A1">
      <w:pPr>
        <w:spacing w:line="276" w:lineRule="auto"/>
        <w:ind w:left="1416" w:firstLine="708"/>
        <w:jc w:val="left"/>
        <w:rPr>
          <w:sz w:val="24"/>
        </w:rPr>
      </w:pPr>
      <w:r w:rsidRPr="003E0CAA">
        <w:rPr>
          <w:sz w:val="24"/>
        </w:rPr>
        <w:t>3.4.2.</w:t>
      </w:r>
      <w:r w:rsidRPr="003E0CAA">
        <w:rPr>
          <w:sz w:val="24"/>
        </w:rPr>
        <w:tab/>
        <w:t>Elektronik ağ ortamlarının etkinliğinin artırılması</w:t>
      </w:r>
    </w:p>
    <w:p w:rsidR="00944351" w:rsidRPr="003E0CAA" w:rsidRDefault="00944351" w:rsidP="00AE52A1">
      <w:pPr>
        <w:spacing w:line="276" w:lineRule="auto"/>
        <w:ind w:left="1416" w:firstLine="708"/>
        <w:jc w:val="left"/>
        <w:rPr>
          <w:sz w:val="24"/>
        </w:rPr>
      </w:pPr>
      <w:r w:rsidRPr="003E0CAA">
        <w:rPr>
          <w:sz w:val="24"/>
        </w:rPr>
        <w:t>3.4.3.</w:t>
      </w:r>
      <w:r w:rsidRPr="003E0CAA">
        <w:rPr>
          <w:sz w:val="24"/>
        </w:rPr>
        <w:tab/>
        <w:t>Elektronik veri toplama ve analiz</w:t>
      </w:r>
    </w:p>
    <w:p w:rsidR="00944351" w:rsidRPr="003E0CAA" w:rsidRDefault="00944351" w:rsidP="00AE52A1">
      <w:pPr>
        <w:spacing w:line="276" w:lineRule="auto"/>
        <w:ind w:left="1416" w:firstLine="708"/>
        <w:jc w:val="left"/>
        <w:rPr>
          <w:sz w:val="24"/>
        </w:rPr>
      </w:pPr>
      <w:r w:rsidRPr="003E0CAA">
        <w:rPr>
          <w:sz w:val="24"/>
        </w:rPr>
        <w:t>3.4.4.</w:t>
      </w:r>
      <w:r w:rsidRPr="003E0CAA">
        <w:rPr>
          <w:sz w:val="24"/>
        </w:rPr>
        <w:tab/>
        <w:t>Elektronik veri iletimi ve bilgi paylaşımı</w:t>
      </w:r>
    </w:p>
    <w:p w:rsidR="00954858" w:rsidRPr="003E0CAA" w:rsidRDefault="00A53976" w:rsidP="00E81440">
      <w:pPr>
        <w:spacing w:line="240" w:lineRule="auto"/>
        <w:jc w:val="left"/>
        <w:rPr>
          <w:rStyle w:val="DzMetinChar"/>
          <w:lang w:eastAsia="en-US" w:bidi="en-US"/>
        </w:rPr>
      </w:pPr>
      <w:r w:rsidRPr="003E0CAA">
        <w:rPr>
          <w:sz w:val="24"/>
        </w:rPr>
        <w:tab/>
      </w:r>
      <w:r w:rsidRPr="003E0CAA">
        <w:rPr>
          <w:sz w:val="24"/>
        </w:rPr>
        <w:tab/>
      </w:r>
      <w:bookmarkStart w:id="616" w:name="_Toc411533476"/>
      <w:bookmarkStart w:id="617" w:name="_Toc210103023"/>
    </w:p>
    <w:p w:rsidR="002C1CE5" w:rsidRPr="003E0CAA" w:rsidRDefault="0068645B" w:rsidP="00BB27DD">
      <w:pPr>
        <w:pStyle w:val="Balk1"/>
        <w:rPr>
          <w:rStyle w:val="DzMetinChar"/>
          <w:lang w:eastAsia="en-US" w:bidi="en-US"/>
        </w:rPr>
      </w:pPr>
      <w:bookmarkStart w:id="618" w:name="_Toc436853266"/>
      <w:r w:rsidRPr="003E0CAA">
        <w:rPr>
          <w:rStyle w:val="DzMetinChar"/>
          <w:lang w:eastAsia="en-US" w:bidi="en-US"/>
        </w:rPr>
        <w:lastRenderedPageBreak/>
        <w:t>III. BÖLÜM</w:t>
      </w:r>
      <w:bookmarkEnd w:id="616"/>
      <w:bookmarkEnd w:id="618"/>
    </w:p>
    <w:p w:rsidR="002C1CE5" w:rsidRPr="003E0CAA" w:rsidRDefault="002C1CE5" w:rsidP="007A4508">
      <w:pPr>
        <w:pStyle w:val="Stillksatr085cm"/>
        <w:rPr>
          <w:sz w:val="24"/>
          <w:szCs w:val="24"/>
        </w:rPr>
      </w:pPr>
    </w:p>
    <w:p w:rsidR="002C1CE5" w:rsidRPr="003E0CAA" w:rsidRDefault="001923E3" w:rsidP="00F83CD3">
      <w:pPr>
        <w:pStyle w:val="Stillksatr085cm"/>
        <w:jc w:val="center"/>
        <w:rPr>
          <w:sz w:val="24"/>
          <w:szCs w:val="24"/>
        </w:rPr>
      </w:pPr>
      <w:r w:rsidRPr="003E0CAA">
        <w:rPr>
          <w:noProof/>
          <w:sz w:val="24"/>
          <w:szCs w:val="24"/>
          <w:lang w:eastAsia="tr-TR" w:bidi="ar-SA"/>
        </w:rPr>
        <w:drawing>
          <wp:inline distT="0" distB="0" distL="0" distR="0" wp14:anchorId="7B29DC79" wp14:editId="0FFC0ED6">
            <wp:extent cx="5343896" cy="3912870"/>
            <wp:effectExtent l="76200" t="76200" r="123825" b="106680"/>
            <wp:docPr id="14" name="Resim 14" descr="stan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ntrus"/>
                    <pic:cNvPicPr>
                      <a:picLocks noChangeAspect="1" noChangeArrowheads="1"/>
                    </pic:cNvPicPr>
                  </pic:nvPicPr>
                  <pic:blipFill>
                    <a:blip r:embed="rId36" cstate="print"/>
                    <a:srcRect/>
                    <a:stretch>
                      <a:fillRect/>
                    </a:stretch>
                  </pic:blipFill>
                  <pic:spPr bwMode="auto">
                    <a:xfrm>
                      <a:off x="0" y="0"/>
                      <a:ext cx="5348680" cy="3916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3E0CAA" w:rsidRDefault="002C1CE5" w:rsidP="007A4508">
      <w:pPr>
        <w:pStyle w:val="Stillksatr085cm"/>
        <w:rPr>
          <w:sz w:val="24"/>
          <w:szCs w:val="24"/>
        </w:rPr>
      </w:pPr>
    </w:p>
    <w:p w:rsidR="00BF2CFB" w:rsidRPr="003E0CAA" w:rsidRDefault="00BF2CFB" w:rsidP="007B78B6">
      <w:pPr>
        <w:jc w:val="center"/>
        <w:rPr>
          <w:rStyle w:val="DzMetinChar"/>
        </w:rPr>
      </w:pPr>
      <w:bookmarkStart w:id="619" w:name="_Toc245892169"/>
    </w:p>
    <w:p w:rsidR="00BF2CFB" w:rsidRPr="003E0CAA" w:rsidRDefault="00BF2CFB" w:rsidP="007B78B6">
      <w:pPr>
        <w:jc w:val="center"/>
        <w:rPr>
          <w:rStyle w:val="DzMetinChar"/>
        </w:rPr>
      </w:pPr>
    </w:p>
    <w:p w:rsidR="00A16225" w:rsidRPr="00E81440" w:rsidRDefault="002C1CE5" w:rsidP="00BF2CFB">
      <w:pPr>
        <w:jc w:val="center"/>
        <w:rPr>
          <w:sz w:val="48"/>
          <w:szCs w:val="48"/>
          <w:lang w:eastAsia="tr-TR" w:bidi="ar-SA"/>
        </w:rPr>
      </w:pPr>
      <w:r w:rsidRPr="00E81440">
        <w:rPr>
          <w:rStyle w:val="DzMetinChar"/>
          <w:sz w:val="48"/>
          <w:szCs w:val="48"/>
        </w:rPr>
        <w:t>GELECEĞE BAKIŞ</w:t>
      </w:r>
      <w:bookmarkEnd w:id="619"/>
    </w:p>
    <w:p w:rsidR="00A16225" w:rsidRPr="003E0CAA" w:rsidRDefault="00A16225" w:rsidP="00A16225">
      <w:pPr>
        <w:rPr>
          <w:sz w:val="24"/>
        </w:rPr>
      </w:pPr>
    </w:p>
    <w:p w:rsidR="00B968B7" w:rsidRPr="003E0CAA" w:rsidRDefault="00B968B7" w:rsidP="00966BF0">
      <w:pPr>
        <w:pStyle w:val="Balk2"/>
        <w:rPr>
          <w:rFonts w:ascii="Times New Roman" w:hAnsi="Times New Roman" w:cs="Times New Roman"/>
          <w:sz w:val="24"/>
          <w:szCs w:val="24"/>
        </w:rPr>
      </w:pPr>
      <w:bookmarkStart w:id="620" w:name="_Toc246473421"/>
      <w:bookmarkStart w:id="621" w:name="_Toc249866398"/>
    </w:p>
    <w:p w:rsidR="00B968B7" w:rsidRPr="003E0CAA" w:rsidRDefault="00B968B7">
      <w:pPr>
        <w:spacing w:line="240" w:lineRule="auto"/>
        <w:jc w:val="left"/>
        <w:rPr>
          <w:b/>
          <w:bCs/>
          <w:iCs/>
          <w:sz w:val="24"/>
        </w:rPr>
      </w:pPr>
      <w:r w:rsidRPr="003E0CAA">
        <w:rPr>
          <w:sz w:val="24"/>
        </w:rPr>
        <w:br w:type="page"/>
      </w:r>
    </w:p>
    <w:p w:rsidR="008A397E" w:rsidRPr="003E0CAA" w:rsidRDefault="00711113" w:rsidP="00BB27DD">
      <w:pPr>
        <w:pStyle w:val="Balk1"/>
      </w:pPr>
      <w:bookmarkStart w:id="622" w:name="_Toc436853267"/>
      <w:bookmarkStart w:id="623" w:name="_Toc411533477"/>
      <w:r w:rsidRPr="003E0CAA">
        <w:lastRenderedPageBreak/>
        <w:t xml:space="preserve">1. </w:t>
      </w:r>
      <w:r w:rsidR="008A397E" w:rsidRPr="003E0CAA">
        <w:t>MİSYON,</w:t>
      </w:r>
      <w:r w:rsidR="00FE7264" w:rsidRPr="003E0CAA">
        <w:t xml:space="preserve"> </w:t>
      </w:r>
      <w:r w:rsidR="008A397E" w:rsidRPr="003E0CAA">
        <w:t>VİZYON,</w:t>
      </w:r>
      <w:r w:rsidR="002C1CE5" w:rsidRPr="003E0CAA">
        <w:t xml:space="preserve"> </w:t>
      </w:r>
      <w:r w:rsidR="00FE7264" w:rsidRPr="003E0CAA">
        <w:t xml:space="preserve"> </w:t>
      </w:r>
      <w:r w:rsidR="002C1CE5" w:rsidRPr="003E0CAA">
        <w:t>İLKELE</w:t>
      </w:r>
      <w:bookmarkEnd w:id="617"/>
      <w:r w:rsidR="002C1CE5" w:rsidRPr="003E0CAA">
        <w:t>R</w:t>
      </w:r>
      <w:r w:rsidR="00013B5F" w:rsidRPr="003E0CAA">
        <w:t xml:space="preserve"> ve </w:t>
      </w:r>
      <w:r w:rsidR="008A397E" w:rsidRPr="003E0CAA">
        <w:t>DEĞERLER</w:t>
      </w:r>
      <w:bookmarkEnd w:id="622"/>
      <w:r w:rsidR="008A397E" w:rsidRPr="003E0CAA">
        <w:t xml:space="preserve"> </w:t>
      </w:r>
      <w:bookmarkEnd w:id="623"/>
    </w:p>
    <w:p w:rsidR="008A397E" w:rsidRPr="003E0CAA" w:rsidRDefault="008A397E" w:rsidP="008A397E">
      <w:pPr>
        <w:jc w:val="center"/>
        <w:rPr>
          <w:b/>
          <w:sz w:val="24"/>
        </w:rPr>
      </w:pPr>
      <w:r w:rsidRPr="003E0CAA">
        <w:rPr>
          <w:noProof/>
          <w:sz w:val="24"/>
          <w:lang w:eastAsia="tr-TR" w:bidi="ar-SA"/>
        </w:rPr>
        <w:drawing>
          <wp:inline distT="0" distB="0" distL="0" distR="0" wp14:anchorId="53D1EB67" wp14:editId="3740A915">
            <wp:extent cx="3822460" cy="1721540"/>
            <wp:effectExtent l="38100" t="38100" r="26035" b="12065"/>
            <wp:docPr id="18" name="Resim 16"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zyon"/>
                    <pic:cNvPicPr>
                      <a:picLocks noChangeAspect="1" noChangeArrowheads="1"/>
                    </pic:cNvPicPr>
                  </pic:nvPicPr>
                  <pic:blipFill>
                    <a:blip r:embed="rId37" cstate="print"/>
                    <a:srcRect r="11909"/>
                    <a:stretch>
                      <a:fillRect/>
                    </a:stretch>
                  </pic:blipFill>
                  <pic:spPr bwMode="auto">
                    <a:xfrm>
                      <a:off x="0" y="0"/>
                      <a:ext cx="3874345" cy="1744908"/>
                    </a:xfrm>
                    <a:prstGeom prst="rect">
                      <a:avLst/>
                    </a:prstGeom>
                    <a:noFill/>
                    <a:ln w="28575" cmpd="sng">
                      <a:solidFill>
                        <a:srgbClr val="000000"/>
                      </a:solidFill>
                      <a:miter lim="800000"/>
                      <a:headEnd/>
                      <a:tailEnd/>
                    </a:ln>
                    <a:effectLst/>
                  </pic:spPr>
                </pic:pic>
              </a:graphicData>
            </a:graphic>
          </wp:inline>
        </w:drawing>
      </w:r>
    </w:p>
    <w:p w:rsidR="008A397E" w:rsidRPr="003E0CAA" w:rsidRDefault="008A397E" w:rsidP="00711113">
      <w:pPr>
        <w:pStyle w:val="Balk2"/>
        <w:rPr>
          <w:rFonts w:ascii="Times New Roman" w:hAnsi="Times New Roman" w:cs="Times New Roman"/>
          <w:sz w:val="24"/>
          <w:szCs w:val="24"/>
        </w:rPr>
      </w:pPr>
      <w:bookmarkStart w:id="624" w:name="_Toc210098455"/>
      <w:bookmarkStart w:id="625" w:name="_Toc210103026"/>
      <w:bookmarkStart w:id="626" w:name="_Toc411533478"/>
      <w:bookmarkStart w:id="627" w:name="_Toc436853268"/>
      <w:r w:rsidRPr="003E0CAA">
        <w:rPr>
          <w:rFonts w:ascii="Times New Roman" w:hAnsi="Times New Roman" w:cs="Times New Roman"/>
          <w:sz w:val="24"/>
          <w:szCs w:val="24"/>
        </w:rPr>
        <w:t>1.</w:t>
      </w:r>
      <w:r w:rsidR="00F95D8E" w:rsidRPr="003E0CAA">
        <w:rPr>
          <w:rFonts w:ascii="Times New Roman" w:hAnsi="Times New Roman" w:cs="Times New Roman"/>
          <w:sz w:val="24"/>
          <w:szCs w:val="24"/>
        </w:rPr>
        <w:t>1</w:t>
      </w:r>
      <w:r w:rsidRPr="003E0CAA">
        <w:rPr>
          <w:rFonts w:ascii="Times New Roman" w:hAnsi="Times New Roman" w:cs="Times New Roman"/>
          <w:sz w:val="24"/>
          <w:szCs w:val="24"/>
        </w:rPr>
        <w:t>. Misyon</w:t>
      </w:r>
      <w:bookmarkEnd w:id="624"/>
      <w:bookmarkEnd w:id="625"/>
      <w:bookmarkEnd w:id="626"/>
      <w:bookmarkEnd w:id="627"/>
    </w:p>
    <w:p w:rsidR="008F6E13" w:rsidRPr="003E0CAA" w:rsidRDefault="008F6E13" w:rsidP="008F6E13">
      <w:pPr>
        <w:ind w:firstLine="708"/>
        <w:rPr>
          <w:sz w:val="24"/>
        </w:rPr>
      </w:pPr>
      <w:r w:rsidRPr="003E0CAA">
        <w:rPr>
          <w:sz w:val="24"/>
        </w:rPr>
        <w:t>Sürekli yenileşme ve gelişmeye açık, milli ve manevi değerleri özümseyip evrensel ilkeleri benimseyen nitelikli ve yüksek karakterli nesiller yetiştirerek milletimizi çağdaş medeniyetin yapıcı, yaratıcı ve seçkin bir ortağı yapmaktır.</w:t>
      </w:r>
    </w:p>
    <w:p w:rsidR="00F22D15" w:rsidRPr="003E0CAA" w:rsidRDefault="00F22D15" w:rsidP="00EA0E64">
      <w:pPr>
        <w:ind w:firstLine="708"/>
        <w:rPr>
          <w:sz w:val="24"/>
        </w:rPr>
      </w:pPr>
    </w:p>
    <w:p w:rsidR="006A627A" w:rsidRPr="003E0CAA" w:rsidRDefault="006A627A" w:rsidP="00EA0E64">
      <w:pPr>
        <w:ind w:firstLine="708"/>
        <w:rPr>
          <w:sz w:val="24"/>
        </w:rPr>
      </w:pPr>
    </w:p>
    <w:p w:rsidR="008A397E" w:rsidRPr="003E0CAA" w:rsidRDefault="008A397E" w:rsidP="008A397E">
      <w:pPr>
        <w:jc w:val="center"/>
        <w:rPr>
          <w:sz w:val="24"/>
        </w:rPr>
      </w:pPr>
      <w:bookmarkStart w:id="628" w:name="_Toc197418723"/>
      <w:bookmarkStart w:id="629" w:name="_Toc197829232"/>
      <w:bookmarkStart w:id="630" w:name="_Toc199216732"/>
      <w:bookmarkStart w:id="631" w:name="_Toc210098456"/>
      <w:bookmarkStart w:id="632" w:name="_Toc210103027"/>
      <w:r w:rsidRPr="003E0CAA">
        <w:rPr>
          <w:noProof/>
          <w:sz w:val="24"/>
          <w:lang w:eastAsia="tr-TR" w:bidi="ar-SA"/>
        </w:rPr>
        <w:drawing>
          <wp:inline distT="0" distB="0" distL="0" distR="0" wp14:anchorId="46A35C3A" wp14:editId="0415EF7F">
            <wp:extent cx="3910385" cy="2116056"/>
            <wp:effectExtent l="38100" t="38100" r="13970" b="17780"/>
            <wp:docPr id="59" name="Resim 17" descr="Ba%C5%9Fl%C4%B1ks%C4%B1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C5%9Fl%C4%B1ks%C4%B1z-1(1)"/>
                    <pic:cNvPicPr>
                      <a:picLocks noChangeAspect="1" noChangeArrowheads="1"/>
                    </pic:cNvPicPr>
                  </pic:nvPicPr>
                  <pic:blipFill>
                    <a:blip r:embed="rId38" cstate="print"/>
                    <a:srcRect r="12454"/>
                    <a:stretch>
                      <a:fillRect/>
                    </a:stretch>
                  </pic:blipFill>
                  <pic:spPr bwMode="auto">
                    <a:xfrm>
                      <a:off x="0" y="0"/>
                      <a:ext cx="3928033" cy="2125606"/>
                    </a:xfrm>
                    <a:prstGeom prst="rect">
                      <a:avLst/>
                    </a:prstGeom>
                    <a:noFill/>
                    <a:ln w="28575" cmpd="sng">
                      <a:solidFill>
                        <a:srgbClr val="000000"/>
                      </a:solidFill>
                      <a:miter lim="800000"/>
                      <a:headEnd/>
                      <a:tailEnd/>
                    </a:ln>
                    <a:effectLst/>
                  </pic:spPr>
                </pic:pic>
              </a:graphicData>
            </a:graphic>
          </wp:inline>
        </w:drawing>
      </w:r>
    </w:p>
    <w:p w:rsidR="008A397E" w:rsidRPr="003E0CAA" w:rsidRDefault="008A397E" w:rsidP="00711113">
      <w:pPr>
        <w:pStyle w:val="Balk2"/>
        <w:rPr>
          <w:rFonts w:ascii="Times New Roman" w:hAnsi="Times New Roman" w:cs="Times New Roman"/>
          <w:sz w:val="24"/>
          <w:szCs w:val="24"/>
        </w:rPr>
      </w:pPr>
      <w:bookmarkStart w:id="633" w:name="_Toc411533479"/>
      <w:bookmarkStart w:id="634" w:name="_Toc436853269"/>
      <w:r w:rsidRPr="003E0CAA">
        <w:rPr>
          <w:rFonts w:ascii="Times New Roman" w:hAnsi="Times New Roman" w:cs="Times New Roman"/>
          <w:sz w:val="24"/>
          <w:szCs w:val="24"/>
        </w:rPr>
        <w:t>1.</w:t>
      </w:r>
      <w:r w:rsidR="00F95D8E" w:rsidRPr="003E0CAA">
        <w:rPr>
          <w:rFonts w:ascii="Times New Roman" w:hAnsi="Times New Roman" w:cs="Times New Roman"/>
          <w:sz w:val="24"/>
          <w:szCs w:val="24"/>
        </w:rPr>
        <w:t>2</w:t>
      </w:r>
      <w:r w:rsidRPr="003E0CAA">
        <w:rPr>
          <w:rFonts w:ascii="Times New Roman" w:hAnsi="Times New Roman" w:cs="Times New Roman"/>
          <w:sz w:val="24"/>
          <w:szCs w:val="24"/>
        </w:rPr>
        <w:t>. Vizyon</w:t>
      </w:r>
      <w:bookmarkEnd w:id="628"/>
      <w:bookmarkEnd w:id="629"/>
      <w:bookmarkEnd w:id="630"/>
      <w:bookmarkEnd w:id="631"/>
      <w:bookmarkEnd w:id="632"/>
      <w:bookmarkEnd w:id="633"/>
      <w:bookmarkEnd w:id="634"/>
    </w:p>
    <w:p w:rsidR="008F6E13" w:rsidRPr="003E0CAA" w:rsidRDefault="0062443A" w:rsidP="00A20ADD">
      <w:pPr>
        <w:ind w:firstLine="708"/>
        <w:rPr>
          <w:rStyle w:val="Balk1Char"/>
          <w:b w:val="0"/>
          <w:bCs w:val="0"/>
          <w:kern w:val="16"/>
          <w:sz w:val="24"/>
          <w:szCs w:val="24"/>
        </w:rPr>
      </w:pPr>
      <w:r w:rsidRPr="003E0CAA">
        <w:rPr>
          <w:sz w:val="24"/>
        </w:rPr>
        <w:t>Düşünme,</w:t>
      </w:r>
      <w:r w:rsidR="00A20ADD" w:rsidRPr="003E0CAA">
        <w:rPr>
          <w:sz w:val="24"/>
        </w:rPr>
        <w:t xml:space="preserve"> </w:t>
      </w:r>
      <w:r w:rsidRPr="003E0CAA">
        <w:rPr>
          <w:sz w:val="24"/>
        </w:rPr>
        <w:t>anlama ve sorun çözme yetkinliği gelişmiş, insanlığın ve demokrasinin temel değerlerini ve millî kültürü içselleştirmiş, iletişime ve paylaşıma açık, sanat becerisi gelişmiş, özgüveni ve sorumluluk bilinci yüksek, girişimci, yaratıcı, yenilikçi, sağlıklı ve mutlu bireylerin yetişmesine ortam ve imkân sağlamak.</w:t>
      </w:r>
      <w:bookmarkEnd w:id="3"/>
      <w:bookmarkEnd w:id="620"/>
      <w:bookmarkEnd w:id="621"/>
    </w:p>
    <w:p w:rsidR="00601EE2" w:rsidRPr="003E0CAA" w:rsidRDefault="00601EE2" w:rsidP="006C029A">
      <w:pPr>
        <w:rPr>
          <w:sz w:val="24"/>
        </w:rPr>
      </w:pPr>
    </w:p>
    <w:p w:rsidR="00601EE2" w:rsidRPr="003E0CAA" w:rsidRDefault="00601EE2" w:rsidP="006C029A">
      <w:pPr>
        <w:pStyle w:val="Balk2"/>
        <w:rPr>
          <w:rFonts w:ascii="Times New Roman" w:hAnsi="Times New Roman" w:cs="Times New Roman"/>
          <w:sz w:val="24"/>
          <w:szCs w:val="24"/>
        </w:rPr>
      </w:pPr>
      <w:bookmarkStart w:id="635" w:name="_Toc197418720"/>
      <w:bookmarkStart w:id="636" w:name="_Toc197829229"/>
      <w:bookmarkStart w:id="637" w:name="_Toc199326588"/>
      <w:bookmarkStart w:id="638" w:name="_Toc210098453"/>
      <w:bookmarkStart w:id="639" w:name="_Toc210103024"/>
      <w:bookmarkStart w:id="640" w:name="_Toc354961164"/>
      <w:bookmarkStart w:id="641" w:name="_Toc411533480"/>
      <w:bookmarkStart w:id="642" w:name="_Toc436853270"/>
      <w:r w:rsidRPr="003E0CAA">
        <w:rPr>
          <w:rFonts w:ascii="Times New Roman" w:hAnsi="Times New Roman" w:cs="Times New Roman"/>
          <w:sz w:val="24"/>
          <w:szCs w:val="24"/>
        </w:rPr>
        <w:lastRenderedPageBreak/>
        <w:t>1.3. İlkelerimiz</w:t>
      </w:r>
      <w:bookmarkEnd w:id="635"/>
      <w:bookmarkEnd w:id="636"/>
      <w:bookmarkEnd w:id="637"/>
      <w:bookmarkEnd w:id="638"/>
      <w:bookmarkEnd w:id="639"/>
      <w:bookmarkEnd w:id="640"/>
      <w:bookmarkEnd w:id="641"/>
      <w:bookmarkEnd w:id="642"/>
      <w:r w:rsidRPr="003E0CAA">
        <w:rPr>
          <w:rFonts w:ascii="Times New Roman" w:hAnsi="Times New Roman" w:cs="Times New Roman"/>
          <w:sz w:val="24"/>
          <w:szCs w:val="24"/>
        </w:rPr>
        <w:br/>
      </w:r>
    </w:p>
    <w:p w:rsidR="00601EE2" w:rsidRPr="003E0CAA" w:rsidRDefault="00601EE2" w:rsidP="007F587F">
      <w:pPr>
        <w:numPr>
          <w:ilvl w:val="0"/>
          <w:numId w:val="5"/>
        </w:numPr>
        <w:rPr>
          <w:sz w:val="24"/>
        </w:rPr>
      </w:pPr>
      <w:r w:rsidRPr="003E0CAA">
        <w:rPr>
          <w:sz w:val="24"/>
        </w:rPr>
        <w:t>Atatürk ilke ve inkılâpları,</w:t>
      </w:r>
    </w:p>
    <w:p w:rsidR="00601EE2" w:rsidRPr="003E0CAA" w:rsidRDefault="00601EE2" w:rsidP="007F587F">
      <w:pPr>
        <w:numPr>
          <w:ilvl w:val="0"/>
          <w:numId w:val="5"/>
        </w:numPr>
        <w:rPr>
          <w:sz w:val="24"/>
        </w:rPr>
      </w:pPr>
      <w:r w:rsidRPr="003E0CAA">
        <w:rPr>
          <w:sz w:val="24"/>
        </w:rPr>
        <w:t>Adalet,</w:t>
      </w:r>
    </w:p>
    <w:p w:rsidR="00601EE2" w:rsidRPr="003E0CAA" w:rsidRDefault="00601EE2" w:rsidP="007F587F">
      <w:pPr>
        <w:numPr>
          <w:ilvl w:val="0"/>
          <w:numId w:val="5"/>
        </w:numPr>
        <w:rPr>
          <w:sz w:val="24"/>
        </w:rPr>
      </w:pPr>
      <w:r w:rsidRPr="003E0CAA">
        <w:rPr>
          <w:sz w:val="24"/>
        </w:rPr>
        <w:t>İnsana değer,</w:t>
      </w:r>
    </w:p>
    <w:p w:rsidR="00601EE2" w:rsidRPr="003E0CAA" w:rsidRDefault="00601EE2" w:rsidP="007F587F">
      <w:pPr>
        <w:numPr>
          <w:ilvl w:val="0"/>
          <w:numId w:val="5"/>
        </w:numPr>
        <w:rPr>
          <w:sz w:val="24"/>
        </w:rPr>
      </w:pPr>
      <w:r w:rsidRPr="003E0CAA">
        <w:rPr>
          <w:sz w:val="24"/>
        </w:rPr>
        <w:t>Liyakat,</w:t>
      </w:r>
    </w:p>
    <w:p w:rsidR="00601EE2" w:rsidRPr="003E0CAA" w:rsidRDefault="00601EE2" w:rsidP="007F587F">
      <w:pPr>
        <w:numPr>
          <w:ilvl w:val="0"/>
          <w:numId w:val="5"/>
        </w:numPr>
        <w:rPr>
          <w:sz w:val="24"/>
        </w:rPr>
      </w:pPr>
      <w:r w:rsidRPr="003E0CAA">
        <w:rPr>
          <w:sz w:val="24"/>
        </w:rPr>
        <w:t>Sorumluluk,</w:t>
      </w:r>
    </w:p>
    <w:p w:rsidR="00601EE2" w:rsidRPr="003E0CAA" w:rsidRDefault="00601EE2" w:rsidP="007F587F">
      <w:pPr>
        <w:numPr>
          <w:ilvl w:val="0"/>
          <w:numId w:val="5"/>
        </w:numPr>
        <w:rPr>
          <w:sz w:val="24"/>
        </w:rPr>
      </w:pPr>
      <w:r w:rsidRPr="003E0CAA">
        <w:rPr>
          <w:sz w:val="24"/>
        </w:rPr>
        <w:t>Öz kültüre bağlılık,</w:t>
      </w:r>
    </w:p>
    <w:p w:rsidR="00601EE2" w:rsidRPr="003E0CAA" w:rsidRDefault="00601EE2" w:rsidP="007F587F">
      <w:pPr>
        <w:numPr>
          <w:ilvl w:val="0"/>
          <w:numId w:val="5"/>
        </w:numPr>
        <w:rPr>
          <w:sz w:val="24"/>
        </w:rPr>
      </w:pPr>
      <w:r w:rsidRPr="003E0CAA">
        <w:rPr>
          <w:sz w:val="24"/>
        </w:rPr>
        <w:t>Fırsat eşitliği,</w:t>
      </w:r>
    </w:p>
    <w:p w:rsidR="00601EE2" w:rsidRPr="003E0CAA" w:rsidRDefault="00601EE2" w:rsidP="007F587F">
      <w:pPr>
        <w:numPr>
          <w:ilvl w:val="0"/>
          <w:numId w:val="5"/>
        </w:numPr>
        <w:rPr>
          <w:sz w:val="24"/>
        </w:rPr>
      </w:pPr>
      <w:r w:rsidRPr="003E0CAA">
        <w:rPr>
          <w:sz w:val="24"/>
        </w:rPr>
        <w:t>Akılcılık ve bilimsellik,</w:t>
      </w:r>
    </w:p>
    <w:p w:rsidR="00601EE2" w:rsidRPr="003E0CAA" w:rsidRDefault="00601EE2" w:rsidP="007F587F">
      <w:pPr>
        <w:numPr>
          <w:ilvl w:val="0"/>
          <w:numId w:val="5"/>
        </w:numPr>
        <w:rPr>
          <w:sz w:val="24"/>
        </w:rPr>
      </w:pPr>
      <w:r w:rsidRPr="003E0CAA">
        <w:rPr>
          <w:sz w:val="24"/>
        </w:rPr>
        <w:t>Yaratıcılık ve yenilikçilik,</w:t>
      </w:r>
    </w:p>
    <w:p w:rsidR="00601EE2" w:rsidRPr="003E0CAA" w:rsidRDefault="00601EE2" w:rsidP="007F587F">
      <w:pPr>
        <w:numPr>
          <w:ilvl w:val="0"/>
          <w:numId w:val="5"/>
        </w:numPr>
        <w:rPr>
          <w:sz w:val="24"/>
        </w:rPr>
      </w:pPr>
      <w:r w:rsidRPr="003E0CAA">
        <w:rPr>
          <w:sz w:val="24"/>
        </w:rPr>
        <w:t>Katılımcılık ve paylaşımcılık,</w:t>
      </w:r>
    </w:p>
    <w:p w:rsidR="00601EE2" w:rsidRPr="003E0CAA" w:rsidRDefault="00601EE2" w:rsidP="007F587F">
      <w:pPr>
        <w:numPr>
          <w:ilvl w:val="0"/>
          <w:numId w:val="5"/>
        </w:numPr>
        <w:rPr>
          <w:sz w:val="24"/>
        </w:rPr>
      </w:pPr>
      <w:r w:rsidRPr="003E0CAA">
        <w:rPr>
          <w:sz w:val="24"/>
        </w:rPr>
        <w:t>Fedakârlık,</w:t>
      </w:r>
    </w:p>
    <w:p w:rsidR="00601EE2" w:rsidRPr="003E0CAA" w:rsidRDefault="00601EE2" w:rsidP="007F587F">
      <w:pPr>
        <w:numPr>
          <w:ilvl w:val="0"/>
          <w:numId w:val="5"/>
        </w:numPr>
        <w:rPr>
          <w:sz w:val="24"/>
        </w:rPr>
      </w:pPr>
      <w:r w:rsidRPr="003E0CAA">
        <w:rPr>
          <w:sz w:val="24"/>
        </w:rPr>
        <w:t>Şeffaflık,</w:t>
      </w:r>
    </w:p>
    <w:p w:rsidR="00601EE2" w:rsidRPr="003E0CAA" w:rsidRDefault="00601EE2" w:rsidP="007F587F">
      <w:pPr>
        <w:numPr>
          <w:ilvl w:val="0"/>
          <w:numId w:val="5"/>
        </w:numPr>
        <w:rPr>
          <w:sz w:val="24"/>
        </w:rPr>
      </w:pPr>
      <w:r w:rsidRPr="003E0CAA">
        <w:rPr>
          <w:sz w:val="24"/>
        </w:rPr>
        <w:t>Doğa ve çevreyi koruma,</w:t>
      </w:r>
    </w:p>
    <w:p w:rsidR="00601EE2" w:rsidRPr="003E0CAA" w:rsidRDefault="00601EE2" w:rsidP="007F587F">
      <w:pPr>
        <w:numPr>
          <w:ilvl w:val="0"/>
          <w:numId w:val="5"/>
        </w:numPr>
        <w:rPr>
          <w:sz w:val="24"/>
        </w:rPr>
      </w:pPr>
      <w:r w:rsidRPr="003E0CAA">
        <w:rPr>
          <w:sz w:val="24"/>
        </w:rPr>
        <w:t>Demokratik anlayış,</w:t>
      </w:r>
    </w:p>
    <w:p w:rsidR="00601EE2" w:rsidRPr="003E0CAA" w:rsidRDefault="00601EE2" w:rsidP="007F587F">
      <w:pPr>
        <w:numPr>
          <w:ilvl w:val="0"/>
          <w:numId w:val="5"/>
        </w:numPr>
        <w:rPr>
          <w:sz w:val="24"/>
        </w:rPr>
      </w:pPr>
      <w:r w:rsidRPr="003E0CAA">
        <w:rPr>
          <w:sz w:val="24"/>
        </w:rPr>
        <w:t>Hayat boyu öğrenme.</w:t>
      </w:r>
    </w:p>
    <w:p w:rsidR="00601EE2" w:rsidRPr="003E0CAA" w:rsidRDefault="00601EE2" w:rsidP="00601EE2">
      <w:pPr>
        <w:spacing w:line="240" w:lineRule="auto"/>
        <w:jc w:val="left"/>
        <w:rPr>
          <w:sz w:val="24"/>
        </w:rPr>
      </w:pPr>
    </w:p>
    <w:p w:rsidR="00601EE2" w:rsidRPr="003E0CAA" w:rsidRDefault="00601EE2" w:rsidP="00726D5D">
      <w:pPr>
        <w:pStyle w:val="Balk2"/>
        <w:rPr>
          <w:rFonts w:ascii="Times New Roman" w:hAnsi="Times New Roman" w:cs="Times New Roman"/>
          <w:sz w:val="24"/>
          <w:szCs w:val="24"/>
        </w:rPr>
      </w:pPr>
      <w:bookmarkStart w:id="643" w:name="_Toc197418721"/>
      <w:bookmarkStart w:id="644" w:name="_Toc197829230"/>
      <w:bookmarkStart w:id="645" w:name="_Toc199326589"/>
      <w:bookmarkStart w:id="646" w:name="_Toc210098454"/>
      <w:bookmarkStart w:id="647" w:name="_Toc210103025"/>
      <w:bookmarkStart w:id="648" w:name="_Toc354961165"/>
      <w:bookmarkStart w:id="649" w:name="_Toc411533481"/>
      <w:bookmarkStart w:id="650" w:name="_Toc436853271"/>
      <w:r w:rsidRPr="003E0CAA">
        <w:rPr>
          <w:rFonts w:ascii="Times New Roman" w:hAnsi="Times New Roman" w:cs="Times New Roman"/>
          <w:sz w:val="24"/>
          <w:szCs w:val="24"/>
        </w:rPr>
        <w:t>1.4. Kurumsal Değerlerimiz</w:t>
      </w:r>
      <w:bookmarkEnd w:id="643"/>
      <w:bookmarkEnd w:id="644"/>
      <w:bookmarkEnd w:id="645"/>
      <w:bookmarkEnd w:id="646"/>
      <w:bookmarkEnd w:id="647"/>
      <w:bookmarkEnd w:id="648"/>
      <w:bookmarkEnd w:id="649"/>
      <w:bookmarkEnd w:id="650"/>
      <w:r w:rsidRPr="003E0CAA">
        <w:rPr>
          <w:rFonts w:ascii="Times New Roman" w:hAnsi="Times New Roman" w:cs="Times New Roman"/>
          <w:sz w:val="24"/>
          <w:szCs w:val="24"/>
        </w:rPr>
        <w:br/>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Atatürk ilke ve inkılâplarına bağlı kalırız,</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Bireysel ve toplumsal adalet değerleri yüksek bireyler yetiştiririz,</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Ülkemizin geleceğinden sorumluyuz,</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İnsanı temel değer olarak alır, sevgi, saygı ve hoşgörü içinde çalışırız,</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Eğitim bizim için kutsaldır,</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Adanmışlık duygusu ile eğitime hizmet ederiz,</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Öz kültürüne bağlı bireyler yetiştirir, farklı kültür ve inançları zenginlik olarak görürüz,</w:t>
      </w:r>
    </w:p>
    <w:p w:rsidR="00601EE2" w:rsidRPr="003E0CAA" w:rsidRDefault="00601EE2" w:rsidP="007F587F">
      <w:pPr>
        <w:numPr>
          <w:ilvl w:val="0"/>
          <w:numId w:val="6"/>
        </w:numPr>
        <w:tabs>
          <w:tab w:val="clear" w:pos="720"/>
        </w:tabs>
        <w:spacing w:line="264" w:lineRule="auto"/>
        <w:ind w:left="1418" w:hanging="425"/>
        <w:rPr>
          <w:spacing w:val="4"/>
          <w:sz w:val="24"/>
        </w:rPr>
      </w:pPr>
      <w:r w:rsidRPr="003E0CAA">
        <w:rPr>
          <w:spacing w:val="4"/>
          <w:sz w:val="24"/>
        </w:rPr>
        <w:t>Akıl ve bilimin ışığında yaratıcı ve yeniliklere açık bireyler yetiştiririz.</w:t>
      </w:r>
      <w:bookmarkStart w:id="651" w:name="_Toc199216731"/>
    </w:p>
    <w:bookmarkEnd w:id="651"/>
    <w:p w:rsidR="003940C5" w:rsidRPr="003E0CAA" w:rsidRDefault="003940C5" w:rsidP="003940C5">
      <w:pPr>
        <w:rPr>
          <w:sz w:val="24"/>
        </w:rPr>
      </w:pPr>
    </w:p>
    <w:p w:rsidR="003940C5" w:rsidRPr="003E0CAA" w:rsidRDefault="003940C5" w:rsidP="003940C5">
      <w:pPr>
        <w:rPr>
          <w:sz w:val="24"/>
        </w:rPr>
      </w:pPr>
    </w:p>
    <w:p w:rsidR="003940C5" w:rsidRPr="003E0CAA" w:rsidRDefault="003940C5" w:rsidP="003940C5">
      <w:pPr>
        <w:rPr>
          <w:sz w:val="24"/>
        </w:rPr>
      </w:pPr>
    </w:p>
    <w:p w:rsidR="003940C5" w:rsidRPr="003E0CAA" w:rsidRDefault="003940C5" w:rsidP="003940C5">
      <w:pPr>
        <w:rPr>
          <w:sz w:val="24"/>
        </w:rPr>
      </w:pPr>
    </w:p>
    <w:p w:rsidR="003940C5" w:rsidRPr="003E0CAA" w:rsidRDefault="003940C5" w:rsidP="00BB27DD">
      <w:pPr>
        <w:pStyle w:val="Balk1"/>
      </w:pPr>
      <w:bookmarkStart w:id="652" w:name="_Toc410315238"/>
      <w:bookmarkStart w:id="653" w:name="_Toc410741138"/>
      <w:bookmarkStart w:id="654" w:name="_Toc411533080"/>
      <w:bookmarkStart w:id="655" w:name="_Toc411533482"/>
      <w:bookmarkStart w:id="656" w:name="_Toc436853272"/>
      <w:r w:rsidRPr="003E0CAA">
        <w:lastRenderedPageBreak/>
        <w:t>STRATEJİK PLAN GENEL TABLOSU</w:t>
      </w:r>
      <w:bookmarkEnd w:id="652"/>
      <w:bookmarkEnd w:id="653"/>
      <w:bookmarkEnd w:id="654"/>
      <w:bookmarkEnd w:id="655"/>
      <w:bookmarkEnd w:id="656"/>
    </w:p>
    <w:p w:rsidR="00E97ACF" w:rsidRPr="003E0CAA" w:rsidRDefault="00E97ACF" w:rsidP="00E97ACF">
      <w:pPr>
        <w:rPr>
          <w:b/>
          <w:color w:val="000000"/>
          <w:sz w:val="24"/>
        </w:rPr>
      </w:pPr>
      <w:r w:rsidRPr="003E0CAA">
        <w:rPr>
          <w:b/>
          <w:color w:val="000000"/>
          <w:sz w:val="24"/>
        </w:rPr>
        <w:t>1. TEMA: EĞİTİM VE ÖĞRETİME ERİŞİM</w:t>
      </w:r>
    </w:p>
    <w:p w:rsidR="003940C5" w:rsidRPr="003E0CAA" w:rsidRDefault="003940C5" w:rsidP="009E1800">
      <w:pPr>
        <w:rPr>
          <w:b/>
          <w:sz w:val="24"/>
        </w:rPr>
      </w:pPr>
      <w:r w:rsidRPr="003E0CAA">
        <w:rPr>
          <w:b/>
          <w:sz w:val="24"/>
        </w:rPr>
        <w:t>Stratejik Amaç 1.</w:t>
      </w:r>
    </w:p>
    <w:p w:rsidR="003940C5" w:rsidRPr="003E0CAA" w:rsidRDefault="003940C5" w:rsidP="009E1800">
      <w:pPr>
        <w:ind w:firstLine="708"/>
        <w:rPr>
          <w:sz w:val="24"/>
        </w:rPr>
      </w:pPr>
      <w:r w:rsidRPr="003E0CAA">
        <w:rPr>
          <w:sz w:val="24"/>
        </w:rPr>
        <w:t>Bütün bireylerin eğitim ve öğretime adil şartlar altında erişmesini sağlamak.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1.1.</w:t>
      </w:r>
    </w:p>
    <w:p w:rsidR="003940C5" w:rsidRPr="003E0CAA" w:rsidRDefault="003940C5" w:rsidP="009E1800">
      <w:pPr>
        <w:ind w:left="708" w:firstLine="708"/>
        <w:rPr>
          <w:sz w:val="24"/>
        </w:rPr>
      </w:pPr>
      <w:r w:rsidRPr="003E0CAA">
        <w:rPr>
          <w:sz w:val="24"/>
        </w:rPr>
        <w:t>Plan dönemi sonuna kadar dezavantajlı gruplar başta olmak üzere, eğitim ve öğretimin her tür ve kademesinde katılım ve tamamlama oranlarını artırmak.</w:t>
      </w:r>
    </w:p>
    <w:p w:rsidR="009E1800" w:rsidRPr="003E0CAA" w:rsidRDefault="009E1800" w:rsidP="009E1800">
      <w:pPr>
        <w:ind w:left="708" w:firstLine="708"/>
        <w:rPr>
          <w:sz w:val="24"/>
        </w:rPr>
      </w:pPr>
    </w:p>
    <w:p w:rsidR="007C6887" w:rsidRPr="003E0CAA" w:rsidRDefault="007C6887" w:rsidP="007C6887">
      <w:pPr>
        <w:rPr>
          <w:color w:val="000000"/>
          <w:sz w:val="24"/>
        </w:rPr>
      </w:pPr>
      <w:r w:rsidRPr="003E0CAA">
        <w:rPr>
          <w:b/>
          <w:color w:val="000000"/>
          <w:sz w:val="24"/>
        </w:rPr>
        <w:t>2. TEMA: EĞİTİM VE ÖĞRETİMDE KALİTE</w:t>
      </w:r>
    </w:p>
    <w:p w:rsidR="003940C5" w:rsidRPr="003E0CAA" w:rsidRDefault="003940C5" w:rsidP="009E1800">
      <w:pPr>
        <w:rPr>
          <w:b/>
          <w:sz w:val="24"/>
        </w:rPr>
      </w:pPr>
      <w:r w:rsidRPr="003E0CAA">
        <w:rPr>
          <w:b/>
          <w:sz w:val="24"/>
        </w:rPr>
        <w:t>Stratejik Amaç 2.</w:t>
      </w:r>
    </w:p>
    <w:p w:rsidR="003940C5" w:rsidRPr="003E0CAA" w:rsidRDefault="003940C5" w:rsidP="009E1800">
      <w:pPr>
        <w:ind w:firstLine="708"/>
        <w:rPr>
          <w:sz w:val="24"/>
        </w:rPr>
      </w:pPr>
      <w:r w:rsidRPr="003E0CAA">
        <w:rPr>
          <w:sz w:val="24"/>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2.1.</w:t>
      </w:r>
    </w:p>
    <w:p w:rsidR="003940C5" w:rsidRPr="003E0CAA" w:rsidRDefault="003940C5" w:rsidP="009E1800">
      <w:pPr>
        <w:ind w:left="708" w:firstLine="708"/>
        <w:rPr>
          <w:sz w:val="24"/>
        </w:rPr>
      </w:pPr>
      <w:r w:rsidRPr="003E0CAA">
        <w:rPr>
          <w:sz w:val="24"/>
        </w:rPr>
        <w:t>Bütün bireylerin bedensel, ruhsal ve zihinsel gelişimlerine yönelik faaliyetlere katılım oranını ve öğrencilerin akademik başarı düzeylerini artırmak.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2.2.</w:t>
      </w:r>
    </w:p>
    <w:p w:rsidR="003940C5" w:rsidRPr="003E0CAA" w:rsidRDefault="003940C5" w:rsidP="009E1800">
      <w:pPr>
        <w:ind w:left="708" w:firstLine="708"/>
        <w:rPr>
          <w:sz w:val="24"/>
        </w:rPr>
      </w:pPr>
      <w:r w:rsidRPr="003E0CAA">
        <w:rPr>
          <w:sz w:val="24"/>
        </w:rPr>
        <w:t>Hayat boyu öğrenme yaklaşımı çerçevesinde, işgücü piyasasının talep ettiği beceriler ile uyumlu bireyler yetiştirerek istihdam edilebilirliklerini artırmak.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2.3.</w:t>
      </w:r>
    </w:p>
    <w:p w:rsidR="003940C5" w:rsidRPr="003E0CAA" w:rsidRDefault="003940C5" w:rsidP="009E1800">
      <w:pPr>
        <w:ind w:left="708" w:firstLine="708"/>
        <w:rPr>
          <w:sz w:val="24"/>
        </w:rPr>
      </w:pPr>
      <w:r w:rsidRPr="003E0CAA">
        <w:rPr>
          <w:sz w:val="24"/>
        </w:rPr>
        <w:t>Eğitimde yenilikçi yaklaşımlar kullanılarak bireylerin yabancı dil yeterliliğini ve uluslararası öğrenci/öğretmen hareketliliğini artırmak</w:t>
      </w:r>
    </w:p>
    <w:p w:rsidR="009E1800" w:rsidRDefault="009E1800" w:rsidP="009E1800">
      <w:pPr>
        <w:rPr>
          <w:sz w:val="24"/>
        </w:rPr>
      </w:pPr>
    </w:p>
    <w:p w:rsidR="00E81440" w:rsidRDefault="00E81440" w:rsidP="009E1800">
      <w:pPr>
        <w:rPr>
          <w:sz w:val="24"/>
        </w:rPr>
      </w:pPr>
    </w:p>
    <w:p w:rsidR="00E81440" w:rsidRDefault="00E81440" w:rsidP="009E1800">
      <w:pPr>
        <w:rPr>
          <w:sz w:val="24"/>
        </w:rPr>
      </w:pPr>
    </w:p>
    <w:p w:rsidR="00E81440" w:rsidRDefault="00E81440" w:rsidP="009E1800">
      <w:pPr>
        <w:rPr>
          <w:sz w:val="24"/>
        </w:rPr>
      </w:pPr>
    </w:p>
    <w:p w:rsidR="00E81440" w:rsidRPr="003E0CAA" w:rsidRDefault="00E81440" w:rsidP="009E1800">
      <w:pPr>
        <w:rPr>
          <w:sz w:val="24"/>
        </w:rPr>
      </w:pPr>
    </w:p>
    <w:p w:rsidR="009E1800" w:rsidRPr="003E0CAA" w:rsidRDefault="007C6887" w:rsidP="009E1800">
      <w:pPr>
        <w:rPr>
          <w:sz w:val="24"/>
        </w:rPr>
      </w:pPr>
      <w:r w:rsidRPr="003E0CAA">
        <w:rPr>
          <w:b/>
          <w:color w:val="000000"/>
          <w:sz w:val="24"/>
        </w:rPr>
        <w:lastRenderedPageBreak/>
        <w:t>3. TEMA: KURUMSAL KAPASİTE</w:t>
      </w:r>
    </w:p>
    <w:p w:rsidR="003940C5" w:rsidRPr="003E0CAA" w:rsidRDefault="003940C5" w:rsidP="009E1800">
      <w:pPr>
        <w:rPr>
          <w:b/>
          <w:sz w:val="24"/>
        </w:rPr>
      </w:pPr>
      <w:r w:rsidRPr="003E0CAA">
        <w:rPr>
          <w:b/>
          <w:sz w:val="24"/>
        </w:rPr>
        <w:t>Stratejik Amaç 3.</w:t>
      </w:r>
    </w:p>
    <w:p w:rsidR="003940C5" w:rsidRPr="003E0CAA" w:rsidRDefault="003940C5" w:rsidP="009E1800">
      <w:pPr>
        <w:ind w:firstLine="708"/>
        <w:rPr>
          <w:sz w:val="24"/>
        </w:rPr>
      </w:pPr>
      <w:r w:rsidRPr="003E0CAA">
        <w:rPr>
          <w:sz w:val="24"/>
        </w:rPr>
        <w:t>Beşeri, fiziki, mali ve teknolojik yapı ile yönetim ve organizasyon yapısını iyileştirerek eğitime erişimi ve eğitimde kaliteyi artıracak etkin ve verimli işleyen bir kurumsal yapıyı tesis etmek.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3.1.</w:t>
      </w:r>
    </w:p>
    <w:p w:rsidR="003940C5" w:rsidRPr="003E0CAA" w:rsidRDefault="003940C5" w:rsidP="009E1800">
      <w:pPr>
        <w:ind w:left="708" w:firstLine="708"/>
        <w:rPr>
          <w:sz w:val="24"/>
        </w:rPr>
      </w:pPr>
      <w:r w:rsidRPr="003E0CAA">
        <w:rPr>
          <w:sz w:val="24"/>
        </w:rPr>
        <w:t>Bakanlık hizmetlerinin etkin sunumunu sağlamak üzere insan kaynaklarının yapısını ve niteliğini</w:t>
      </w:r>
      <w:r w:rsidR="009E1800" w:rsidRPr="003E0CAA">
        <w:rPr>
          <w:sz w:val="24"/>
        </w:rPr>
        <w:t xml:space="preserve"> </w:t>
      </w:r>
      <w:r w:rsidRPr="003E0CAA">
        <w:rPr>
          <w:sz w:val="24"/>
        </w:rPr>
        <w:t>geliştirmek.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3.2.</w:t>
      </w:r>
    </w:p>
    <w:p w:rsidR="003940C5" w:rsidRPr="003E0CAA" w:rsidRDefault="003940C5" w:rsidP="009E1800">
      <w:pPr>
        <w:ind w:left="708" w:firstLine="708"/>
        <w:rPr>
          <w:sz w:val="24"/>
        </w:rPr>
      </w:pPr>
      <w:r w:rsidRPr="003E0CAA">
        <w:rPr>
          <w:sz w:val="24"/>
        </w:rPr>
        <w:t>Plan dönemi sonuna kadar, belirlenen kurum standartlarına uygun eğitim ortamlarını tesis etmek; etkin, verimli bir mali yönetim yapısını oluşturmak.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3.3.</w:t>
      </w:r>
    </w:p>
    <w:p w:rsidR="003940C5" w:rsidRPr="003E0CAA" w:rsidRDefault="003940C5" w:rsidP="009E1800">
      <w:pPr>
        <w:ind w:left="708" w:firstLine="708"/>
        <w:rPr>
          <w:sz w:val="24"/>
        </w:rPr>
      </w:pPr>
      <w:r w:rsidRPr="003E0CAA">
        <w:rPr>
          <w:sz w:val="24"/>
        </w:rPr>
        <w:t>Etkin bir izleme ve değerlendirme sistemiyle desteklenen, bürokrasinin azaltıldığı, çoğulcu, katılımcı, şeffaf ve hesap verebilir bir yönetim ve organizasyon yapısını plan dönemi sonuna kadar oluşturmak.</w:t>
      </w:r>
    </w:p>
    <w:p w:rsidR="009E1800" w:rsidRPr="003E0CAA" w:rsidRDefault="009E1800" w:rsidP="009E1800">
      <w:pPr>
        <w:rPr>
          <w:sz w:val="24"/>
        </w:rPr>
      </w:pPr>
    </w:p>
    <w:p w:rsidR="003940C5" w:rsidRPr="003E0CAA" w:rsidRDefault="003940C5" w:rsidP="001561BF">
      <w:pPr>
        <w:ind w:firstLine="708"/>
        <w:rPr>
          <w:b/>
          <w:sz w:val="24"/>
        </w:rPr>
      </w:pPr>
      <w:r w:rsidRPr="003E0CAA">
        <w:rPr>
          <w:b/>
          <w:sz w:val="24"/>
        </w:rPr>
        <w:t>Stratejik Hedef 3.4.</w:t>
      </w:r>
    </w:p>
    <w:p w:rsidR="003940C5" w:rsidRPr="003E0CAA" w:rsidRDefault="003940C5" w:rsidP="009E1800">
      <w:pPr>
        <w:ind w:left="708" w:firstLine="708"/>
        <w:rPr>
          <w:sz w:val="24"/>
        </w:rPr>
        <w:sectPr w:rsidR="003940C5" w:rsidRPr="003E0CAA" w:rsidSect="009329C8">
          <w:pgSz w:w="11906" w:h="16838" w:code="9"/>
          <w:pgMar w:top="1418" w:right="1418" w:bottom="1701" w:left="1418" w:header="709" w:footer="709" w:gutter="0"/>
          <w:cols w:space="708"/>
          <w:titlePg/>
          <w:docGrid w:linePitch="360"/>
        </w:sectPr>
      </w:pPr>
      <w:r w:rsidRPr="003E0CAA">
        <w:rPr>
          <w:sz w:val="24"/>
        </w:rPr>
        <w:t>Plan dönemi sonuna kadar etkin bir bilgi yönetimi sistemi oluşturmak ve bakanlık hizmetlerinin sunumunda enformasyon teknolojilerinin etkinliğini artırmak.</w:t>
      </w:r>
    </w:p>
    <w:p w:rsidR="005544CC" w:rsidRPr="003E0CAA" w:rsidRDefault="00C047E8" w:rsidP="00BB27DD">
      <w:pPr>
        <w:pStyle w:val="Balk1"/>
        <w:rPr>
          <w:rStyle w:val="Balk1Char"/>
          <w:b/>
          <w:bCs/>
          <w:sz w:val="24"/>
          <w:szCs w:val="24"/>
        </w:rPr>
      </w:pPr>
      <w:bookmarkStart w:id="657" w:name="_Toc411533483"/>
      <w:bookmarkStart w:id="658" w:name="_Toc436853273"/>
      <w:r w:rsidRPr="003E0CAA">
        <w:rPr>
          <w:rStyle w:val="Balk1Char"/>
          <w:b/>
          <w:bCs/>
          <w:sz w:val="24"/>
          <w:szCs w:val="24"/>
        </w:rPr>
        <w:lastRenderedPageBreak/>
        <w:t>I</w:t>
      </w:r>
      <w:r w:rsidR="005544CC" w:rsidRPr="003E0CAA">
        <w:rPr>
          <w:rStyle w:val="Balk1Char"/>
          <w:b/>
          <w:bCs/>
          <w:sz w:val="24"/>
          <w:szCs w:val="24"/>
        </w:rPr>
        <w:t>.TEMA</w:t>
      </w:r>
      <w:r w:rsidR="00711113" w:rsidRPr="003E0CAA">
        <w:rPr>
          <w:rStyle w:val="Balk1Char"/>
          <w:b/>
          <w:bCs/>
          <w:sz w:val="24"/>
          <w:szCs w:val="24"/>
        </w:rPr>
        <w:t xml:space="preserve"> - EĞİTİM VE ÖĞRETİME ERİŞİM</w:t>
      </w:r>
      <w:bookmarkEnd w:id="657"/>
      <w:bookmarkEnd w:id="658"/>
    </w:p>
    <w:p w:rsidR="004A701C" w:rsidRPr="003E0CAA" w:rsidRDefault="004A701C" w:rsidP="004A701C">
      <w:pPr>
        <w:rPr>
          <w:sz w:val="24"/>
        </w:rPr>
      </w:pPr>
    </w:p>
    <w:p w:rsidR="003940C5" w:rsidRPr="003E0CAA" w:rsidRDefault="003940C5" w:rsidP="003940C5">
      <w:pPr>
        <w:ind w:firstLine="708"/>
        <w:rPr>
          <w:b/>
          <w:sz w:val="24"/>
        </w:rPr>
      </w:pPr>
      <w:r w:rsidRPr="003E0CAA">
        <w:rPr>
          <w:b/>
          <w:sz w:val="24"/>
        </w:rPr>
        <w:t>Stratejik Amaç 1.</w:t>
      </w:r>
    </w:p>
    <w:p w:rsidR="003940C5" w:rsidRPr="003E0CAA" w:rsidRDefault="003940C5" w:rsidP="003940C5">
      <w:pPr>
        <w:ind w:firstLine="708"/>
        <w:rPr>
          <w:sz w:val="24"/>
        </w:rPr>
      </w:pPr>
      <w:r w:rsidRPr="003E0CAA">
        <w:rPr>
          <w:sz w:val="24"/>
        </w:rPr>
        <w:t>Bütün bireylerin eğitim ve öğretime adil şartlar altında erişmesini sağlamak.</w:t>
      </w:r>
    </w:p>
    <w:p w:rsidR="003940C5" w:rsidRPr="003E0CAA" w:rsidRDefault="003940C5" w:rsidP="003940C5">
      <w:pPr>
        <w:rPr>
          <w:sz w:val="24"/>
        </w:rPr>
      </w:pPr>
    </w:p>
    <w:p w:rsidR="003940C5" w:rsidRPr="003E0CAA" w:rsidRDefault="00C5504D" w:rsidP="003940C5">
      <w:pPr>
        <w:ind w:firstLine="708"/>
        <w:rPr>
          <w:b/>
          <w:color w:val="FF0000"/>
          <w:sz w:val="24"/>
        </w:rPr>
      </w:pPr>
      <w:r w:rsidRPr="003E0CAA">
        <w:rPr>
          <w:b/>
          <w:sz w:val="24"/>
        </w:rPr>
        <w:t>Stratejik Hedef 1.1.</w:t>
      </w:r>
    </w:p>
    <w:p w:rsidR="003940C5" w:rsidRPr="003E0CAA" w:rsidRDefault="003940C5" w:rsidP="003940C5">
      <w:pPr>
        <w:ind w:firstLine="708"/>
        <w:rPr>
          <w:sz w:val="24"/>
        </w:rPr>
      </w:pPr>
      <w:r w:rsidRPr="003E0CAA">
        <w:rPr>
          <w:sz w:val="24"/>
        </w:rPr>
        <w:t>Plan dönemi sonuna kadar dezavantajlı gruplar başta olmak üzere, eğitim ve öğretimin her tür ve kademesinde katılım ve tamamlama oranlarını artırmak.</w:t>
      </w:r>
    </w:p>
    <w:p w:rsidR="00AC311D" w:rsidRPr="003E0CAA" w:rsidRDefault="003C5570" w:rsidP="002E3C90">
      <w:pPr>
        <w:rPr>
          <w:b/>
          <w:sz w:val="24"/>
        </w:rPr>
      </w:pPr>
      <w:r w:rsidRPr="003E0CAA">
        <w:rPr>
          <w:b/>
          <w:sz w:val="24"/>
        </w:rPr>
        <w:tab/>
      </w:r>
    </w:p>
    <w:p w:rsidR="00E14B0D" w:rsidRPr="003E0CAA" w:rsidRDefault="00E14B0D" w:rsidP="002E3C90">
      <w:pPr>
        <w:rPr>
          <w:sz w:val="24"/>
        </w:rPr>
      </w:pPr>
    </w:p>
    <w:tbl>
      <w:tblPr>
        <w:tblStyle w:val="Stil2"/>
        <w:tblW w:w="5000" w:type="pct"/>
        <w:tblLayout w:type="fixed"/>
        <w:tblLook w:val="04A0" w:firstRow="1" w:lastRow="0" w:firstColumn="1" w:lastColumn="0" w:noHBand="0" w:noVBand="1"/>
      </w:tblPr>
      <w:tblGrid>
        <w:gridCol w:w="1675"/>
        <w:gridCol w:w="176"/>
        <w:gridCol w:w="406"/>
        <w:gridCol w:w="1343"/>
        <w:gridCol w:w="1298"/>
        <w:gridCol w:w="1298"/>
        <w:gridCol w:w="1178"/>
        <w:gridCol w:w="374"/>
        <w:gridCol w:w="1292"/>
      </w:tblGrid>
      <w:tr w:rsidR="007C6887" w:rsidRPr="003E0CAA" w:rsidTr="006D598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0" w:type="dxa"/>
            <w:gridSpan w:val="4"/>
            <w:vMerge w:val="restart"/>
            <w:hideMark/>
          </w:tcPr>
          <w:p w:rsidR="007C6887" w:rsidRPr="003E0CAA" w:rsidRDefault="007C6887" w:rsidP="009464A3">
            <w:pPr>
              <w:pStyle w:val="Tabloyazs"/>
              <w:rPr>
                <w:sz w:val="24"/>
                <w:szCs w:val="24"/>
              </w:rPr>
            </w:pPr>
            <w:r w:rsidRPr="003E0CAA">
              <w:rPr>
                <w:sz w:val="24"/>
                <w:szCs w:val="24"/>
              </w:rPr>
              <w:t>Performans Göstergeleri</w:t>
            </w:r>
          </w:p>
        </w:tc>
        <w:tc>
          <w:tcPr>
            <w:tcW w:w="3774" w:type="dxa"/>
            <w:gridSpan w:val="3"/>
            <w:tcBorders>
              <w:bottom w:val="single" w:sz="2" w:space="0" w:color="auto"/>
            </w:tcBorders>
            <w:hideMark/>
          </w:tcPr>
          <w:p w:rsidR="007C6887" w:rsidRPr="003E0CAA" w:rsidRDefault="007C6887" w:rsidP="009464A3">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Önceki Yıllar</w:t>
            </w:r>
          </w:p>
        </w:tc>
        <w:tc>
          <w:tcPr>
            <w:tcW w:w="374" w:type="dxa"/>
            <w:vMerge w:val="restart"/>
            <w:tcBorders>
              <w:top w:val="single" w:sz="12" w:space="0" w:color="auto"/>
              <w:bottom w:val="single" w:sz="12" w:space="0" w:color="auto"/>
            </w:tcBorders>
            <w:shd w:val="clear" w:color="auto" w:fill="EB6408"/>
          </w:tcPr>
          <w:p w:rsidR="007C6887" w:rsidRPr="003E0CAA" w:rsidRDefault="007C6887" w:rsidP="009464A3">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292" w:type="dxa"/>
            <w:tcBorders>
              <w:top w:val="single" w:sz="4" w:space="0" w:color="auto"/>
              <w:bottom w:val="single" w:sz="2" w:space="0" w:color="auto"/>
            </w:tcBorders>
            <w:hideMark/>
          </w:tcPr>
          <w:p w:rsidR="007C6887" w:rsidRPr="003E0CAA" w:rsidRDefault="007C6887" w:rsidP="009464A3">
            <w:pPr>
              <w:pStyle w:val="Tabloyazs"/>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3E0CAA">
              <w:rPr>
                <w:sz w:val="24"/>
                <w:szCs w:val="24"/>
              </w:rPr>
              <w:t>Hedefler</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600" w:type="dxa"/>
            <w:gridSpan w:val="4"/>
            <w:vMerge/>
            <w:hideMark/>
          </w:tcPr>
          <w:p w:rsidR="007C6887" w:rsidRPr="003E0CAA" w:rsidRDefault="007C6887" w:rsidP="007C6887">
            <w:pPr>
              <w:pStyle w:val="Tabloyazs"/>
              <w:rPr>
                <w:sz w:val="24"/>
                <w:szCs w:val="24"/>
              </w:rPr>
            </w:pPr>
          </w:p>
        </w:tc>
        <w:tc>
          <w:tcPr>
            <w:tcW w:w="1298" w:type="dxa"/>
            <w:vMerge w:val="restart"/>
            <w:tcBorders>
              <w:top w:val="single" w:sz="2" w:space="0" w:color="auto"/>
            </w:tcBorders>
            <w:shd w:val="clear" w:color="auto" w:fill="F46E0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rPr>
            </w:pPr>
            <w:r w:rsidRPr="003E0CAA">
              <w:rPr>
                <w:b/>
                <w:sz w:val="24"/>
                <w:szCs w:val="24"/>
              </w:rPr>
              <w:t>2012</w:t>
            </w:r>
          </w:p>
        </w:tc>
        <w:tc>
          <w:tcPr>
            <w:tcW w:w="1298" w:type="dxa"/>
            <w:vMerge w:val="restart"/>
            <w:tcBorders>
              <w:top w:val="single" w:sz="2" w:space="0" w:color="auto"/>
            </w:tcBorders>
            <w:shd w:val="clear" w:color="auto" w:fill="F46E0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rPr>
            </w:pPr>
            <w:r w:rsidRPr="003E0CAA">
              <w:rPr>
                <w:b/>
                <w:sz w:val="24"/>
                <w:szCs w:val="24"/>
              </w:rPr>
              <w:t>2013</w:t>
            </w:r>
          </w:p>
        </w:tc>
        <w:tc>
          <w:tcPr>
            <w:tcW w:w="1178" w:type="dxa"/>
            <w:vMerge w:val="restart"/>
            <w:tcBorders>
              <w:top w:val="single" w:sz="2" w:space="0" w:color="auto"/>
            </w:tcBorders>
            <w:shd w:val="clear" w:color="auto" w:fill="F46E0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rPr>
            </w:pPr>
            <w:r w:rsidRPr="003E0CAA">
              <w:rPr>
                <w:b/>
                <w:sz w:val="24"/>
                <w:szCs w:val="24"/>
              </w:rPr>
              <w:t>2014</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1292" w:type="dxa"/>
            <w:vMerge w:val="restart"/>
            <w:tcBorders>
              <w:top w:val="single" w:sz="2" w:space="0" w:color="auto"/>
            </w:tcBorders>
            <w:shd w:val="clear" w:color="auto" w:fill="F46E0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rPr>
            </w:pPr>
            <w:r w:rsidRPr="003E0CAA">
              <w:rPr>
                <w:b/>
                <w:sz w:val="24"/>
                <w:szCs w:val="24"/>
              </w:rPr>
              <w:t>2019</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75" w:type="dxa"/>
            <w:shd w:val="clear" w:color="auto" w:fill="F26E0A"/>
          </w:tcPr>
          <w:p w:rsidR="007C6887" w:rsidRPr="003E0CAA" w:rsidRDefault="007C6887" w:rsidP="007C6887">
            <w:pPr>
              <w:pStyle w:val="Tabloyazs"/>
              <w:rPr>
                <w:bCs w:val="0"/>
                <w:sz w:val="24"/>
                <w:szCs w:val="24"/>
              </w:rPr>
            </w:pPr>
            <w:r w:rsidRPr="003E0CAA">
              <w:rPr>
                <w:bCs w:val="0"/>
                <w:sz w:val="24"/>
                <w:szCs w:val="24"/>
              </w:rPr>
              <w:t>S. Amaç 1</w:t>
            </w:r>
          </w:p>
        </w:tc>
        <w:tc>
          <w:tcPr>
            <w:tcW w:w="1925" w:type="dxa"/>
            <w:gridSpan w:val="3"/>
            <w:shd w:val="clear" w:color="auto" w:fill="F26E0A"/>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S. </w:t>
            </w:r>
            <w:r w:rsidRPr="003E0CAA">
              <w:rPr>
                <w:b/>
                <w:sz w:val="24"/>
                <w:szCs w:val="24"/>
              </w:rPr>
              <w:t>Hedef</w:t>
            </w:r>
            <w:r w:rsidRPr="003E0CAA">
              <w:rPr>
                <w:sz w:val="24"/>
                <w:szCs w:val="24"/>
              </w:rPr>
              <w:t xml:space="preserve">  1</w:t>
            </w:r>
          </w:p>
        </w:tc>
        <w:tc>
          <w:tcPr>
            <w:tcW w:w="1298" w:type="dxa"/>
            <w:vMerge/>
            <w:tcBorders>
              <w:bottom w:val="single" w:sz="2" w:space="0" w:color="auto"/>
            </w:tcBorders>
            <w:shd w:val="clear" w:color="auto" w:fill="F46E0A"/>
            <w:vAlign w:val="center"/>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p>
        </w:tc>
        <w:tc>
          <w:tcPr>
            <w:tcW w:w="1298" w:type="dxa"/>
            <w:vMerge/>
            <w:tcBorders>
              <w:bottom w:val="single" w:sz="2" w:space="0" w:color="auto"/>
            </w:tcBorders>
            <w:shd w:val="clear" w:color="auto" w:fill="F46E0A"/>
            <w:vAlign w:val="center"/>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p>
        </w:tc>
        <w:tc>
          <w:tcPr>
            <w:tcW w:w="1178" w:type="dxa"/>
            <w:vMerge/>
            <w:tcBorders>
              <w:bottom w:val="single" w:sz="2" w:space="0" w:color="auto"/>
            </w:tcBorders>
            <w:shd w:val="clear" w:color="auto" w:fill="F46E0A"/>
            <w:vAlign w:val="center"/>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p>
        </w:tc>
        <w:tc>
          <w:tcPr>
            <w:tcW w:w="374" w:type="dxa"/>
            <w:vMerge/>
            <w:tcBorders>
              <w:bottom w:val="single" w:sz="2" w:space="0" w:color="auto"/>
            </w:tcBorders>
            <w:shd w:val="clear" w:color="auto" w:fill="F46E0A"/>
            <w:vAlign w:val="center"/>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Merge/>
            <w:tcBorders>
              <w:bottom w:val="single" w:sz="2" w:space="0" w:color="auto"/>
            </w:tcBorders>
            <w:shd w:val="clear" w:color="auto" w:fill="F46E0A"/>
            <w:vAlign w:val="center"/>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00" w:type="dxa"/>
            <w:gridSpan w:val="4"/>
            <w:vAlign w:val="center"/>
            <w:hideMark/>
          </w:tcPr>
          <w:p w:rsidR="007C6887" w:rsidRPr="003E0CAA" w:rsidRDefault="007C6887" w:rsidP="007C6887">
            <w:pPr>
              <w:pStyle w:val="Tabloyazs"/>
              <w:rPr>
                <w:sz w:val="24"/>
                <w:szCs w:val="24"/>
              </w:rPr>
            </w:pPr>
            <w:r w:rsidRPr="003E0CAA">
              <w:rPr>
                <w:sz w:val="24"/>
                <w:szCs w:val="24"/>
              </w:rPr>
              <w:t>Zorunlu eğitime başlamadan önce en az bir yıl okul öncesi eğitim almış öğrenci oranı (%)</w:t>
            </w:r>
          </w:p>
        </w:tc>
        <w:tc>
          <w:tcPr>
            <w:tcW w:w="1298" w:type="dxa"/>
            <w:tcBorders>
              <w:top w:val="single" w:sz="2" w:space="0" w:color="auto"/>
            </w:tcBorders>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45</w:t>
            </w:r>
          </w:p>
        </w:tc>
        <w:tc>
          <w:tcPr>
            <w:tcW w:w="1298" w:type="dxa"/>
            <w:tcBorders>
              <w:top w:val="single" w:sz="2" w:space="0" w:color="auto"/>
            </w:tcBorders>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44</w:t>
            </w:r>
          </w:p>
        </w:tc>
        <w:tc>
          <w:tcPr>
            <w:tcW w:w="1178" w:type="dxa"/>
            <w:tcBorders>
              <w:top w:val="single" w:sz="2" w:space="0" w:color="auto"/>
            </w:tcBorders>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46</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tcBorders>
              <w:top w:val="single" w:sz="2" w:space="0" w:color="auto"/>
            </w:tcBorders>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65</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257" w:type="dxa"/>
            <w:gridSpan w:val="3"/>
            <w:vMerge w:val="restart"/>
            <w:vAlign w:val="center"/>
            <w:hideMark/>
          </w:tcPr>
          <w:p w:rsidR="007C6887" w:rsidRPr="003E0CAA" w:rsidRDefault="007C6887" w:rsidP="007C6887">
            <w:pPr>
              <w:pStyle w:val="Tabloyazs"/>
              <w:rPr>
                <w:sz w:val="24"/>
                <w:szCs w:val="24"/>
              </w:rPr>
            </w:pPr>
            <w:r w:rsidRPr="003E0CAA">
              <w:rPr>
                <w:sz w:val="24"/>
                <w:szCs w:val="24"/>
              </w:rPr>
              <w:t>Okul öncesi eğitimde okullaşma (%)</w:t>
            </w:r>
          </w:p>
        </w:tc>
        <w:tc>
          <w:tcPr>
            <w:tcW w:w="1343" w:type="dxa"/>
            <w:vAlign w:val="center"/>
            <w:hideMark/>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Net (4-5 yaş)</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40</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40</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42</w:t>
            </w:r>
          </w:p>
        </w:tc>
        <w:tc>
          <w:tcPr>
            <w:tcW w:w="374" w:type="dxa"/>
            <w:vMerge/>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45</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57" w:type="dxa"/>
            <w:gridSpan w:val="3"/>
            <w:vMerge/>
            <w:vAlign w:val="center"/>
            <w:hideMark/>
          </w:tcPr>
          <w:p w:rsidR="007C6887" w:rsidRPr="003E0CAA" w:rsidRDefault="007C6887" w:rsidP="007C6887">
            <w:pPr>
              <w:pStyle w:val="Tabloyazs"/>
              <w:rPr>
                <w:sz w:val="24"/>
                <w:szCs w:val="24"/>
              </w:rPr>
            </w:pPr>
          </w:p>
        </w:tc>
        <w:tc>
          <w:tcPr>
            <w:tcW w:w="1343" w:type="dxa"/>
            <w:vAlign w:val="center"/>
            <w:hideMark/>
          </w:tcPr>
          <w:p w:rsidR="007C6887" w:rsidRPr="003E0CAA" w:rsidRDefault="007C6887" w:rsidP="007C6887">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Net (5 yaş)</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51</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44</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46</w:t>
            </w:r>
          </w:p>
        </w:tc>
        <w:tc>
          <w:tcPr>
            <w:tcW w:w="374" w:type="dxa"/>
            <w:vMerge/>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50</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İlkokulda Net Okullaşma Oranı (%)</w:t>
            </w:r>
          </w:p>
        </w:tc>
        <w:tc>
          <w:tcPr>
            <w:tcW w:w="1298" w:type="dxa"/>
            <w:vMerge w:val="restart"/>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98</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98</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Ortaokulda Net Okullaşma Oranı (%)</w:t>
            </w:r>
          </w:p>
        </w:tc>
        <w:tc>
          <w:tcPr>
            <w:tcW w:w="1298" w:type="dxa"/>
            <w:vMerge/>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Ortaöğretimde Net Okullaşma Oranı (%)</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80</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Hayat boyu öğrenmeye katılım oranı (%)</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8</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8</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9</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10,5</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Okuma Yazma Bilmeyen Kişi Sayısı (6 Yaş Üzeri)</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640</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522</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455</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325</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Okuma Yazma Durumu Bilinmeyen Kişi Sayısı (6 Yaş Üzeri)</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241</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217</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221</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Okuma Yazma Bilen Kişi Sayısı (6 Yaş Üzeri)</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6624</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7479</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7165</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7290</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51" w:type="dxa"/>
            <w:gridSpan w:val="2"/>
            <w:vMerge w:val="restart"/>
            <w:vAlign w:val="center"/>
            <w:hideMark/>
          </w:tcPr>
          <w:p w:rsidR="007C6887" w:rsidRPr="003E0CAA" w:rsidRDefault="007C6887" w:rsidP="007C6887">
            <w:pPr>
              <w:pStyle w:val="Tabloyazs"/>
              <w:rPr>
                <w:sz w:val="24"/>
                <w:szCs w:val="24"/>
              </w:rPr>
            </w:pPr>
            <w:r w:rsidRPr="003E0CAA">
              <w:rPr>
                <w:sz w:val="24"/>
                <w:szCs w:val="24"/>
              </w:rPr>
              <w:t>Okuma Yazma Kurslarına</w:t>
            </w:r>
          </w:p>
        </w:tc>
        <w:tc>
          <w:tcPr>
            <w:tcW w:w="1749" w:type="dxa"/>
            <w:gridSpan w:val="2"/>
            <w:vAlign w:val="center"/>
            <w:hideMark/>
          </w:tcPr>
          <w:p w:rsidR="007C6887" w:rsidRPr="003E0CAA" w:rsidRDefault="007C6887" w:rsidP="007C6887">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Katılan Kişi Sayısı</w:t>
            </w:r>
          </w:p>
        </w:tc>
        <w:tc>
          <w:tcPr>
            <w:tcW w:w="129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152</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45</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0</w:t>
            </w:r>
          </w:p>
        </w:tc>
        <w:tc>
          <w:tcPr>
            <w:tcW w:w="374" w:type="dxa"/>
            <w:vMerge/>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25</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51" w:type="dxa"/>
            <w:gridSpan w:val="2"/>
            <w:vMerge/>
            <w:vAlign w:val="center"/>
            <w:hideMark/>
          </w:tcPr>
          <w:p w:rsidR="007C6887" w:rsidRPr="003E0CAA" w:rsidRDefault="007C6887" w:rsidP="007C6887">
            <w:pPr>
              <w:pStyle w:val="Tabloyazs"/>
              <w:rPr>
                <w:sz w:val="24"/>
                <w:szCs w:val="24"/>
              </w:rPr>
            </w:pPr>
          </w:p>
        </w:tc>
        <w:tc>
          <w:tcPr>
            <w:tcW w:w="1749" w:type="dxa"/>
            <w:gridSpan w:val="2"/>
            <w:vAlign w:val="center"/>
            <w:hideMark/>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Sertifika Alan Kişi Sayısı</w:t>
            </w:r>
          </w:p>
        </w:tc>
        <w:tc>
          <w:tcPr>
            <w:tcW w:w="129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140</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41</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0</w:t>
            </w:r>
          </w:p>
        </w:tc>
        <w:tc>
          <w:tcPr>
            <w:tcW w:w="374" w:type="dxa"/>
            <w:vMerge/>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25</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51" w:type="dxa"/>
            <w:gridSpan w:val="2"/>
            <w:vMerge/>
            <w:vAlign w:val="center"/>
          </w:tcPr>
          <w:p w:rsidR="007C6887" w:rsidRPr="003E0CAA" w:rsidRDefault="007C6887" w:rsidP="007C6887">
            <w:pPr>
              <w:pStyle w:val="Tabloyazs"/>
              <w:rPr>
                <w:sz w:val="24"/>
                <w:szCs w:val="24"/>
              </w:rPr>
            </w:pPr>
          </w:p>
        </w:tc>
        <w:tc>
          <w:tcPr>
            <w:tcW w:w="1749" w:type="dxa"/>
            <w:gridSpan w:val="2"/>
            <w:vAlign w:val="center"/>
          </w:tcPr>
          <w:p w:rsidR="007C6887" w:rsidRPr="003E0CAA" w:rsidRDefault="007C6887" w:rsidP="007C6887">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Sertifika Alanlarının Oranı (%)</w:t>
            </w:r>
          </w:p>
        </w:tc>
        <w:tc>
          <w:tcPr>
            <w:tcW w:w="129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%92</w:t>
            </w:r>
          </w:p>
        </w:tc>
        <w:tc>
          <w:tcPr>
            <w:tcW w:w="129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%90</w:t>
            </w:r>
          </w:p>
        </w:tc>
        <w:tc>
          <w:tcPr>
            <w:tcW w:w="117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0</w:t>
            </w:r>
          </w:p>
        </w:tc>
        <w:tc>
          <w:tcPr>
            <w:tcW w:w="374" w:type="dxa"/>
            <w:vMerge/>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51" w:type="dxa"/>
            <w:gridSpan w:val="2"/>
            <w:vMerge w:val="restart"/>
            <w:vAlign w:val="center"/>
            <w:hideMark/>
          </w:tcPr>
          <w:p w:rsidR="007C6887" w:rsidRPr="003E0CAA" w:rsidRDefault="007C6887" w:rsidP="007C6887">
            <w:pPr>
              <w:pStyle w:val="Tabloyazs"/>
              <w:rPr>
                <w:bCs w:val="0"/>
                <w:sz w:val="24"/>
                <w:szCs w:val="24"/>
              </w:rPr>
            </w:pPr>
            <w:r w:rsidRPr="003E0CAA">
              <w:rPr>
                <w:sz w:val="24"/>
                <w:szCs w:val="24"/>
              </w:rPr>
              <w:lastRenderedPageBreak/>
              <w:t xml:space="preserve">HEM’ </w:t>
            </w:r>
            <w:proofErr w:type="spellStart"/>
            <w:r w:rsidRPr="003E0CAA">
              <w:rPr>
                <w:sz w:val="24"/>
                <w:szCs w:val="24"/>
              </w:rPr>
              <w:t>lerde</w:t>
            </w:r>
            <w:proofErr w:type="spellEnd"/>
            <w:r w:rsidRPr="003E0CAA">
              <w:rPr>
                <w:sz w:val="24"/>
                <w:szCs w:val="24"/>
              </w:rPr>
              <w:t xml:space="preserve"> düzenlenen</w:t>
            </w:r>
          </w:p>
          <w:p w:rsidR="007C6887" w:rsidRPr="003E0CAA" w:rsidRDefault="007C6887" w:rsidP="007C6887">
            <w:pPr>
              <w:pStyle w:val="Tabloyazs"/>
              <w:rPr>
                <w:sz w:val="24"/>
                <w:szCs w:val="24"/>
              </w:rPr>
            </w:pPr>
            <w:r w:rsidRPr="003E0CAA">
              <w:rPr>
                <w:sz w:val="24"/>
                <w:szCs w:val="24"/>
              </w:rPr>
              <w:t>Mesleki ve Teknik Kurslara</w:t>
            </w:r>
          </w:p>
        </w:tc>
        <w:tc>
          <w:tcPr>
            <w:tcW w:w="1749" w:type="dxa"/>
            <w:gridSpan w:val="2"/>
            <w:vAlign w:val="center"/>
            <w:hideMark/>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Katılan Kişi Sayısı</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190</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133</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360</w:t>
            </w:r>
          </w:p>
        </w:tc>
        <w:tc>
          <w:tcPr>
            <w:tcW w:w="374" w:type="dxa"/>
            <w:vMerge/>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380</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851" w:type="dxa"/>
            <w:gridSpan w:val="2"/>
            <w:vMerge/>
            <w:vAlign w:val="center"/>
            <w:hideMark/>
          </w:tcPr>
          <w:p w:rsidR="007C6887" w:rsidRPr="003E0CAA" w:rsidRDefault="007C6887" w:rsidP="007C6887">
            <w:pPr>
              <w:pStyle w:val="Tabloyazs"/>
              <w:rPr>
                <w:sz w:val="24"/>
                <w:szCs w:val="24"/>
              </w:rPr>
            </w:pPr>
          </w:p>
        </w:tc>
        <w:tc>
          <w:tcPr>
            <w:tcW w:w="1749" w:type="dxa"/>
            <w:gridSpan w:val="2"/>
            <w:vAlign w:val="center"/>
            <w:hideMark/>
          </w:tcPr>
          <w:p w:rsidR="007C6887" w:rsidRPr="003E0CAA" w:rsidRDefault="007C6887" w:rsidP="007C6887">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Sertifika Alan Kişi Sayısı</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181</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120</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352</w:t>
            </w:r>
          </w:p>
        </w:tc>
        <w:tc>
          <w:tcPr>
            <w:tcW w:w="374" w:type="dxa"/>
            <w:vMerge/>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380</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851" w:type="dxa"/>
            <w:gridSpan w:val="2"/>
            <w:vMerge/>
            <w:vAlign w:val="center"/>
          </w:tcPr>
          <w:p w:rsidR="007C6887" w:rsidRPr="003E0CAA" w:rsidRDefault="007C6887" w:rsidP="007C6887">
            <w:pPr>
              <w:pStyle w:val="Tabloyazs"/>
              <w:rPr>
                <w:sz w:val="24"/>
                <w:szCs w:val="24"/>
              </w:rPr>
            </w:pPr>
          </w:p>
        </w:tc>
        <w:tc>
          <w:tcPr>
            <w:tcW w:w="1749" w:type="dxa"/>
            <w:gridSpan w:val="2"/>
            <w:vAlign w:val="center"/>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Sertifika Alanlarının Oranı (%)</w:t>
            </w:r>
          </w:p>
        </w:tc>
        <w:tc>
          <w:tcPr>
            <w:tcW w:w="129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%95</w:t>
            </w:r>
          </w:p>
        </w:tc>
        <w:tc>
          <w:tcPr>
            <w:tcW w:w="129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%90</w:t>
            </w:r>
          </w:p>
        </w:tc>
        <w:tc>
          <w:tcPr>
            <w:tcW w:w="117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%97</w:t>
            </w:r>
          </w:p>
        </w:tc>
        <w:tc>
          <w:tcPr>
            <w:tcW w:w="374" w:type="dxa"/>
            <w:vMerge/>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851" w:type="dxa"/>
            <w:gridSpan w:val="2"/>
            <w:vMerge w:val="restart"/>
            <w:vAlign w:val="center"/>
            <w:hideMark/>
          </w:tcPr>
          <w:p w:rsidR="007C6887" w:rsidRPr="003E0CAA" w:rsidRDefault="007C6887" w:rsidP="007C6887">
            <w:pPr>
              <w:pStyle w:val="Tabloyazs"/>
              <w:rPr>
                <w:bCs w:val="0"/>
                <w:sz w:val="24"/>
                <w:szCs w:val="24"/>
              </w:rPr>
            </w:pPr>
            <w:r w:rsidRPr="003E0CAA">
              <w:rPr>
                <w:sz w:val="24"/>
                <w:szCs w:val="24"/>
              </w:rPr>
              <w:t xml:space="preserve">HEM’ </w:t>
            </w:r>
            <w:proofErr w:type="spellStart"/>
            <w:r w:rsidRPr="003E0CAA">
              <w:rPr>
                <w:sz w:val="24"/>
                <w:szCs w:val="24"/>
              </w:rPr>
              <w:t>lerde</w:t>
            </w:r>
            <w:proofErr w:type="spellEnd"/>
            <w:r w:rsidRPr="003E0CAA">
              <w:rPr>
                <w:sz w:val="24"/>
                <w:szCs w:val="24"/>
              </w:rPr>
              <w:t xml:space="preserve"> düzenlenen</w:t>
            </w:r>
          </w:p>
          <w:p w:rsidR="007C6887" w:rsidRPr="003E0CAA" w:rsidRDefault="007C6887" w:rsidP="007C6887">
            <w:pPr>
              <w:pStyle w:val="Tabloyazs"/>
              <w:rPr>
                <w:sz w:val="24"/>
                <w:szCs w:val="24"/>
              </w:rPr>
            </w:pPr>
            <w:r w:rsidRPr="003E0CAA">
              <w:rPr>
                <w:sz w:val="24"/>
                <w:szCs w:val="24"/>
              </w:rPr>
              <w:t>Genel Kurslara</w:t>
            </w:r>
          </w:p>
        </w:tc>
        <w:tc>
          <w:tcPr>
            <w:tcW w:w="1749" w:type="dxa"/>
            <w:gridSpan w:val="2"/>
            <w:vAlign w:val="center"/>
            <w:hideMark/>
          </w:tcPr>
          <w:p w:rsidR="007C6887" w:rsidRPr="003E0CAA" w:rsidRDefault="007C6887" w:rsidP="007C6887">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Katılan Kişi Sayısı</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465</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397</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157</w:t>
            </w:r>
          </w:p>
        </w:tc>
        <w:tc>
          <w:tcPr>
            <w:tcW w:w="374" w:type="dxa"/>
            <w:vMerge/>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200</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51" w:type="dxa"/>
            <w:gridSpan w:val="2"/>
            <w:vMerge/>
            <w:vAlign w:val="center"/>
            <w:hideMark/>
          </w:tcPr>
          <w:p w:rsidR="007C6887" w:rsidRPr="003E0CAA" w:rsidRDefault="007C6887" w:rsidP="007C6887">
            <w:pPr>
              <w:pStyle w:val="Tabloyazs"/>
              <w:rPr>
                <w:sz w:val="24"/>
                <w:szCs w:val="24"/>
              </w:rPr>
            </w:pPr>
          </w:p>
        </w:tc>
        <w:tc>
          <w:tcPr>
            <w:tcW w:w="1749" w:type="dxa"/>
            <w:gridSpan w:val="2"/>
            <w:vAlign w:val="center"/>
            <w:hideMark/>
          </w:tcPr>
          <w:p w:rsidR="007C6887" w:rsidRPr="003E0CAA" w:rsidRDefault="007C6887" w:rsidP="007C6887">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Sertifika Alan Kişi Sayısı</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465</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397</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157</w:t>
            </w:r>
          </w:p>
        </w:tc>
        <w:tc>
          <w:tcPr>
            <w:tcW w:w="374" w:type="dxa"/>
            <w:vMerge/>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200</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51" w:type="dxa"/>
            <w:gridSpan w:val="2"/>
            <w:vMerge/>
            <w:vAlign w:val="center"/>
          </w:tcPr>
          <w:p w:rsidR="007C6887" w:rsidRPr="003E0CAA" w:rsidRDefault="007C6887" w:rsidP="007C6887">
            <w:pPr>
              <w:pStyle w:val="Tabloyazs"/>
              <w:rPr>
                <w:sz w:val="24"/>
                <w:szCs w:val="24"/>
              </w:rPr>
            </w:pPr>
          </w:p>
        </w:tc>
        <w:tc>
          <w:tcPr>
            <w:tcW w:w="1749" w:type="dxa"/>
            <w:gridSpan w:val="2"/>
            <w:vAlign w:val="center"/>
          </w:tcPr>
          <w:p w:rsidR="007C6887" w:rsidRPr="003E0CAA" w:rsidRDefault="007C6887" w:rsidP="007C6887">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Sertifika Alanlarının Oranı (%)</w:t>
            </w:r>
          </w:p>
        </w:tc>
        <w:tc>
          <w:tcPr>
            <w:tcW w:w="129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c>
          <w:tcPr>
            <w:tcW w:w="129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c>
          <w:tcPr>
            <w:tcW w:w="1178"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c>
          <w:tcPr>
            <w:tcW w:w="374" w:type="dxa"/>
            <w:vMerge/>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100</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Temel Eğitim Genel Müdürlüğüne Bağlı İlkokullarda devamsızlık oranı (10 gün ve üzeri) (%)</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w:t>
            </w:r>
          </w:p>
        </w:tc>
        <w:tc>
          <w:tcPr>
            <w:tcW w:w="129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6</w:t>
            </w:r>
          </w:p>
        </w:tc>
        <w:tc>
          <w:tcPr>
            <w:tcW w:w="1178"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5</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5</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Temel Eğitim Genel Müdürlüğüne Bağlı Ortaokullarda devamsızlık oranı (10 gün ve üzeri) (%)</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3</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6</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w:t>
            </w:r>
          </w:p>
        </w:tc>
      </w:tr>
      <w:tr w:rsidR="007C6887" w:rsidRPr="003E0CAA" w:rsidTr="006D5982">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Din Öğretimi Genel Müdürlüğüne Bağlı Ortaokullarda devamsızlık oranı (10 gün ve üzeri) (%)</w:t>
            </w:r>
          </w:p>
        </w:tc>
        <w:tc>
          <w:tcPr>
            <w:tcW w:w="129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w:t>
            </w:r>
          </w:p>
        </w:tc>
        <w:tc>
          <w:tcPr>
            <w:tcW w:w="129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6</w:t>
            </w:r>
          </w:p>
        </w:tc>
        <w:tc>
          <w:tcPr>
            <w:tcW w:w="1178"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5</w:t>
            </w:r>
          </w:p>
        </w:tc>
        <w:tc>
          <w:tcPr>
            <w:tcW w:w="374" w:type="dxa"/>
            <w:vMerge/>
            <w:tcBorders>
              <w:bottom w:val="single" w:sz="12" w:space="0" w:color="auto"/>
            </w:tcBorders>
            <w:shd w:val="clear" w:color="auto" w:fill="EB6408"/>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3</w:t>
            </w:r>
          </w:p>
        </w:tc>
      </w:tr>
      <w:tr w:rsidR="007C6887" w:rsidRPr="003E0CAA" w:rsidTr="006D598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3600" w:type="dxa"/>
            <w:gridSpan w:val="4"/>
            <w:hideMark/>
          </w:tcPr>
          <w:p w:rsidR="007C6887" w:rsidRPr="003E0CAA" w:rsidRDefault="007C6887" w:rsidP="007C6887">
            <w:pPr>
              <w:pStyle w:val="Tabloyazs"/>
              <w:rPr>
                <w:sz w:val="24"/>
                <w:szCs w:val="24"/>
              </w:rPr>
            </w:pPr>
            <w:r w:rsidRPr="003E0CAA">
              <w:rPr>
                <w:sz w:val="24"/>
                <w:szCs w:val="24"/>
              </w:rPr>
              <w:t>Mesleki ve Teknik Eğitim Genel Müdürlüğüne Bağlı Okullarda devamsızlık oranı (10 gün ve üzeri) (%)</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w:t>
            </w:r>
          </w:p>
        </w:tc>
        <w:tc>
          <w:tcPr>
            <w:tcW w:w="129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w:t>
            </w:r>
          </w:p>
        </w:tc>
        <w:tc>
          <w:tcPr>
            <w:tcW w:w="1178" w:type="dxa"/>
            <w:vAlign w:val="center"/>
            <w:hideMark/>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7</w:t>
            </w:r>
          </w:p>
        </w:tc>
        <w:tc>
          <w:tcPr>
            <w:tcW w:w="374" w:type="dxa"/>
            <w:vMerge/>
            <w:shd w:val="clear" w:color="auto" w:fill="EB6408"/>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92" w:type="dxa"/>
            <w:vAlign w:val="center"/>
          </w:tcPr>
          <w:p w:rsidR="007C6887" w:rsidRPr="003E0CAA" w:rsidRDefault="007C6887" w:rsidP="007C6887">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w:t>
            </w:r>
          </w:p>
        </w:tc>
      </w:tr>
      <w:tr w:rsidR="006D5982" w:rsidRPr="003E0CAA" w:rsidTr="006D5982">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3600" w:type="dxa"/>
            <w:gridSpan w:val="4"/>
            <w:tcBorders>
              <w:top w:val="single" w:sz="8" w:space="0" w:color="auto"/>
              <w:left w:val="single" w:sz="12" w:space="0" w:color="auto"/>
              <w:bottom w:val="single" w:sz="8" w:space="0" w:color="auto"/>
              <w:right w:val="single" w:sz="8" w:space="0" w:color="000000"/>
            </w:tcBorders>
            <w:shd w:val="clear" w:color="000000" w:fill="EDF6F9"/>
            <w:vAlign w:val="center"/>
          </w:tcPr>
          <w:p w:rsidR="006D5982" w:rsidRPr="003E0CAA" w:rsidRDefault="006D5982" w:rsidP="006D5982">
            <w:pPr>
              <w:rPr>
                <w:spacing w:val="0"/>
                <w:kern w:val="0"/>
                <w:sz w:val="24"/>
                <w:lang w:eastAsia="tr-TR" w:bidi="ar-SA"/>
              </w:rPr>
            </w:pPr>
            <w:r w:rsidRPr="003E0CAA">
              <w:rPr>
                <w:spacing w:val="0"/>
                <w:kern w:val="0"/>
                <w:sz w:val="24"/>
                <w:lang w:eastAsia="tr-TR" w:bidi="ar-SA"/>
              </w:rPr>
              <w:t xml:space="preserve">Ortaöğretim Çağ Nüfusunda olup da </w:t>
            </w:r>
            <w:proofErr w:type="spellStart"/>
            <w:r w:rsidRPr="003E0CAA">
              <w:rPr>
                <w:spacing w:val="0"/>
                <w:kern w:val="0"/>
                <w:sz w:val="24"/>
                <w:lang w:eastAsia="tr-TR" w:bidi="ar-SA"/>
              </w:rPr>
              <w:t>Açıköğretime</w:t>
            </w:r>
            <w:proofErr w:type="spellEnd"/>
            <w:r w:rsidRPr="003E0CAA">
              <w:rPr>
                <w:spacing w:val="0"/>
                <w:kern w:val="0"/>
                <w:sz w:val="24"/>
                <w:lang w:eastAsia="tr-TR" w:bidi="ar-SA"/>
              </w:rPr>
              <w:t xml:space="preserve"> devam eden Öğrenci Sayısı</w:t>
            </w:r>
          </w:p>
        </w:tc>
        <w:tc>
          <w:tcPr>
            <w:tcW w:w="1298" w:type="dxa"/>
            <w:tcBorders>
              <w:top w:val="nil"/>
              <w:left w:val="nil"/>
              <w:bottom w:val="single" w:sz="8" w:space="0" w:color="auto"/>
              <w:right w:val="single" w:sz="8" w:space="0" w:color="auto"/>
            </w:tcBorders>
            <w:shd w:val="clear" w:color="000000" w:fill="EDF6F9"/>
            <w:vAlign w:val="center"/>
          </w:tcPr>
          <w:p w:rsidR="006D5982" w:rsidRPr="003E0CAA" w:rsidRDefault="006D5982" w:rsidP="006D5982">
            <w:pPr>
              <w:jc w:val="center"/>
              <w:cnfStyle w:val="000000010000" w:firstRow="0" w:lastRow="0" w:firstColumn="0" w:lastColumn="0" w:oddVBand="0" w:evenVBand="0" w:oddHBand="0" w:evenHBand="1" w:firstRowFirstColumn="0" w:firstRowLastColumn="0" w:lastRowFirstColumn="0" w:lastRowLastColumn="0"/>
              <w:rPr>
                <w:spacing w:val="0"/>
                <w:kern w:val="0"/>
                <w:sz w:val="24"/>
                <w:lang w:eastAsia="tr-TR" w:bidi="ar-SA"/>
              </w:rPr>
            </w:pPr>
            <w:r w:rsidRPr="003E0CAA">
              <w:rPr>
                <w:spacing w:val="0"/>
                <w:kern w:val="0"/>
                <w:sz w:val="24"/>
                <w:lang w:eastAsia="tr-TR" w:bidi="ar-SA"/>
              </w:rPr>
              <w:t> </w:t>
            </w:r>
          </w:p>
        </w:tc>
        <w:tc>
          <w:tcPr>
            <w:tcW w:w="1298" w:type="dxa"/>
            <w:tcBorders>
              <w:top w:val="nil"/>
              <w:left w:val="nil"/>
              <w:bottom w:val="single" w:sz="8" w:space="0" w:color="auto"/>
              <w:right w:val="single" w:sz="8" w:space="0" w:color="auto"/>
            </w:tcBorders>
            <w:shd w:val="clear" w:color="000000" w:fill="EDF6F9"/>
            <w:vAlign w:val="center"/>
          </w:tcPr>
          <w:p w:rsidR="006D5982" w:rsidRPr="003E0CAA" w:rsidRDefault="006D5982" w:rsidP="006D5982">
            <w:pPr>
              <w:jc w:val="center"/>
              <w:cnfStyle w:val="000000010000" w:firstRow="0" w:lastRow="0" w:firstColumn="0" w:lastColumn="0" w:oddVBand="0" w:evenVBand="0" w:oddHBand="0" w:evenHBand="1" w:firstRowFirstColumn="0" w:firstRowLastColumn="0" w:lastRowFirstColumn="0" w:lastRowLastColumn="0"/>
              <w:rPr>
                <w:spacing w:val="0"/>
                <w:kern w:val="0"/>
                <w:sz w:val="24"/>
                <w:lang w:eastAsia="tr-TR" w:bidi="ar-SA"/>
              </w:rPr>
            </w:pPr>
            <w:r w:rsidRPr="003E0CAA">
              <w:rPr>
                <w:spacing w:val="0"/>
                <w:kern w:val="0"/>
                <w:sz w:val="24"/>
                <w:lang w:eastAsia="tr-TR" w:bidi="ar-SA"/>
              </w:rPr>
              <w:t> </w:t>
            </w:r>
          </w:p>
        </w:tc>
        <w:tc>
          <w:tcPr>
            <w:tcW w:w="1178" w:type="dxa"/>
            <w:tcBorders>
              <w:top w:val="nil"/>
              <w:left w:val="nil"/>
              <w:bottom w:val="single" w:sz="8" w:space="0" w:color="auto"/>
              <w:right w:val="single" w:sz="8" w:space="0" w:color="auto"/>
            </w:tcBorders>
            <w:shd w:val="clear" w:color="000000" w:fill="EDF6F9"/>
            <w:vAlign w:val="center"/>
          </w:tcPr>
          <w:p w:rsidR="006D5982" w:rsidRPr="003E0CAA" w:rsidRDefault="006D5982" w:rsidP="006D5982">
            <w:pPr>
              <w:jc w:val="center"/>
              <w:cnfStyle w:val="000000010000" w:firstRow="0" w:lastRow="0" w:firstColumn="0" w:lastColumn="0" w:oddVBand="0" w:evenVBand="0" w:oddHBand="0" w:evenHBand="1" w:firstRowFirstColumn="0" w:firstRowLastColumn="0" w:lastRowFirstColumn="0" w:lastRowLastColumn="0"/>
              <w:rPr>
                <w:spacing w:val="0"/>
                <w:kern w:val="0"/>
                <w:sz w:val="24"/>
                <w:lang w:eastAsia="tr-TR" w:bidi="ar-SA"/>
              </w:rPr>
            </w:pPr>
            <w:r w:rsidRPr="003E0CAA">
              <w:rPr>
                <w:spacing w:val="0"/>
                <w:kern w:val="0"/>
                <w:sz w:val="24"/>
                <w:lang w:eastAsia="tr-TR" w:bidi="ar-SA"/>
              </w:rPr>
              <w:t>14</w:t>
            </w:r>
          </w:p>
        </w:tc>
        <w:tc>
          <w:tcPr>
            <w:tcW w:w="374" w:type="dxa"/>
            <w:tcBorders>
              <w:top w:val="single" w:sz="12" w:space="0" w:color="auto"/>
              <w:left w:val="single" w:sz="8" w:space="0" w:color="auto"/>
              <w:bottom w:val="single" w:sz="12" w:space="0" w:color="000000"/>
              <w:right w:val="single" w:sz="8" w:space="0" w:color="auto"/>
            </w:tcBorders>
            <w:vAlign w:val="center"/>
          </w:tcPr>
          <w:p w:rsidR="006D5982" w:rsidRPr="003E0CAA" w:rsidRDefault="006D5982" w:rsidP="006D5982">
            <w:pPr>
              <w:jc w:val="left"/>
              <w:cnfStyle w:val="000000010000" w:firstRow="0" w:lastRow="0" w:firstColumn="0" w:lastColumn="0" w:oddVBand="0" w:evenVBand="0" w:oddHBand="0" w:evenHBand="1" w:firstRowFirstColumn="0" w:firstRowLastColumn="0" w:lastRowFirstColumn="0" w:lastRowLastColumn="0"/>
              <w:rPr>
                <w:b/>
                <w:bCs/>
                <w:spacing w:val="0"/>
                <w:kern w:val="0"/>
                <w:sz w:val="24"/>
                <w:lang w:eastAsia="tr-TR" w:bidi="ar-SA"/>
              </w:rPr>
            </w:pPr>
          </w:p>
        </w:tc>
        <w:tc>
          <w:tcPr>
            <w:tcW w:w="1292" w:type="dxa"/>
            <w:tcBorders>
              <w:top w:val="nil"/>
              <w:left w:val="nil"/>
              <w:bottom w:val="single" w:sz="8" w:space="0" w:color="auto"/>
              <w:right w:val="single" w:sz="12" w:space="0" w:color="auto"/>
            </w:tcBorders>
            <w:shd w:val="clear" w:color="000000" w:fill="EDF6F9"/>
            <w:vAlign w:val="center"/>
          </w:tcPr>
          <w:p w:rsidR="006D5982" w:rsidRPr="003E0CAA" w:rsidRDefault="006D5982" w:rsidP="006D5982">
            <w:pPr>
              <w:jc w:val="center"/>
              <w:cnfStyle w:val="000000010000" w:firstRow="0" w:lastRow="0" w:firstColumn="0" w:lastColumn="0" w:oddVBand="0" w:evenVBand="0" w:oddHBand="0" w:evenHBand="1" w:firstRowFirstColumn="0" w:firstRowLastColumn="0" w:lastRowFirstColumn="0" w:lastRowLastColumn="0"/>
              <w:rPr>
                <w:spacing w:val="0"/>
                <w:kern w:val="0"/>
                <w:sz w:val="24"/>
                <w:lang w:eastAsia="tr-TR" w:bidi="ar-SA"/>
              </w:rPr>
            </w:pPr>
            <w:r w:rsidRPr="003E0CAA">
              <w:rPr>
                <w:spacing w:val="0"/>
                <w:kern w:val="0"/>
                <w:sz w:val="24"/>
                <w:lang w:eastAsia="tr-TR" w:bidi="ar-SA"/>
              </w:rPr>
              <w:t>10</w:t>
            </w:r>
          </w:p>
        </w:tc>
      </w:tr>
      <w:tr w:rsidR="006D5982" w:rsidRPr="003E0CAA" w:rsidTr="006D598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3600" w:type="dxa"/>
            <w:gridSpan w:val="4"/>
            <w:tcBorders>
              <w:top w:val="single" w:sz="8" w:space="0" w:color="auto"/>
              <w:left w:val="single" w:sz="12" w:space="0" w:color="auto"/>
              <w:bottom w:val="single" w:sz="12" w:space="0" w:color="auto"/>
              <w:right w:val="single" w:sz="8" w:space="0" w:color="000000"/>
            </w:tcBorders>
            <w:shd w:val="clear" w:color="000000" w:fill="DBE5F1"/>
            <w:vAlign w:val="center"/>
          </w:tcPr>
          <w:p w:rsidR="006D5982" w:rsidRPr="003E0CAA" w:rsidRDefault="006D5982" w:rsidP="006D5982">
            <w:pPr>
              <w:rPr>
                <w:spacing w:val="0"/>
                <w:kern w:val="0"/>
                <w:sz w:val="24"/>
                <w:lang w:eastAsia="tr-TR" w:bidi="ar-SA"/>
              </w:rPr>
            </w:pPr>
            <w:r w:rsidRPr="003E0CAA">
              <w:rPr>
                <w:spacing w:val="0"/>
                <w:kern w:val="0"/>
                <w:sz w:val="24"/>
                <w:lang w:eastAsia="tr-TR" w:bidi="ar-SA"/>
              </w:rPr>
              <w:t>Örgün Öğretimden Açık Öğretime Kayıt olan Öğrenci Sayısı</w:t>
            </w:r>
          </w:p>
        </w:tc>
        <w:tc>
          <w:tcPr>
            <w:tcW w:w="1298" w:type="dxa"/>
            <w:tcBorders>
              <w:top w:val="nil"/>
              <w:left w:val="nil"/>
              <w:bottom w:val="single" w:sz="12" w:space="0" w:color="auto"/>
              <w:right w:val="single" w:sz="8" w:space="0" w:color="auto"/>
            </w:tcBorders>
            <w:shd w:val="clear" w:color="000000" w:fill="DBE5F1"/>
            <w:vAlign w:val="center"/>
          </w:tcPr>
          <w:p w:rsidR="006D5982" w:rsidRPr="003E0CAA" w:rsidRDefault="006D5982" w:rsidP="006D5982">
            <w:pPr>
              <w:jc w:val="center"/>
              <w:cnfStyle w:val="000000100000" w:firstRow="0" w:lastRow="0" w:firstColumn="0" w:lastColumn="0" w:oddVBand="0" w:evenVBand="0" w:oddHBand="1" w:evenHBand="0" w:firstRowFirstColumn="0" w:firstRowLastColumn="0" w:lastRowFirstColumn="0" w:lastRowLastColumn="0"/>
              <w:rPr>
                <w:spacing w:val="0"/>
                <w:kern w:val="0"/>
                <w:sz w:val="24"/>
                <w:lang w:eastAsia="tr-TR" w:bidi="ar-SA"/>
              </w:rPr>
            </w:pPr>
            <w:r w:rsidRPr="003E0CAA">
              <w:rPr>
                <w:spacing w:val="0"/>
                <w:kern w:val="0"/>
                <w:sz w:val="24"/>
                <w:lang w:eastAsia="tr-TR" w:bidi="ar-SA"/>
              </w:rPr>
              <w:t> </w:t>
            </w:r>
          </w:p>
        </w:tc>
        <w:tc>
          <w:tcPr>
            <w:tcW w:w="1298" w:type="dxa"/>
            <w:tcBorders>
              <w:top w:val="nil"/>
              <w:left w:val="nil"/>
              <w:bottom w:val="single" w:sz="12" w:space="0" w:color="auto"/>
              <w:right w:val="single" w:sz="8" w:space="0" w:color="auto"/>
            </w:tcBorders>
            <w:shd w:val="clear" w:color="000000" w:fill="DBE5F1"/>
            <w:vAlign w:val="center"/>
          </w:tcPr>
          <w:p w:rsidR="006D5982" w:rsidRPr="003E0CAA" w:rsidRDefault="006D5982" w:rsidP="006D5982">
            <w:pPr>
              <w:jc w:val="center"/>
              <w:cnfStyle w:val="000000100000" w:firstRow="0" w:lastRow="0" w:firstColumn="0" w:lastColumn="0" w:oddVBand="0" w:evenVBand="0" w:oddHBand="1" w:evenHBand="0" w:firstRowFirstColumn="0" w:firstRowLastColumn="0" w:lastRowFirstColumn="0" w:lastRowLastColumn="0"/>
              <w:rPr>
                <w:spacing w:val="0"/>
                <w:kern w:val="0"/>
                <w:sz w:val="24"/>
                <w:lang w:eastAsia="tr-TR" w:bidi="ar-SA"/>
              </w:rPr>
            </w:pPr>
            <w:r w:rsidRPr="003E0CAA">
              <w:rPr>
                <w:spacing w:val="0"/>
                <w:kern w:val="0"/>
                <w:sz w:val="24"/>
                <w:lang w:eastAsia="tr-TR" w:bidi="ar-SA"/>
              </w:rPr>
              <w:t> </w:t>
            </w:r>
          </w:p>
        </w:tc>
        <w:tc>
          <w:tcPr>
            <w:tcW w:w="1178" w:type="dxa"/>
            <w:tcBorders>
              <w:top w:val="nil"/>
              <w:left w:val="nil"/>
              <w:bottom w:val="single" w:sz="12" w:space="0" w:color="auto"/>
              <w:right w:val="single" w:sz="8" w:space="0" w:color="auto"/>
            </w:tcBorders>
            <w:shd w:val="clear" w:color="000000" w:fill="DBE5F1"/>
            <w:vAlign w:val="center"/>
          </w:tcPr>
          <w:p w:rsidR="006D5982" w:rsidRPr="003E0CAA" w:rsidRDefault="006D5982" w:rsidP="006D5982">
            <w:pPr>
              <w:jc w:val="center"/>
              <w:cnfStyle w:val="000000100000" w:firstRow="0" w:lastRow="0" w:firstColumn="0" w:lastColumn="0" w:oddVBand="0" w:evenVBand="0" w:oddHBand="1" w:evenHBand="0" w:firstRowFirstColumn="0" w:firstRowLastColumn="0" w:lastRowFirstColumn="0" w:lastRowLastColumn="0"/>
              <w:rPr>
                <w:spacing w:val="0"/>
                <w:kern w:val="0"/>
                <w:sz w:val="24"/>
                <w:lang w:eastAsia="tr-TR" w:bidi="ar-SA"/>
              </w:rPr>
            </w:pPr>
            <w:r w:rsidRPr="003E0CAA">
              <w:rPr>
                <w:spacing w:val="0"/>
                <w:kern w:val="0"/>
                <w:sz w:val="24"/>
                <w:lang w:eastAsia="tr-TR" w:bidi="ar-SA"/>
              </w:rPr>
              <w:t>3</w:t>
            </w:r>
          </w:p>
        </w:tc>
        <w:tc>
          <w:tcPr>
            <w:tcW w:w="374" w:type="dxa"/>
            <w:tcBorders>
              <w:top w:val="single" w:sz="12" w:space="0" w:color="auto"/>
              <w:left w:val="single" w:sz="8" w:space="0" w:color="auto"/>
              <w:bottom w:val="single" w:sz="12" w:space="0" w:color="000000"/>
              <w:right w:val="single" w:sz="8" w:space="0" w:color="auto"/>
            </w:tcBorders>
            <w:vAlign w:val="center"/>
          </w:tcPr>
          <w:p w:rsidR="006D5982" w:rsidRPr="003E0CAA" w:rsidRDefault="006D5982" w:rsidP="006D5982">
            <w:pPr>
              <w:jc w:val="left"/>
              <w:cnfStyle w:val="000000100000" w:firstRow="0" w:lastRow="0" w:firstColumn="0" w:lastColumn="0" w:oddVBand="0" w:evenVBand="0" w:oddHBand="1" w:evenHBand="0" w:firstRowFirstColumn="0" w:firstRowLastColumn="0" w:lastRowFirstColumn="0" w:lastRowLastColumn="0"/>
              <w:rPr>
                <w:b/>
                <w:bCs/>
                <w:spacing w:val="0"/>
                <w:kern w:val="0"/>
                <w:sz w:val="24"/>
                <w:lang w:eastAsia="tr-TR" w:bidi="ar-SA"/>
              </w:rPr>
            </w:pPr>
          </w:p>
        </w:tc>
        <w:tc>
          <w:tcPr>
            <w:tcW w:w="1292" w:type="dxa"/>
            <w:tcBorders>
              <w:top w:val="nil"/>
              <w:left w:val="nil"/>
              <w:bottom w:val="single" w:sz="12" w:space="0" w:color="auto"/>
              <w:right w:val="single" w:sz="12" w:space="0" w:color="auto"/>
            </w:tcBorders>
            <w:shd w:val="clear" w:color="000000" w:fill="DBE5F1"/>
            <w:vAlign w:val="center"/>
          </w:tcPr>
          <w:p w:rsidR="006D5982" w:rsidRPr="003E0CAA" w:rsidRDefault="006D5982" w:rsidP="006D5982">
            <w:pPr>
              <w:jc w:val="center"/>
              <w:cnfStyle w:val="000000100000" w:firstRow="0" w:lastRow="0" w:firstColumn="0" w:lastColumn="0" w:oddVBand="0" w:evenVBand="0" w:oddHBand="1" w:evenHBand="0" w:firstRowFirstColumn="0" w:firstRowLastColumn="0" w:lastRowFirstColumn="0" w:lastRowLastColumn="0"/>
              <w:rPr>
                <w:spacing w:val="0"/>
                <w:kern w:val="0"/>
                <w:sz w:val="24"/>
                <w:lang w:eastAsia="tr-TR" w:bidi="ar-SA"/>
              </w:rPr>
            </w:pPr>
            <w:r w:rsidRPr="003E0CAA">
              <w:rPr>
                <w:spacing w:val="0"/>
                <w:kern w:val="0"/>
                <w:sz w:val="24"/>
                <w:lang w:eastAsia="tr-TR" w:bidi="ar-SA"/>
              </w:rPr>
              <w:t>2</w:t>
            </w:r>
          </w:p>
        </w:tc>
      </w:tr>
    </w:tbl>
    <w:p w:rsidR="002E3C90" w:rsidRPr="003E0CAA" w:rsidRDefault="002E3C90" w:rsidP="002E3C90">
      <w:pPr>
        <w:pStyle w:val="Balk2"/>
        <w:spacing w:before="0" w:line="240" w:lineRule="auto"/>
        <w:jc w:val="center"/>
        <w:rPr>
          <w:rFonts w:ascii="Times New Roman" w:hAnsi="Times New Roman" w:cs="Times New Roman"/>
          <w:sz w:val="24"/>
          <w:szCs w:val="24"/>
        </w:rPr>
      </w:pPr>
      <w:bookmarkStart w:id="659" w:name="_Toc411533082"/>
      <w:bookmarkStart w:id="660" w:name="_Toc411533484"/>
      <w:bookmarkStart w:id="661" w:name="_Toc411534254"/>
      <w:bookmarkStart w:id="662" w:name="_Toc436853274"/>
      <w:r w:rsidRPr="003E0CAA">
        <w:rPr>
          <w:rFonts w:ascii="Times New Roman" w:hAnsi="Times New Roman" w:cs="Times New Roman"/>
          <w:sz w:val="24"/>
          <w:szCs w:val="24"/>
        </w:rPr>
        <w:t xml:space="preserve">Tablo </w:t>
      </w:r>
      <w:r w:rsidR="005D767D" w:rsidRPr="003E0CAA">
        <w:rPr>
          <w:rFonts w:ascii="Times New Roman" w:hAnsi="Times New Roman" w:cs="Times New Roman"/>
          <w:sz w:val="24"/>
          <w:szCs w:val="24"/>
        </w:rPr>
        <w:t>20</w:t>
      </w:r>
      <w:r w:rsidRPr="003E0CAA">
        <w:rPr>
          <w:rFonts w:ascii="Times New Roman" w:hAnsi="Times New Roman" w:cs="Times New Roman"/>
          <w:sz w:val="24"/>
          <w:szCs w:val="24"/>
        </w:rPr>
        <w:t xml:space="preserve"> – </w:t>
      </w:r>
      <w:r w:rsidRPr="003E0CAA">
        <w:rPr>
          <w:rFonts w:ascii="Times New Roman" w:hAnsi="Times New Roman" w:cs="Times New Roman"/>
          <w:b w:val="0"/>
          <w:sz w:val="24"/>
          <w:szCs w:val="24"/>
        </w:rPr>
        <w:t>Stratejik Amaç 1 - Hedef 1 Performans Göstergeleri</w:t>
      </w:r>
      <w:bookmarkEnd w:id="659"/>
      <w:bookmarkEnd w:id="660"/>
      <w:bookmarkEnd w:id="661"/>
      <w:bookmarkEnd w:id="662"/>
    </w:p>
    <w:p w:rsidR="003940C5" w:rsidRPr="003E0CAA" w:rsidRDefault="003940C5" w:rsidP="005544CC">
      <w:pPr>
        <w:rPr>
          <w:b/>
          <w:sz w:val="24"/>
        </w:rPr>
      </w:pPr>
    </w:p>
    <w:p w:rsidR="001E0995" w:rsidRPr="003E0CAA" w:rsidRDefault="001E0995" w:rsidP="00177446">
      <w:pPr>
        <w:ind w:firstLine="708"/>
        <w:rPr>
          <w:sz w:val="24"/>
        </w:rPr>
      </w:pPr>
      <w:r w:rsidRPr="003E0CAA">
        <w:rPr>
          <w:sz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506A40" w:rsidRPr="003E0CAA" w:rsidRDefault="00506A40" w:rsidP="00177446">
      <w:pPr>
        <w:ind w:firstLine="708"/>
        <w:rPr>
          <w:sz w:val="24"/>
        </w:rPr>
      </w:pPr>
    </w:p>
    <w:tbl>
      <w:tblPr>
        <w:tblStyle w:val="Stil2"/>
        <w:tblW w:w="5317" w:type="pct"/>
        <w:tblLook w:val="04A0" w:firstRow="1" w:lastRow="0" w:firstColumn="1" w:lastColumn="0" w:noHBand="0" w:noVBand="1"/>
      </w:tblPr>
      <w:tblGrid>
        <w:gridCol w:w="633"/>
        <w:gridCol w:w="3451"/>
        <w:gridCol w:w="1067"/>
        <w:gridCol w:w="977"/>
        <w:gridCol w:w="1705"/>
        <w:gridCol w:w="1780"/>
      </w:tblGrid>
      <w:tr w:rsidR="00506A40" w:rsidRPr="003E0CAA" w:rsidTr="00506A40">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29" w:type="pct"/>
            <w:textDirection w:val="btLr"/>
            <w:hideMark/>
          </w:tcPr>
          <w:p w:rsidR="00506A40" w:rsidRPr="003E0CAA" w:rsidRDefault="00506A40" w:rsidP="008C5004">
            <w:pPr>
              <w:pStyle w:val="Tabloyazs"/>
              <w:rPr>
                <w:sz w:val="24"/>
                <w:szCs w:val="24"/>
                <w:lang w:eastAsia="tr-TR" w:bidi="ar-SA"/>
              </w:rPr>
            </w:pPr>
            <w:r w:rsidRPr="003E0CAA">
              <w:rPr>
                <w:sz w:val="24"/>
                <w:szCs w:val="24"/>
                <w:lang w:eastAsia="tr-TR" w:bidi="ar-SA"/>
              </w:rPr>
              <w:lastRenderedPageBreak/>
              <w:t>Sıra</w:t>
            </w:r>
          </w:p>
        </w:tc>
        <w:tc>
          <w:tcPr>
            <w:tcW w:w="1795" w:type="pct"/>
            <w:hideMark/>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Tedbirler</w:t>
            </w:r>
          </w:p>
        </w:tc>
        <w:tc>
          <w:tcPr>
            <w:tcW w:w="555" w:type="pct"/>
            <w:hideMark/>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Başlama Tarihi</w:t>
            </w:r>
          </w:p>
        </w:tc>
        <w:tc>
          <w:tcPr>
            <w:tcW w:w="508" w:type="pct"/>
            <w:hideMark/>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Bitiş</w:t>
            </w:r>
          </w:p>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Tarihi</w:t>
            </w:r>
          </w:p>
        </w:tc>
        <w:tc>
          <w:tcPr>
            <w:tcW w:w="887" w:type="pct"/>
            <w:hideMark/>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Sorumlu</w:t>
            </w:r>
          </w:p>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Birim</w:t>
            </w:r>
          </w:p>
        </w:tc>
        <w:tc>
          <w:tcPr>
            <w:tcW w:w="926"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Diğer</w:t>
            </w:r>
          </w:p>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Sorumlu</w:t>
            </w:r>
          </w:p>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Birim</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Özel okul desteği konusunda tereddütleri ortadan kaldırmak ve iş birliğini artırmak için sektör temsilcileri ile düzenli bilgilendirme toplantıları yapılacaktır.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Özel Öğretim Kurumları Şube Müdürlüğü</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Özel Büro</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Yetişkinlerin eğitime erişim imkânlarından faydalanması için farkındalık oluşturma çalışmaları yapılacaktır.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Mesleki ve Teknik Eğitim Şube</w:t>
            </w:r>
          </w:p>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Okullaşma oranları düşük olan bölgelere ve ailelere yönelik bilgilendirme faaliyetleri gerçekleştirilecektir.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Okullaşma oranlarının artırılması konusunda yönetici ve öğretmenlere yönelik bilgilendirici toplantılar yapılacaktır.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Strateji Geliştirme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Öğrenci devamsızlıkları izleme araçları geliştirilecektir.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Strateji Geliştirme Şube Müdürlüğü</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Devam ve erişim konusunda ilçe durum raporları hazırlanarak analiz edilecektir.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Strateji Geliştirme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Okulların faaliyetleri ve çalışmaları toplumla paylaşılarak İmam hatip okullarına yönelik farkındalık arttırılacaktır.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Din Öğretimi Şube Müdürlüğü</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Temel Eğitim, Hayat Boyu Şube Müdürlükleri</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Burs ve pansiyon imkânlarının öğrenciler tarafından bilinirliği sağlanacaktır.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Eğitim Öğretim Şube Müdürlükleri</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Bilgi İşlem ve Eğitim Teknolojileri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Açık Öğretim Okullarının tanıtımına yönelik kampanyalar düzenlemek ve dijital öğretim materyalleri hazırlamak yoluyla Açık Öğretim Ortaokulu, Açık Öğretim Lisesi ve Mesleki Açık Öğretim Lisesi kayıtlı aktif öğrenci sayısı ile Mesleki ve Teknik Açık Öğretim Okulu kursiyer sayısı arttırılacaktır.</w:t>
            </w:r>
          </w:p>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Eğitim Öğretim Şube Müdürlükler</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Halk Eğitim Müdürlükleri Tarafından Alan Taraması yapılacaktır.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Eğitim Öğretim Şube Müdürlükler</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Ortaöğretimde devamsızlık, sınıf tekrarı ve okul terkini azaltmak amacıyla "Ortaöğretime Uyum Projesi" yaygınlaştırılarak uygulanacaktır.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Ortaöğretim Şube Müdürlüğü</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Mesleki ve Teknik Eğitim, Din Öğretimi, Özel Öğretim Kurumları Şube Müdürlükleri</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Anadolu İmam Hatip ve Mesleki ve Teknik Eğitim Liselerinde okula yeni kayıt yapan öğrencilere bir program dâhilinde okula uyum çalışması yapılacaktır.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Ocak</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Mesleki ve Teknik Eğitim Şube Müdürlüğü</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Din Öğretimi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Örgün ortaöğretimde devamsızlık, sınıf tekrarı ve okul terki konusunda okulların mevcut durum analizleri belirlenecektir.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Ortaöğretim, Din Öğretimi, Mesleki ve Teknik Eğitim Şube Müdürlükleri</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Özel Öğretim Kurumları Şube Müdürlüğü</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Örgün ortaöğretim okullarında devamsızlık, sınıf tekrarı ve okul terki sebepleri ile ilgili araştırma yapılacaktır. Araştırma sonuçları değerlendirilerek gerekli tedbirler alınacaktır.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Ağustos</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Ortaöğretim, Din Öğretimi, Mesleki ve Teknik Eğitim Şube Müdürlükleri</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Özel Öğretim Kurumları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Okula devam sorunu olan öğrencilere ve ailelere kişisel ve sosyal rehberlik çalışmaları yapılacaktır.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Haziran</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Okullarda öğrencilerin bireysel yeteneklerini geliştirmeye yönelik aktivite, etkinlik ve öğrenme alanları kazandırmak için yerel ve ulusal proje hibe kaynaklarından yararlanılacaktır.</w:t>
            </w:r>
          </w:p>
        </w:tc>
        <w:tc>
          <w:tcPr>
            <w:tcW w:w="555"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Haziran</w:t>
            </w:r>
          </w:p>
        </w:tc>
        <w:tc>
          <w:tcPr>
            <w:tcW w:w="887" w:type="pct"/>
            <w:vAlign w:val="center"/>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Öğrencilerin bireysel yetenekleri doğrultusunda okullarda mesleki kurslar ve sportif kurslar düzenlenecektir.</w:t>
            </w:r>
          </w:p>
        </w:tc>
        <w:tc>
          <w:tcPr>
            <w:tcW w:w="555"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Eylül</w:t>
            </w:r>
          </w:p>
        </w:tc>
        <w:tc>
          <w:tcPr>
            <w:tcW w:w="508"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Haziran</w:t>
            </w:r>
          </w:p>
        </w:tc>
        <w:tc>
          <w:tcPr>
            <w:tcW w:w="887" w:type="pct"/>
            <w:vAlign w:val="center"/>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Eğitim ve Öğretim Şube Müdürlükleri</w:t>
            </w:r>
          </w:p>
        </w:tc>
        <w:tc>
          <w:tcPr>
            <w:tcW w:w="926" w:type="pct"/>
            <w:vAlign w:val="center"/>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29" w:type="pct"/>
            <w:vAlign w:val="center"/>
          </w:tcPr>
          <w:p w:rsidR="00506A40" w:rsidRPr="003E0CAA" w:rsidRDefault="00506A40" w:rsidP="009C1782">
            <w:pPr>
              <w:pStyle w:val="Tabloyazs"/>
              <w:numPr>
                <w:ilvl w:val="0"/>
                <w:numId w:val="25"/>
              </w:numPr>
              <w:jc w:val="center"/>
              <w:rPr>
                <w:sz w:val="24"/>
                <w:szCs w:val="24"/>
                <w:lang w:eastAsia="tr-TR" w:bidi="ar-SA"/>
              </w:rPr>
            </w:pPr>
          </w:p>
        </w:tc>
        <w:tc>
          <w:tcPr>
            <w:tcW w:w="1795"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Diğer Kurumlarla İş birliği içerisinde Hayat boyu öğrenme kursları açılacaktır.</w:t>
            </w:r>
          </w:p>
        </w:tc>
        <w:tc>
          <w:tcPr>
            <w:tcW w:w="555"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Ocak</w:t>
            </w:r>
          </w:p>
        </w:tc>
        <w:tc>
          <w:tcPr>
            <w:tcW w:w="508"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Aralık</w:t>
            </w:r>
          </w:p>
        </w:tc>
        <w:tc>
          <w:tcPr>
            <w:tcW w:w="887"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Hayat Boyu Öğrenme Şube Müdürlüğü</w:t>
            </w:r>
          </w:p>
        </w:tc>
        <w:tc>
          <w:tcPr>
            <w:tcW w:w="926" w:type="pct"/>
            <w:vAlign w:val="center"/>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Strateji Geliştirme Şube Müdürlüğü</w:t>
            </w:r>
          </w:p>
        </w:tc>
      </w:tr>
    </w:tbl>
    <w:p w:rsidR="00506A40" w:rsidRPr="003E0CAA" w:rsidRDefault="00506A40" w:rsidP="00506A40">
      <w:pPr>
        <w:pStyle w:val="ResimYazs"/>
        <w:rPr>
          <w:sz w:val="24"/>
          <w:szCs w:val="24"/>
        </w:rPr>
      </w:pPr>
      <w:bookmarkStart w:id="663" w:name="_Toc423090426"/>
      <w:bookmarkStart w:id="664" w:name="_Toc423304196"/>
      <w:bookmarkStart w:id="665" w:name="_Toc423304324"/>
      <w:bookmarkStart w:id="666" w:name="_Toc423304435"/>
      <w:bookmarkStart w:id="667" w:name="_Toc436853275"/>
      <w:r w:rsidRPr="003E0CAA">
        <w:rPr>
          <w:sz w:val="24"/>
          <w:szCs w:val="24"/>
        </w:rPr>
        <w:t xml:space="preserve">Tablo </w:t>
      </w:r>
      <w:r w:rsidR="006627B3" w:rsidRPr="003E0CAA">
        <w:rPr>
          <w:sz w:val="24"/>
          <w:szCs w:val="24"/>
        </w:rPr>
        <w:t>2</w:t>
      </w:r>
      <w:r w:rsidR="005D767D" w:rsidRPr="003E0CAA">
        <w:rPr>
          <w:sz w:val="24"/>
          <w:szCs w:val="24"/>
        </w:rPr>
        <w:t>1</w:t>
      </w:r>
      <w:r w:rsidRPr="003E0CAA">
        <w:rPr>
          <w:sz w:val="24"/>
          <w:szCs w:val="24"/>
        </w:rPr>
        <w:t xml:space="preserve"> – </w:t>
      </w:r>
      <w:r w:rsidRPr="003E0CAA">
        <w:rPr>
          <w:b w:val="0"/>
          <w:sz w:val="24"/>
          <w:szCs w:val="24"/>
        </w:rPr>
        <w:t>Stratejik Amaç 1 - Hedef 1 Tedbirler</w:t>
      </w:r>
      <w:bookmarkEnd w:id="663"/>
      <w:bookmarkEnd w:id="664"/>
      <w:bookmarkEnd w:id="665"/>
      <w:bookmarkEnd w:id="666"/>
      <w:bookmarkEnd w:id="667"/>
    </w:p>
    <w:p w:rsidR="00506A40" w:rsidRPr="003E0CAA" w:rsidRDefault="00506A40" w:rsidP="00506A40">
      <w:pPr>
        <w:rPr>
          <w:b/>
          <w:sz w:val="24"/>
        </w:rPr>
      </w:pPr>
    </w:p>
    <w:p w:rsidR="005419C8" w:rsidRPr="003E0CAA" w:rsidRDefault="005419C8" w:rsidP="00C85F36">
      <w:pPr>
        <w:ind w:firstLine="708"/>
        <w:rPr>
          <w:b/>
          <w:sz w:val="24"/>
        </w:rPr>
      </w:pPr>
    </w:p>
    <w:p w:rsidR="005544CC" w:rsidRPr="003E0CAA" w:rsidRDefault="005C4A66" w:rsidP="005544CC">
      <w:pPr>
        <w:rPr>
          <w:sz w:val="24"/>
        </w:rPr>
      </w:pPr>
      <w:r w:rsidRPr="003E0CAA">
        <w:rPr>
          <w:b/>
          <w:sz w:val="24"/>
        </w:rPr>
        <w:lastRenderedPageBreak/>
        <w:tab/>
      </w:r>
    </w:p>
    <w:p w:rsidR="00177446" w:rsidRPr="003E0CAA" w:rsidRDefault="00177446" w:rsidP="00177446">
      <w:pPr>
        <w:rPr>
          <w:sz w:val="24"/>
        </w:rPr>
      </w:pPr>
      <w:bookmarkStart w:id="668" w:name="_Toc411533485"/>
    </w:p>
    <w:p w:rsidR="005544CC" w:rsidRPr="003E0CAA" w:rsidRDefault="005544CC" w:rsidP="00BB27DD">
      <w:pPr>
        <w:pStyle w:val="Balk1"/>
      </w:pPr>
      <w:bookmarkStart w:id="669" w:name="_Toc436853276"/>
      <w:r w:rsidRPr="003E0CAA">
        <w:t>2.TEMA</w:t>
      </w:r>
      <w:r w:rsidR="00695AF0" w:rsidRPr="003E0CAA">
        <w:t xml:space="preserve"> </w:t>
      </w:r>
      <w:r w:rsidR="00C41F3F" w:rsidRPr="003E0CAA">
        <w:t>–</w:t>
      </w:r>
      <w:r w:rsidR="00695AF0" w:rsidRPr="003E0CAA">
        <w:t xml:space="preserve"> </w:t>
      </w:r>
      <w:r w:rsidR="00AE10B8" w:rsidRPr="003E0CAA">
        <w:t xml:space="preserve">EĞİTİM </w:t>
      </w:r>
      <w:r w:rsidR="00C41F3F" w:rsidRPr="003E0CAA">
        <w:t>ÖĞRETİMDE KALİTE</w:t>
      </w:r>
      <w:bookmarkEnd w:id="668"/>
      <w:bookmarkEnd w:id="669"/>
    </w:p>
    <w:p w:rsidR="00C022D6" w:rsidRPr="003E0CAA" w:rsidRDefault="00C022D6" w:rsidP="00D066DA">
      <w:pPr>
        <w:ind w:firstLine="708"/>
        <w:rPr>
          <w:b/>
          <w:sz w:val="24"/>
        </w:rPr>
      </w:pPr>
    </w:p>
    <w:p w:rsidR="005544CC" w:rsidRPr="003E0CAA" w:rsidRDefault="00C022D6" w:rsidP="00C022D6">
      <w:pPr>
        <w:ind w:firstLine="708"/>
        <w:rPr>
          <w:b/>
          <w:sz w:val="24"/>
        </w:rPr>
      </w:pPr>
      <w:r w:rsidRPr="003E0CAA">
        <w:rPr>
          <w:b/>
          <w:sz w:val="24"/>
        </w:rPr>
        <w:t>Stratejik Amaç 2 :</w:t>
      </w:r>
    </w:p>
    <w:p w:rsidR="004212B5" w:rsidRPr="003E0CAA" w:rsidRDefault="004212B5" w:rsidP="00C022D6">
      <w:pPr>
        <w:ind w:firstLine="708"/>
        <w:rPr>
          <w:sz w:val="24"/>
          <w:shd w:val="clear" w:color="auto" w:fill="FFFFFF"/>
        </w:rPr>
      </w:pPr>
    </w:p>
    <w:p w:rsidR="00551F72" w:rsidRPr="003E0CAA" w:rsidRDefault="00C022D6" w:rsidP="00C022D6">
      <w:pPr>
        <w:ind w:firstLine="708"/>
        <w:rPr>
          <w:sz w:val="24"/>
          <w:shd w:val="clear" w:color="auto" w:fill="FFFFFF"/>
        </w:rPr>
      </w:pPr>
      <w:r w:rsidRPr="003E0CAA">
        <w:rPr>
          <w:sz w:val="24"/>
          <w:shd w:val="clear" w:color="auto" w:fill="FFFFFF"/>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C022D6" w:rsidRPr="003E0CAA" w:rsidRDefault="00C022D6" w:rsidP="00C022D6">
      <w:pPr>
        <w:ind w:firstLine="708"/>
        <w:rPr>
          <w:sz w:val="24"/>
        </w:rPr>
      </w:pPr>
    </w:p>
    <w:p w:rsidR="00C022D6" w:rsidRPr="003E0CAA" w:rsidRDefault="005544CC" w:rsidP="00C022D6">
      <w:pPr>
        <w:ind w:firstLine="426"/>
        <w:rPr>
          <w:sz w:val="24"/>
        </w:rPr>
      </w:pPr>
      <w:r w:rsidRPr="003E0CAA">
        <w:rPr>
          <w:b/>
          <w:sz w:val="24"/>
        </w:rPr>
        <w:t>S</w:t>
      </w:r>
      <w:r w:rsidR="00D066DA" w:rsidRPr="003E0CAA">
        <w:rPr>
          <w:b/>
          <w:sz w:val="24"/>
        </w:rPr>
        <w:t xml:space="preserve">tratejik </w:t>
      </w:r>
      <w:r w:rsidRPr="003E0CAA">
        <w:rPr>
          <w:b/>
          <w:sz w:val="24"/>
        </w:rPr>
        <w:t>H</w:t>
      </w:r>
      <w:r w:rsidR="00D066DA" w:rsidRPr="003E0CAA">
        <w:rPr>
          <w:b/>
          <w:sz w:val="24"/>
        </w:rPr>
        <w:t>edef</w:t>
      </w:r>
      <w:r w:rsidRPr="003E0CAA">
        <w:rPr>
          <w:b/>
          <w:sz w:val="24"/>
        </w:rPr>
        <w:t xml:space="preserve"> 2.1.</w:t>
      </w:r>
      <w:r w:rsidRPr="003E0CAA">
        <w:rPr>
          <w:sz w:val="24"/>
        </w:rPr>
        <w:t xml:space="preserve"> </w:t>
      </w:r>
    </w:p>
    <w:p w:rsidR="00C022D6" w:rsidRPr="003E0CAA" w:rsidRDefault="00C022D6" w:rsidP="00C022D6">
      <w:pPr>
        <w:ind w:firstLine="426"/>
        <w:rPr>
          <w:sz w:val="24"/>
        </w:rPr>
      </w:pPr>
    </w:p>
    <w:p w:rsidR="00177446" w:rsidRPr="003E0CAA" w:rsidRDefault="00C022D6" w:rsidP="00177446">
      <w:pPr>
        <w:ind w:firstLine="426"/>
        <w:rPr>
          <w:sz w:val="24"/>
        </w:rPr>
      </w:pPr>
      <w:r w:rsidRPr="003E0CAA">
        <w:rPr>
          <w:sz w:val="24"/>
        </w:rPr>
        <w:t>Bütün bireylerin bedensel, ruhsal ve zihinsel gelişimlerine yönelik faaliyetlere katılım oranını ve öğrencilerin akademik başarı düzeylerini artırmak.</w:t>
      </w:r>
    </w:p>
    <w:tbl>
      <w:tblPr>
        <w:tblStyle w:val="Stil2"/>
        <w:tblW w:w="4990" w:type="pct"/>
        <w:tblLayout w:type="fixed"/>
        <w:tblLook w:val="04A0" w:firstRow="1" w:lastRow="0" w:firstColumn="1" w:lastColumn="0" w:noHBand="0" w:noVBand="1"/>
      </w:tblPr>
      <w:tblGrid>
        <w:gridCol w:w="1320"/>
        <w:gridCol w:w="1327"/>
        <w:gridCol w:w="1274"/>
        <w:gridCol w:w="821"/>
        <w:gridCol w:w="716"/>
        <w:gridCol w:w="902"/>
        <w:gridCol w:w="873"/>
        <w:gridCol w:w="381"/>
        <w:gridCol w:w="687"/>
        <w:gridCol w:w="689"/>
        <w:gridCol w:w="32"/>
      </w:tblGrid>
      <w:tr w:rsidR="000819FB" w:rsidRPr="003E0CAA" w:rsidTr="000819FB">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72" w:type="pct"/>
            <w:gridSpan w:val="3"/>
            <w:vMerge w:val="restart"/>
            <w:hideMark/>
          </w:tcPr>
          <w:p w:rsidR="000819FB" w:rsidRPr="003E0CAA" w:rsidRDefault="000819FB" w:rsidP="00695AF0">
            <w:pPr>
              <w:spacing w:line="240" w:lineRule="auto"/>
              <w:jc w:val="left"/>
              <w:rPr>
                <w:color w:val="000000"/>
                <w:spacing w:val="0"/>
                <w:kern w:val="0"/>
                <w:sz w:val="24"/>
                <w:lang w:eastAsia="tr-TR" w:bidi="ar-SA"/>
              </w:rPr>
            </w:pPr>
            <w:r w:rsidRPr="003E0CAA">
              <w:rPr>
                <w:color w:val="000000"/>
                <w:spacing w:val="0"/>
                <w:kern w:val="0"/>
                <w:sz w:val="24"/>
                <w:lang w:eastAsia="tr-TR" w:bidi="ar-SA"/>
              </w:rPr>
              <w:t>Performans Göstergesi</w:t>
            </w:r>
          </w:p>
        </w:tc>
        <w:tc>
          <w:tcPr>
            <w:tcW w:w="1836" w:type="pct"/>
            <w:gridSpan w:val="4"/>
            <w:hideMark/>
          </w:tcPr>
          <w:p w:rsidR="000819FB" w:rsidRPr="003E0CAA" w:rsidRDefault="000819FB" w:rsidP="00695AF0">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Önceki Yıllar</w:t>
            </w:r>
          </w:p>
        </w:tc>
        <w:tc>
          <w:tcPr>
            <w:tcW w:w="211" w:type="pct"/>
            <w:vMerge w:val="restart"/>
          </w:tcPr>
          <w:p w:rsidR="000819FB" w:rsidRPr="003E0CAA" w:rsidRDefault="000819FB" w:rsidP="00695AF0">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pacing w:val="0"/>
                <w:kern w:val="0"/>
                <w:sz w:val="24"/>
                <w:lang w:eastAsia="tr-TR" w:bidi="ar-SA"/>
              </w:rPr>
            </w:pPr>
          </w:p>
        </w:tc>
        <w:tc>
          <w:tcPr>
            <w:tcW w:w="781" w:type="pct"/>
            <w:gridSpan w:val="3"/>
            <w:hideMark/>
          </w:tcPr>
          <w:p w:rsidR="000819FB" w:rsidRPr="003E0CAA" w:rsidRDefault="000819FB" w:rsidP="00695AF0">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pacing w:val="0"/>
                <w:kern w:val="0"/>
                <w:sz w:val="24"/>
                <w:lang w:eastAsia="tr-TR" w:bidi="ar-SA"/>
              </w:rPr>
            </w:pPr>
            <w:r w:rsidRPr="003E0CAA">
              <w:rPr>
                <w:color w:val="000000"/>
                <w:spacing w:val="0"/>
                <w:kern w:val="0"/>
                <w:sz w:val="24"/>
                <w:lang w:eastAsia="tr-TR" w:bidi="ar-SA"/>
              </w:rPr>
              <w:t>Hedefler</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vMerge/>
            <w:shd w:val="clear" w:color="auto" w:fill="F26E0A"/>
            <w:hideMark/>
          </w:tcPr>
          <w:p w:rsidR="000819FB" w:rsidRPr="003E0CAA" w:rsidRDefault="000819FB" w:rsidP="00695AF0">
            <w:pPr>
              <w:spacing w:line="240" w:lineRule="auto"/>
              <w:jc w:val="left"/>
              <w:rPr>
                <w:b/>
                <w:color w:val="000000"/>
                <w:spacing w:val="0"/>
                <w:kern w:val="0"/>
                <w:sz w:val="24"/>
                <w:lang w:eastAsia="tr-TR" w:bidi="ar-SA"/>
              </w:rPr>
            </w:pPr>
          </w:p>
        </w:tc>
        <w:tc>
          <w:tcPr>
            <w:tcW w:w="455" w:type="pct"/>
            <w:vMerge w:val="restart"/>
            <w:shd w:val="clear" w:color="auto" w:fill="F26E0A"/>
            <w:textDirection w:val="btLr"/>
            <w:hideMark/>
          </w:tcPr>
          <w:p w:rsidR="000819FB" w:rsidRPr="003E0CAA" w:rsidRDefault="000819FB" w:rsidP="0043237A">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bCs/>
                <w:color w:val="000000"/>
                <w:spacing w:val="0"/>
                <w:kern w:val="0"/>
                <w:sz w:val="24"/>
                <w:lang w:eastAsia="tr-TR" w:bidi="ar-SA"/>
              </w:rPr>
            </w:pPr>
            <w:r w:rsidRPr="003E0CAA">
              <w:rPr>
                <w:b/>
                <w:bCs/>
                <w:color w:val="000000"/>
                <w:spacing w:val="0"/>
                <w:kern w:val="0"/>
                <w:sz w:val="24"/>
                <w:lang w:eastAsia="tr-TR" w:bidi="ar-SA"/>
              </w:rPr>
              <w:t>2012</w:t>
            </w:r>
          </w:p>
          <w:p w:rsidR="000819FB" w:rsidRPr="003E0CAA" w:rsidRDefault="000819FB" w:rsidP="0043237A">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 </w:t>
            </w:r>
          </w:p>
        </w:tc>
        <w:tc>
          <w:tcPr>
            <w:tcW w:w="397" w:type="pct"/>
            <w:vMerge w:val="restart"/>
            <w:shd w:val="clear" w:color="auto" w:fill="F26E0A"/>
            <w:textDirection w:val="btLr"/>
            <w:hideMark/>
          </w:tcPr>
          <w:p w:rsidR="000819FB" w:rsidRPr="003E0CAA" w:rsidRDefault="000819FB" w:rsidP="0043237A">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bCs/>
                <w:color w:val="000000"/>
                <w:spacing w:val="0"/>
                <w:kern w:val="0"/>
                <w:sz w:val="24"/>
                <w:lang w:eastAsia="tr-TR" w:bidi="ar-SA"/>
              </w:rPr>
            </w:pPr>
            <w:r w:rsidRPr="003E0CAA">
              <w:rPr>
                <w:b/>
                <w:bCs/>
                <w:color w:val="000000"/>
                <w:spacing w:val="0"/>
                <w:kern w:val="0"/>
                <w:sz w:val="24"/>
                <w:lang w:eastAsia="tr-TR" w:bidi="ar-SA"/>
              </w:rPr>
              <w:t>2013</w:t>
            </w:r>
          </w:p>
          <w:p w:rsidR="000819FB" w:rsidRPr="003E0CAA" w:rsidRDefault="000819FB" w:rsidP="0043237A">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 </w:t>
            </w:r>
          </w:p>
        </w:tc>
        <w:tc>
          <w:tcPr>
            <w:tcW w:w="983" w:type="pct"/>
            <w:gridSpan w:val="2"/>
            <w:shd w:val="clear" w:color="auto" w:fill="F26E0A"/>
            <w:hideMark/>
          </w:tcPr>
          <w:p w:rsidR="000819FB" w:rsidRPr="003E0CAA" w:rsidRDefault="000819FB" w:rsidP="00695AF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2014</w:t>
            </w:r>
          </w:p>
        </w:tc>
        <w:tc>
          <w:tcPr>
            <w:tcW w:w="211" w:type="pct"/>
            <w:vMerge/>
            <w:shd w:val="clear" w:color="auto" w:fill="F26E0A"/>
          </w:tcPr>
          <w:p w:rsidR="000819FB" w:rsidRPr="003E0CAA" w:rsidRDefault="000819FB" w:rsidP="00695AF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shd w:val="clear" w:color="auto" w:fill="F26E0A"/>
            <w:hideMark/>
          </w:tcPr>
          <w:p w:rsidR="000819FB" w:rsidRPr="003E0CAA" w:rsidRDefault="004648F1" w:rsidP="00695AF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2019</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99"/>
        </w:trPr>
        <w:tc>
          <w:tcPr>
            <w:cnfStyle w:val="001000000000" w:firstRow="0" w:lastRow="0" w:firstColumn="1" w:lastColumn="0" w:oddVBand="0" w:evenVBand="0" w:oddHBand="0" w:evenHBand="0" w:firstRowFirstColumn="0" w:firstRowLastColumn="0" w:lastRowFirstColumn="0" w:lastRowLastColumn="0"/>
            <w:tcW w:w="2172" w:type="pct"/>
            <w:gridSpan w:val="3"/>
            <w:vMerge/>
            <w:shd w:val="clear" w:color="auto" w:fill="F26E0A"/>
            <w:hideMark/>
          </w:tcPr>
          <w:p w:rsidR="000819FB" w:rsidRPr="003E0CAA" w:rsidRDefault="000819FB" w:rsidP="00695AF0">
            <w:pPr>
              <w:spacing w:line="240" w:lineRule="auto"/>
              <w:jc w:val="left"/>
              <w:rPr>
                <w:b/>
                <w:color w:val="000000"/>
                <w:spacing w:val="0"/>
                <w:kern w:val="0"/>
                <w:sz w:val="24"/>
                <w:lang w:eastAsia="tr-TR" w:bidi="ar-SA"/>
              </w:rPr>
            </w:pPr>
          </w:p>
        </w:tc>
        <w:tc>
          <w:tcPr>
            <w:tcW w:w="455" w:type="pct"/>
            <w:vMerge/>
            <w:shd w:val="clear" w:color="auto" w:fill="F26E0A"/>
            <w:hideMark/>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397" w:type="pct"/>
            <w:vMerge/>
            <w:shd w:val="clear" w:color="auto" w:fill="F26E0A"/>
            <w:hideMark/>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500" w:type="pct"/>
            <w:vMerge w:val="restart"/>
            <w:shd w:val="clear" w:color="auto" w:fill="F26E0A"/>
            <w:textDirection w:val="btLr"/>
            <w:hideMark/>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I. Dönem</w:t>
            </w:r>
          </w:p>
        </w:tc>
        <w:tc>
          <w:tcPr>
            <w:tcW w:w="483" w:type="pct"/>
            <w:vMerge w:val="restart"/>
            <w:shd w:val="clear" w:color="auto" w:fill="F26E0A"/>
            <w:textDirection w:val="btLr"/>
            <w:hideMark/>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II. Dönem</w:t>
            </w:r>
          </w:p>
        </w:tc>
        <w:tc>
          <w:tcPr>
            <w:tcW w:w="211" w:type="pct"/>
            <w:vMerge/>
            <w:shd w:val="clear" w:color="auto" w:fill="F26E0A"/>
            <w:textDirection w:val="btLr"/>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381" w:type="pct"/>
            <w:vMerge w:val="restart"/>
            <w:shd w:val="clear" w:color="auto" w:fill="F26E0A"/>
            <w:textDirection w:val="btLr"/>
            <w:hideMark/>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I. Dönem</w:t>
            </w:r>
          </w:p>
        </w:tc>
        <w:tc>
          <w:tcPr>
            <w:tcW w:w="382" w:type="pct"/>
            <w:vMerge w:val="restart"/>
            <w:shd w:val="clear" w:color="auto" w:fill="F26E0A"/>
            <w:textDirection w:val="btLr"/>
            <w:hideMark/>
          </w:tcPr>
          <w:p w:rsidR="000819FB" w:rsidRPr="003E0CAA" w:rsidRDefault="000819FB" w:rsidP="00695AF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II. Dönem</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652"/>
        </w:trPr>
        <w:tc>
          <w:tcPr>
            <w:cnfStyle w:val="001000000000" w:firstRow="0" w:lastRow="0" w:firstColumn="1" w:lastColumn="0" w:oddVBand="0" w:evenVBand="0" w:oddHBand="0" w:evenHBand="0" w:firstRowFirstColumn="0" w:firstRowLastColumn="0" w:lastRowFirstColumn="0" w:lastRowLastColumn="0"/>
            <w:tcW w:w="731" w:type="pct"/>
            <w:shd w:val="clear" w:color="auto" w:fill="F26E0A"/>
            <w:hideMark/>
          </w:tcPr>
          <w:p w:rsidR="000819FB" w:rsidRPr="003E0CAA" w:rsidRDefault="000819FB" w:rsidP="00695AF0">
            <w:pPr>
              <w:spacing w:line="240" w:lineRule="auto"/>
              <w:jc w:val="left"/>
              <w:rPr>
                <w:b/>
                <w:color w:val="000000"/>
                <w:spacing w:val="0"/>
                <w:kern w:val="0"/>
                <w:sz w:val="24"/>
                <w:lang w:eastAsia="tr-TR" w:bidi="ar-SA"/>
              </w:rPr>
            </w:pPr>
            <w:r w:rsidRPr="003E0CAA">
              <w:rPr>
                <w:b/>
                <w:color w:val="000000"/>
                <w:spacing w:val="0"/>
                <w:kern w:val="0"/>
                <w:sz w:val="24"/>
                <w:lang w:eastAsia="tr-TR" w:bidi="ar-SA"/>
              </w:rPr>
              <w:t>S. Amaç 2</w:t>
            </w:r>
          </w:p>
        </w:tc>
        <w:tc>
          <w:tcPr>
            <w:tcW w:w="1441" w:type="pct"/>
            <w:gridSpan w:val="2"/>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Hedef 1</w:t>
            </w:r>
          </w:p>
        </w:tc>
        <w:tc>
          <w:tcPr>
            <w:tcW w:w="455" w:type="pct"/>
            <w:vMerge/>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397" w:type="pct"/>
            <w:vMerge/>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500" w:type="pct"/>
            <w:vMerge/>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483" w:type="pct"/>
            <w:vMerge/>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211" w:type="pct"/>
            <w:vMerge/>
            <w:shd w:val="clear" w:color="auto" w:fill="F26E0A"/>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381" w:type="pct"/>
            <w:vMerge/>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382" w:type="pct"/>
            <w:vMerge/>
            <w:shd w:val="clear" w:color="auto" w:fill="F26E0A"/>
            <w:hideMark/>
          </w:tcPr>
          <w:p w:rsidR="000819FB" w:rsidRPr="003E0CAA" w:rsidRDefault="000819FB" w:rsidP="00695AF0">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rPr>
                <w:color w:val="000000"/>
                <w:spacing w:val="0"/>
                <w:kern w:val="0"/>
                <w:sz w:val="24"/>
                <w:lang w:eastAsia="tr-TR" w:bidi="ar-SA"/>
              </w:rPr>
            </w:pPr>
            <w:r w:rsidRPr="003E0CAA">
              <w:rPr>
                <w:color w:val="000000"/>
                <w:spacing w:val="0"/>
                <w:kern w:val="0"/>
                <w:sz w:val="24"/>
                <w:lang w:eastAsia="tr-TR" w:bidi="ar-SA"/>
              </w:rPr>
              <w:t>Ordu TEOG Sınavı YEP Ortalaması</w:t>
            </w:r>
          </w:p>
        </w:tc>
        <w:tc>
          <w:tcPr>
            <w:tcW w:w="455"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983" w:type="pct"/>
            <w:gridSpan w:val="2"/>
            <w:noWrap/>
            <w:hideMark/>
          </w:tcPr>
          <w:p w:rsidR="000819FB" w:rsidRPr="003E0CAA" w:rsidRDefault="00C323A2"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291</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307</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rPr>
                <w:color w:val="000000"/>
                <w:spacing w:val="0"/>
                <w:kern w:val="0"/>
                <w:sz w:val="24"/>
                <w:lang w:eastAsia="tr-TR" w:bidi="ar-SA"/>
              </w:rPr>
            </w:pPr>
            <w:r w:rsidRPr="003E0CAA">
              <w:rPr>
                <w:color w:val="000000"/>
                <w:spacing w:val="0"/>
                <w:kern w:val="0"/>
                <w:sz w:val="24"/>
                <w:lang w:eastAsia="tr-TR" w:bidi="ar-SA"/>
              </w:rPr>
              <w:t>Kabadüz TEOG Sınavı YEP Ortalaması</w:t>
            </w:r>
          </w:p>
        </w:tc>
        <w:tc>
          <w:tcPr>
            <w:tcW w:w="455"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294</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Ordu, Türkçe Doğru Ortalaması</w:t>
            </w:r>
          </w:p>
        </w:tc>
        <w:tc>
          <w:tcPr>
            <w:tcW w:w="455"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12,2</w:t>
            </w:r>
          </w:p>
        </w:tc>
        <w:tc>
          <w:tcPr>
            <w:tcW w:w="483"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13,74</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15</w:t>
            </w:r>
          </w:p>
        </w:tc>
        <w:tc>
          <w:tcPr>
            <w:tcW w:w="382"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Kabadüz, Türkçe Doğru Ortalaması</w:t>
            </w:r>
          </w:p>
        </w:tc>
        <w:tc>
          <w:tcPr>
            <w:tcW w:w="455"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11,75</w:t>
            </w:r>
          </w:p>
        </w:tc>
        <w:tc>
          <w:tcPr>
            <w:tcW w:w="483"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13,03</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381" w:type="pct"/>
            <w:noWrap/>
          </w:tcPr>
          <w:p w:rsidR="000819FB" w:rsidRPr="003E0CAA" w:rsidRDefault="000819FB" w:rsidP="000819FB">
            <w:pPr>
              <w:spacing w:line="240" w:lineRule="auto"/>
              <w:ind w:hanging="38"/>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14,5</w:t>
            </w:r>
          </w:p>
        </w:tc>
        <w:tc>
          <w:tcPr>
            <w:tcW w:w="382"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Ordu, Matematik Doğru Ortalaması</w:t>
            </w:r>
          </w:p>
        </w:tc>
        <w:tc>
          <w:tcPr>
            <w:tcW w:w="455"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8,8</w:t>
            </w:r>
          </w:p>
        </w:tc>
        <w:tc>
          <w:tcPr>
            <w:tcW w:w="483"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9,14</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w:t>
            </w:r>
          </w:p>
        </w:tc>
        <w:tc>
          <w:tcPr>
            <w:tcW w:w="382"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9</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Kabadüz, Matematik Doğru Ortalaması</w:t>
            </w:r>
          </w:p>
        </w:tc>
        <w:tc>
          <w:tcPr>
            <w:tcW w:w="455"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7,62</w:t>
            </w:r>
          </w:p>
        </w:tc>
        <w:tc>
          <w:tcPr>
            <w:tcW w:w="483"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7,84</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381"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10,5</w:t>
            </w:r>
          </w:p>
        </w:tc>
        <w:tc>
          <w:tcPr>
            <w:tcW w:w="382"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8</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Ordu, Fen ve Teknoloji Doğru Ortalaması</w:t>
            </w:r>
          </w:p>
        </w:tc>
        <w:tc>
          <w:tcPr>
            <w:tcW w:w="455"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11,4</w:t>
            </w:r>
          </w:p>
        </w:tc>
        <w:tc>
          <w:tcPr>
            <w:tcW w:w="483"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11,21</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w:t>
            </w:r>
          </w:p>
        </w:tc>
        <w:tc>
          <w:tcPr>
            <w:tcW w:w="382" w:type="pct"/>
            <w:noWrap/>
            <w:hideMark/>
          </w:tcPr>
          <w:p w:rsidR="000819FB" w:rsidRPr="003E0CAA" w:rsidRDefault="000819FB" w:rsidP="000819FB">
            <w:pPr>
              <w:spacing w:line="240" w:lineRule="auto"/>
              <w:ind w:hanging="71"/>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11,5</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Kabadüz, Fen ve Teknoloji Doğru Ortalaması</w:t>
            </w:r>
          </w:p>
        </w:tc>
        <w:tc>
          <w:tcPr>
            <w:tcW w:w="455"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10,96</w:t>
            </w:r>
          </w:p>
        </w:tc>
        <w:tc>
          <w:tcPr>
            <w:tcW w:w="483"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10,71</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381"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w:t>
            </w:r>
          </w:p>
        </w:tc>
        <w:tc>
          <w:tcPr>
            <w:tcW w:w="382"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Ordu, Türkiye Cumhuriyeti İnkılap Tarihi ve Atatürkçülük Doğru Ortalaması</w:t>
            </w:r>
          </w:p>
        </w:tc>
        <w:tc>
          <w:tcPr>
            <w:tcW w:w="455" w:type="pct"/>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11,4</w:t>
            </w:r>
          </w:p>
        </w:tc>
        <w:tc>
          <w:tcPr>
            <w:tcW w:w="483" w:type="pct"/>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11,38</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15</w:t>
            </w:r>
          </w:p>
        </w:tc>
        <w:tc>
          <w:tcPr>
            <w:tcW w:w="382"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Kabadüz, Türkiye Cumhuriyeti İnkılap Tarihi ve Atatürkçülük Doğru Ortalaması</w:t>
            </w:r>
          </w:p>
        </w:tc>
        <w:tc>
          <w:tcPr>
            <w:tcW w:w="455" w:type="pct"/>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10,03</w:t>
            </w:r>
          </w:p>
        </w:tc>
        <w:tc>
          <w:tcPr>
            <w:tcW w:w="483" w:type="pct"/>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10,74</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381"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15</w:t>
            </w:r>
          </w:p>
        </w:tc>
        <w:tc>
          <w:tcPr>
            <w:tcW w:w="382" w:type="pct"/>
            <w:noWrap/>
          </w:tcPr>
          <w:p w:rsidR="000819FB" w:rsidRPr="003E0CAA" w:rsidRDefault="000819FB" w:rsidP="000819FB">
            <w:pPr>
              <w:spacing w:line="240" w:lineRule="auto"/>
              <w:ind w:hanging="31"/>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11,5</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Ordu, İngilizce Doğru Ortalaması</w:t>
            </w:r>
          </w:p>
        </w:tc>
        <w:tc>
          <w:tcPr>
            <w:tcW w:w="455"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7,79</w:t>
            </w:r>
          </w:p>
        </w:tc>
        <w:tc>
          <w:tcPr>
            <w:tcW w:w="483"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10,23</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12</w:t>
            </w:r>
          </w:p>
        </w:tc>
        <w:tc>
          <w:tcPr>
            <w:tcW w:w="382"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lastRenderedPageBreak/>
              <w:t>Kabadüz, İngilizce Doğru Ortalaması</w:t>
            </w:r>
          </w:p>
        </w:tc>
        <w:tc>
          <w:tcPr>
            <w:tcW w:w="455"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6,94</w:t>
            </w:r>
          </w:p>
        </w:tc>
        <w:tc>
          <w:tcPr>
            <w:tcW w:w="483"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10,45</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381" w:type="pct"/>
            <w:noWrap/>
          </w:tcPr>
          <w:p w:rsidR="000819FB" w:rsidRPr="003E0CAA" w:rsidRDefault="000819FB" w:rsidP="000819FB">
            <w:pPr>
              <w:spacing w:line="240" w:lineRule="auto"/>
              <w:ind w:hanging="29"/>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12,7</w:t>
            </w:r>
          </w:p>
        </w:tc>
        <w:tc>
          <w:tcPr>
            <w:tcW w:w="382"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Ordu, Din Kültürü ve Ahlak Bilgisi Doğru Ortalaması</w:t>
            </w:r>
          </w:p>
        </w:tc>
        <w:tc>
          <w:tcPr>
            <w:tcW w:w="455"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13,0</w:t>
            </w:r>
          </w:p>
        </w:tc>
        <w:tc>
          <w:tcPr>
            <w:tcW w:w="483"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13,48</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15,5</w:t>
            </w:r>
          </w:p>
        </w:tc>
        <w:tc>
          <w:tcPr>
            <w:tcW w:w="382"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13,5</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Kabadüz, Din Kültürü ve Ahlak Bilgisi Doğru Ortalaması</w:t>
            </w:r>
          </w:p>
        </w:tc>
        <w:tc>
          <w:tcPr>
            <w:tcW w:w="455"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500" w:type="pct"/>
            <w:noWrap/>
            <w:hideMark/>
          </w:tcPr>
          <w:p w:rsidR="000819FB" w:rsidRPr="003E0CAA" w:rsidRDefault="000819FB" w:rsidP="000819FB">
            <w:pPr>
              <w:spacing w:line="240" w:lineRule="auto"/>
              <w:ind w:left="-16" w:hanging="93"/>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11,43</w:t>
            </w:r>
          </w:p>
        </w:tc>
        <w:tc>
          <w:tcPr>
            <w:tcW w:w="483"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12,85</w:t>
            </w:r>
          </w:p>
        </w:tc>
        <w:tc>
          <w:tcPr>
            <w:tcW w:w="211" w:type="pct"/>
            <w:vMerge/>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381"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15</w:t>
            </w:r>
          </w:p>
        </w:tc>
        <w:tc>
          <w:tcPr>
            <w:tcW w:w="382" w:type="pct"/>
            <w:noWrap/>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12</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1466" w:type="pct"/>
            <w:gridSpan w:val="2"/>
            <w:vMerge w:val="restart"/>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Liselere Yerleşen Öğrenci Ortalaması</w:t>
            </w:r>
          </w:p>
        </w:tc>
        <w:tc>
          <w:tcPr>
            <w:tcW w:w="705" w:type="pct"/>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Akademik Lise</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41,,90%</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40</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1466" w:type="pct"/>
            <w:gridSpan w:val="2"/>
            <w:vMerge/>
            <w:hideMark/>
          </w:tcPr>
          <w:p w:rsidR="000819FB" w:rsidRPr="003E0CAA" w:rsidRDefault="000819FB" w:rsidP="000819FB">
            <w:pPr>
              <w:spacing w:line="240" w:lineRule="auto"/>
              <w:jc w:val="left"/>
              <w:rPr>
                <w:color w:val="000000"/>
                <w:spacing w:val="0"/>
                <w:kern w:val="0"/>
                <w:sz w:val="24"/>
                <w:lang w:eastAsia="tr-TR" w:bidi="ar-SA"/>
              </w:rPr>
            </w:pPr>
          </w:p>
        </w:tc>
        <w:tc>
          <w:tcPr>
            <w:tcW w:w="705" w:type="pct"/>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Meslek Lisesi</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29,05%</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30</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236"/>
        </w:trPr>
        <w:tc>
          <w:tcPr>
            <w:cnfStyle w:val="001000000000" w:firstRow="0" w:lastRow="0" w:firstColumn="1" w:lastColumn="0" w:oddVBand="0" w:evenVBand="0" w:oddHBand="0" w:evenHBand="0" w:firstRowFirstColumn="0" w:firstRowLastColumn="0" w:lastRowFirstColumn="0" w:lastRowLastColumn="0"/>
            <w:tcW w:w="1466" w:type="pct"/>
            <w:gridSpan w:val="2"/>
            <w:vMerge/>
            <w:hideMark/>
          </w:tcPr>
          <w:p w:rsidR="000819FB" w:rsidRPr="003E0CAA" w:rsidRDefault="000819FB" w:rsidP="000819FB">
            <w:pPr>
              <w:spacing w:line="240" w:lineRule="auto"/>
              <w:jc w:val="left"/>
              <w:rPr>
                <w:color w:val="000000"/>
                <w:spacing w:val="0"/>
                <w:kern w:val="0"/>
                <w:sz w:val="24"/>
                <w:lang w:eastAsia="tr-TR" w:bidi="ar-SA"/>
              </w:rPr>
            </w:pPr>
          </w:p>
        </w:tc>
        <w:tc>
          <w:tcPr>
            <w:tcW w:w="705" w:type="pct"/>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İHL</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29,05%</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30</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251"/>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b/>
                <w:color w:val="000000"/>
                <w:spacing w:val="0"/>
                <w:kern w:val="0"/>
                <w:sz w:val="24"/>
                <w:lang w:eastAsia="tr-TR" w:bidi="ar-SA"/>
              </w:rPr>
            </w:pPr>
            <w:r w:rsidRPr="003E0CAA">
              <w:rPr>
                <w:b/>
                <w:color w:val="000000"/>
                <w:spacing w:val="0"/>
                <w:kern w:val="0"/>
                <w:sz w:val="24"/>
                <w:lang w:eastAsia="tr-TR" w:bidi="ar-SA"/>
              </w:rPr>
              <w:t xml:space="preserve">YGS Ordu Puan ortalaması </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207</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208</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213</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Kabadüz YGS Puan ortalaması</w:t>
            </w:r>
          </w:p>
        </w:tc>
        <w:tc>
          <w:tcPr>
            <w:tcW w:w="455" w:type="pct"/>
            <w:noWrap/>
            <w:hideMark/>
          </w:tcPr>
          <w:p w:rsidR="000819FB" w:rsidRPr="003E0CAA" w:rsidRDefault="000819FB" w:rsidP="000819FB">
            <w:pPr>
              <w:spacing w:line="240" w:lineRule="auto"/>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205</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203</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212</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LYS Ordu Puan ortalaması (MF)</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214</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215</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209</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 xml:space="preserve">Kabadüz LYS Puan ortalaması  (MF) </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161</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165 </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171</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LYS Ordu Puan ortalaması ( TM)</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202</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202</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211</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 xml:space="preserve">Ordu LYS Puan ortalaması (TM) </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97" w:type="pct"/>
            <w:noWrap/>
            <w:hideMark/>
          </w:tcPr>
          <w:p w:rsidR="000819FB" w:rsidRPr="003E0CAA" w:rsidRDefault="000819FB" w:rsidP="000819FB">
            <w:pPr>
              <w:spacing w:line="240" w:lineRule="auto"/>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241</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264</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270</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LYS Ordu Puan ortalaması ( TS)</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199</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198</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201</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 xml:space="preserve">Kabadüz LYS Puan ortalaması (TS) </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239</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243</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250</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745"/>
        </w:trPr>
        <w:tc>
          <w:tcPr>
            <w:cnfStyle w:val="001000000000" w:firstRow="0" w:lastRow="0" w:firstColumn="1" w:lastColumn="0" w:oddVBand="0" w:evenVBand="0" w:oddHBand="0" w:evenHBand="0" w:firstRowFirstColumn="0" w:firstRowLastColumn="0" w:lastRowFirstColumn="0" w:lastRowLastColumn="0"/>
            <w:tcW w:w="731" w:type="pct"/>
            <w:vMerge w:val="restart"/>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Yüksek Öğretim Kurumlarına Yerleşen Öğrenci Sayısı ve Oranı</w:t>
            </w:r>
          </w:p>
        </w:tc>
        <w:tc>
          <w:tcPr>
            <w:tcW w:w="735" w:type="pct"/>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Ön lisans</w:t>
            </w:r>
          </w:p>
        </w:tc>
        <w:tc>
          <w:tcPr>
            <w:tcW w:w="705" w:type="pct"/>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Sınavla /</w:t>
            </w:r>
          </w:p>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Sınavsız</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5</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6</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16</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12</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731" w:type="pct"/>
            <w:vMerge/>
            <w:hideMark/>
          </w:tcPr>
          <w:p w:rsidR="000819FB" w:rsidRPr="003E0CAA" w:rsidRDefault="000819FB" w:rsidP="000819FB">
            <w:pPr>
              <w:spacing w:line="240" w:lineRule="auto"/>
              <w:jc w:val="left"/>
              <w:rPr>
                <w:color w:val="000000"/>
                <w:spacing w:val="0"/>
                <w:kern w:val="0"/>
                <w:sz w:val="24"/>
                <w:lang w:eastAsia="tr-TR" w:bidi="ar-SA"/>
              </w:rPr>
            </w:pPr>
          </w:p>
        </w:tc>
        <w:tc>
          <w:tcPr>
            <w:tcW w:w="1441" w:type="pct"/>
            <w:gridSpan w:val="2"/>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Lisans</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6</w:t>
            </w: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8</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6</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13</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Lisanslı Öğrenci Sayısı</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21</w:t>
            </w:r>
          </w:p>
        </w:tc>
        <w:tc>
          <w:tcPr>
            <w:tcW w:w="397"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18</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20</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27</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731" w:type="pct"/>
            <w:vMerge w:val="restart"/>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Düzenlenen bilimsel faaliyetlere katılan öğrenci sayısı</w:t>
            </w:r>
          </w:p>
        </w:tc>
        <w:tc>
          <w:tcPr>
            <w:tcW w:w="1441" w:type="pct"/>
            <w:gridSpan w:val="2"/>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“BBE” Proje Yarışmasında başvuru sayısı</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8</w:t>
            </w: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5</w:t>
            </w: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8</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731" w:type="pct"/>
            <w:vMerge/>
            <w:hideMark/>
          </w:tcPr>
          <w:p w:rsidR="000819FB" w:rsidRPr="003E0CAA" w:rsidRDefault="000819FB" w:rsidP="000819FB">
            <w:pPr>
              <w:spacing w:line="240" w:lineRule="auto"/>
              <w:jc w:val="left"/>
              <w:rPr>
                <w:color w:val="000000"/>
                <w:spacing w:val="0"/>
                <w:kern w:val="0"/>
                <w:sz w:val="24"/>
                <w:lang w:eastAsia="tr-TR" w:bidi="ar-SA"/>
              </w:rPr>
            </w:pPr>
          </w:p>
        </w:tc>
        <w:tc>
          <w:tcPr>
            <w:tcW w:w="1441" w:type="pct"/>
            <w:gridSpan w:val="2"/>
            <w:hideMark/>
          </w:tcPr>
          <w:p w:rsidR="000819FB" w:rsidRPr="003E0CAA" w:rsidRDefault="000819FB" w:rsidP="000819FB">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 xml:space="preserve">“Bu Benim Eserim </w:t>
            </w:r>
            <w:proofErr w:type="spellStart"/>
            <w:r w:rsidRPr="003E0CAA">
              <w:rPr>
                <w:color w:val="000000"/>
                <w:spacing w:val="0"/>
                <w:kern w:val="0"/>
                <w:sz w:val="24"/>
                <w:lang w:eastAsia="tr-TR" w:bidi="ar-SA"/>
              </w:rPr>
              <w:t>Projesi”ne</w:t>
            </w:r>
            <w:proofErr w:type="spellEnd"/>
            <w:r w:rsidRPr="003E0CAA">
              <w:rPr>
                <w:color w:val="000000"/>
                <w:spacing w:val="0"/>
                <w:kern w:val="0"/>
                <w:sz w:val="24"/>
                <w:lang w:eastAsia="tr-TR" w:bidi="ar-SA"/>
              </w:rPr>
              <w:t xml:space="preserve"> katılan öğrenci sayısı</w:t>
            </w:r>
          </w:p>
        </w:tc>
        <w:tc>
          <w:tcPr>
            <w:tcW w:w="455"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7</w:t>
            </w:r>
          </w:p>
        </w:tc>
        <w:tc>
          <w:tcPr>
            <w:tcW w:w="397" w:type="pct"/>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8</w:t>
            </w:r>
          </w:p>
        </w:tc>
        <w:tc>
          <w:tcPr>
            <w:tcW w:w="983" w:type="pct"/>
            <w:gridSpan w:val="2"/>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5</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8</w:t>
            </w:r>
          </w:p>
        </w:tc>
      </w:tr>
      <w:tr w:rsidR="000819FB" w:rsidRPr="003E0CAA" w:rsidTr="000819FB">
        <w:trPr>
          <w:gridAfter w:val="1"/>
          <w:cnfStyle w:val="000000010000" w:firstRow="0" w:lastRow="0" w:firstColumn="0" w:lastColumn="0" w:oddVBand="0" w:evenVBand="0" w:oddHBand="0" w:evenHBand="1"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731" w:type="pct"/>
            <w:vMerge/>
            <w:hideMark/>
          </w:tcPr>
          <w:p w:rsidR="000819FB" w:rsidRPr="003E0CAA" w:rsidRDefault="000819FB" w:rsidP="000819FB">
            <w:pPr>
              <w:spacing w:line="240" w:lineRule="auto"/>
              <w:jc w:val="left"/>
              <w:rPr>
                <w:color w:val="000000"/>
                <w:spacing w:val="0"/>
                <w:kern w:val="0"/>
                <w:sz w:val="24"/>
                <w:lang w:eastAsia="tr-TR" w:bidi="ar-SA"/>
              </w:rPr>
            </w:pPr>
          </w:p>
        </w:tc>
        <w:tc>
          <w:tcPr>
            <w:tcW w:w="1441" w:type="pct"/>
            <w:gridSpan w:val="2"/>
            <w:hideMark/>
          </w:tcPr>
          <w:p w:rsidR="000819FB" w:rsidRPr="003E0CAA" w:rsidRDefault="000819FB" w:rsidP="000819FB">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İl çalışma grubu tarafından bölge çalışma grubuna gönderilen proje sayısı</w:t>
            </w:r>
          </w:p>
        </w:tc>
        <w:tc>
          <w:tcPr>
            <w:tcW w:w="455"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2</w:t>
            </w:r>
          </w:p>
        </w:tc>
        <w:tc>
          <w:tcPr>
            <w:tcW w:w="397" w:type="pct"/>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w:t>
            </w:r>
          </w:p>
        </w:tc>
        <w:tc>
          <w:tcPr>
            <w:tcW w:w="98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4"/>
                <w:lang w:eastAsia="tr-TR" w:bidi="ar-SA"/>
              </w:rPr>
            </w:pPr>
          </w:p>
        </w:tc>
        <w:tc>
          <w:tcPr>
            <w:tcW w:w="211" w:type="pct"/>
            <w:vMerge/>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2</w:t>
            </w:r>
          </w:p>
        </w:tc>
      </w:tr>
      <w:tr w:rsidR="000819FB" w:rsidRPr="003E0CAA" w:rsidTr="000819FB">
        <w:trPr>
          <w:gridAfter w:val="1"/>
          <w:cnfStyle w:val="000000100000" w:firstRow="0" w:lastRow="0" w:firstColumn="0" w:lastColumn="0" w:oddVBand="0" w:evenVBand="0" w:oddHBand="1" w:evenHBand="0" w:firstRowFirstColumn="0" w:firstRowLastColumn="0" w:lastRowFirstColumn="0" w:lastRowLastColumn="0"/>
          <w:wAfter w:w="19" w:type="pct"/>
          <w:trHeight w:val="428"/>
        </w:trPr>
        <w:tc>
          <w:tcPr>
            <w:cnfStyle w:val="001000000000" w:firstRow="0" w:lastRow="0" w:firstColumn="1" w:lastColumn="0" w:oddVBand="0" w:evenVBand="0" w:oddHBand="0" w:evenHBand="0" w:firstRowFirstColumn="0" w:firstRowLastColumn="0" w:lastRowFirstColumn="0" w:lastRowLastColumn="0"/>
            <w:tcW w:w="2172" w:type="pct"/>
            <w:gridSpan w:val="3"/>
            <w:hideMark/>
          </w:tcPr>
          <w:p w:rsidR="000819FB" w:rsidRPr="003E0CAA" w:rsidRDefault="000819FB" w:rsidP="000819FB">
            <w:pPr>
              <w:spacing w:line="240" w:lineRule="auto"/>
              <w:jc w:val="left"/>
              <w:rPr>
                <w:color w:val="000000"/>
                <w:spacing w:val="0"/>
                <w:kern w:val="0"/>
                <w:sz w:val="24"/>
                <w:lang w:eastAsia="tr-TR" w:bidi="ar-SA"/>
              </w:rPr>
            </w:pPr>
            <w:r w:rsidRPr="003E0CAA">
              <w:rPr>
                <w:color w:val="000000"/>
                <w:spacing w:val="0"/>
                <w:kern w:val="0"/>
                <w:sz w:val="24"/>
                <w:lang w:eastAsia="tr-TR" w:bidi="ar-SA"/>
              </w:rPr>
              <w:t>Kitap okumaya teşvik edici faaliyet yapan okul sayısının  toplam okul sayısına oranı (%)</w:t>
            </w:r>
          </w:p>
        </w:tc>
        <w:tc>
          <w:tcPr>
            <w:tcW w:w="455" w:type="pct"/>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100</w:t>
            </w:r>
          </w:p>
        </w:tc>
        <w:tc>
          <w:tcPr>
            <w:tcW w:w="397" w:type="pct"/>
            <w:noWrap/>
            <w:hideMark/>
          </w:tcPr>
          <w:p w:rsidR="000819FB" w:rsidRPr="003E0CAA" w:rsidRDefault="000819FB" w:rsidP="000819FB">
            <w:pPr>
              <w:spacing w:line="240" w:lineRule="auto"/>
              <w:ind w:hanging="89"/>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100</w:t>
            </w:r>
          </w:p>
        </w:tc>
        <w:tc>
          <w:tcPr>
            <w:tcW w:w="98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100</w:t>
            </w:r>
          </w:p>
        </w:tc>
        <w:tc>
          <w:tcPr>
            <w:tcW w:w="211" w:type="pct"/>
            <w:vMerge/>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p>
        </w:tc>
        <w:tc>
          <w:tcPr>
            <w:tcW w:w="763" w:type="pct"/>
            <w:gridSpan w:val="2"/>
            <w:noWrap/>
            <w:hideMark/>
          </w:tcPr>
          <w:p w:rsidR="000819FB" w:rsidRPr="003E0CAA" w:rsidRDefault="000819FB" w:rsidP="000819FB">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kern w:val="0"/>
                <w:sz w:val="24"/>
                <w:lang w:eastAsia="tr-TR" w:bidi="ar-SA"/>
              </w:rPr>
            </w:pPr>
            <w:r w:rsidRPr="003E0CAA">
              <w:rPr>
                <w:b/>
                <w:bCs/>
                <w:color w:val="000000"/>
                <w:spacing w:val="0"/>
                <w:kern w:val="0"/>
                <w:sz w:val="24"/>
                <w:lang w:eastAsia="tr-TR" w:bidi="ar-SA"/>
              </w:rPr>
              <w:t>100</w:t>
            </w:r>
          </w:p>
        </w:tc>
      </w:tr>
    </w:tbl>
    <w:p w:rsidR="00695AF0" w:rsidRPr="003E0CAA" w:rsidRDefault="00695AF0" w:rsidP="00695AF0">
      <w:pPr>
        <w:jc w:val="center"/>
        <w:rPr>
          <w:sz w:val="24"/>
        </w:rPr>
      </w:pPr>
      <w:bookmarkStart w:id="670" w:name="_Toc411534256"/>
      <w:r w:rsidRPr="003E0CAA">
        <w:rPr>
          <w:b/>
          <w:sz w:val="24"/>
        </w:rPr>
        <w:t xml:space="preserve">Tablo </w:t>
      </w:r>
      <w:r w:rsidR="004648F1" w:rsidRPr="003E0CAA">
        <w:rPr>
          <w:b/>
          <w:sz w:val="24"/>
        </w:rPr>
        <w:t>22</w:t>
      </w:r>
      <w:r w:rsidRPr="003E0CAA">
        <w:rPr>
          <w:b/>
          <w:sz w:val="24"/>
        </w:rPr>
        <w:t xml:space="preserve"> –</w:t>
      </w:r>
      <w:r w:rsidRPr="003E0CAA">
        <w:rPr>
          <w:sz w:val="24"/>
        </w:rPr>
        <w:t xml:space="preserve"> Stratejik Amaç 2 - Hedef 1 Performans Göstergeleri</w:t>
      </w:r>
      <w:bookmarkEnd w:id="670"/>
    </w:p>
    <w:p w:rsidR="001855F6" w:rsidRPr="003E0CAA" w:rsidRDefault="001855F6" w:rsidP="001855F6">
      <w:pPr>
        <w:ind w:firstLine="708"/>
        <w:rPr>
          <w:b/>
          <w:sz w:val="24"/>
        </w:rPr>
      </w:pPr>
    </w:p>
    <w:p w:rsidR="001855F6" w:rsidRPr="003E0CAA" w:rsidRDefault="001855F6" w:rsidP="001855F6">
      <w:pPr>
        <w:ind w:firstLine="708"/>
        <w:rPr>
          <w:sz w:val="24"/>
        </w:rPr>
      </w:pPr>
      <w:r w:rsidRPr="003E0CAA">
        <w:rPr>
          <w:sz w:val="24"/>
        </w:rPr>
        <w:lastRenderedPageBreak/>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1855F6" w:rsidRPr="003E0CAA" w:rsidRDefault="001855F6" w:rsidP="001855F6">
      <w:pPr>
        <w:ind w:firstLine="708"/>
        <w:rPr>
          <w:sz w:val="24"/>
        </w:rPr>
      </w:pPr>
      <w:r w:rsidRPr="003E0CAA">
        <w:rPr>
          <w:sz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1855F6" w:rsidRPr="003E0CAA" w:rsidRDefault="001855F6" w:rsidP="00AE10B8">
      <w:pPr>
        <w:ind w:firstLine="708"/>
        <w:rPr>
          <w:sz w:val="24"/>
        </w:rPr>
      </w:pPr>
      <w:r w:rsidRPr="003E0CAA">
        <w:rPr>
          <w:sz w:val="24"/>
        </w:rPr>
        <w:t>Bu kapsamda kaliteli bir eğitim için Bütün bireylerin bedensel, ruhsal ve zihinsel gelişimlerine yönelik faaliyetlere katılım oranlarının ve öğrencilerin akademik başarı düzeylerinin artırılması hedeflenmektedir</w:t>
      </w:r>
      <w:r w:rsidR="00AE10B8" w:rsidRPr="003E0CAA">
        <w:rPr>
          <w:sz w:val="24"/>
        </w:rPr>
        <w:t>.</w:t>
      </w:r>
    </w:p>
    <w:p w:rsidR="00B970EA" w:rsidRPr="003E0CAA" w:rsidRDefault="00B970EA" w:rsidP="00AE10B8">
      <w:pPr>
        <w:ind w:firstLine="708"/>
        <w:rPr>
          <w:sz w:val="24"/>
        </w:rPr>
      </w:pPr>
    </w:p>
    <w:p w:rsidR="00B970EA" w:rsidRPr="003E0CAA" w:rsidRDefault="00B970EA" w:rsidP="00AE10B8">
      <w:pPr>
        <w:ind w:firstLine="708"/>
        <w:rPr>
          <w:sz w:val="24"/>
        </w:rPr>
      </w:pPr>
    </w:p>
    <w:p w:rsidR="00506A40" w:rsidRPr="003E0CAA" w:rsidRDefault="00506A40" w:rsidP="00AE10B8">
      <w:pPr>
        <w:ind w:firstLine="708"/>
        <w:rPr>
          <w:sz w:val="24"/>
        </w:rPr>
      </w:pPr>
    </w:p>
    <w:tbl>
      <w:tblPr>
        <w:tblStyle w:val="Stil2"/>
        <w:tblpPr w:leftFromText="141" w:rightFromText="141" w:vertAnchor="text" w:horzAnchor="margin" w:tblpXSpec="center" w:tblpY="202"/>
        <w:tblW w:w="5000" w:type="pct"/>
        <w:tblLook w:val="04A0" w:firstRow="1" w:lastRow="0" w:firstColumn="1" w:lastColumn="0" w:noHBand="0" w:noVBand="1"/>
      </w:tblPr>
      <w:tblGrid>
        <w:gridCol w:w="636"/>
        <w:gridCol w:w="3133"/>
        <w:gridCol w:w="980"/>
        <w:gridCol w:w="897"/>
        <w:gridCol w:w="1667"/>
        <w:gridCol w:w="1727"/>
      </w:tblGrid>
      <w:tr w:rsidR="00506A40" w:rsidRPr="003E0CAA" w:rsidTr="008C5004">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2" w:type="pct"/>
            <w:textDirection w:val="btLr"/>
            <w:hideMark/>
          </w:tcPr>
          <w:p w:rsidR="00506A40" w:rsidRPr="003E0CAA" w:rsidRDefault="00506A40" w:rsidP="008C5004">
            <w:pPr>
              <w:pStyle w:val="Tabloyazs"/>
              <w:rPr>
                <w:sz w:val="24"/>
                <w:szCs w:val="24"/>
              </w:rPr>
            </w:pPr>
            <w:r w:rsidRPr="003E0CAA">
              <w:rPr>
                <w:sz w:val="24"/>
                <w:szCs w:val="24"/>
              </w:rPr>
              <w:t>Sıra</w:t>
            </w:r>
          </w:p>
        </w:tc>
        <w:tc>
          <w:tcPr>
            <w:tcW w:w="1733" w:type="pct"/>
            <w:hideMark/>
          </w:tcPr>
          <w:p w:rsidR="00506A40" w:rsidRPr="003E0CAA" w:rsidRDefault="00506A40" w:rsidP="008C5004">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Tedbirler</w:t>
            </w:r>
          </w:p>
        </w:tc>
        <w:tc>
          <w:tcPr>
            <w:tcW w:w="542"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 Tarihi</w:t>
            </w:r>
          </w:p>
        </w:tc>
        <w:tc>
          <w:tcPr>
            <w:tcW w:w="496"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 Tarihi</w:t>
            </w:r>
          </w:p>
        </w:tc>
        <w:tc>
          <w:tcPr>
            <w:tcW w:w="922" w:type="pct"/>
            <w:hideMark/>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955"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 xml:space="preserve">Diğer Sorumlu </w:t>
            </w:r>
          </w:p>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Birim</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right"/>
              <w:rPr>
                <w:sz w:val="24"/>
                <w:szCs w:val="24"/>
              </w:rPr>
            </w:pPr>
          </w:p>
        </w:tc>
        <w:tc>
          <w:tcPr>
            <w:tcW w:w="1733"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Öğrenci akademik başarısını destekleyici kurs programları açılacaktır. (Akademik başarıyı arttırmaya ve öğrencilerin bilişsel eksikliklerini gidermeye yönelik kurslar açılması)</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922" w:type="pct"/>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Temel Eğitim, Ortaöğretim, Din Öğretimi, Mesleki ve Teknik Eğitim ve Hayat Boyu Öğrenme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 Öğrenci ve velilerin bilinçlendirilmesine yönelik rehberlik çalışmaları artırılarak, öğrencilerin erken dönemde ilgi ve kabiliyetleri doğrultusunda yönlendirmesi etkin olarak sağlanacaktır.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2" w:type="pct"/>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Eğitim Öğretim Şube Müdürlükleri, </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Hayat Boyu Öğrenme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Her düzey eğitim kademesinde gerçekleştirilen sosyal, sanatsal ve sportif faaliyetlerin sayısı artırılacaktır.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922" w:type="pct"/>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Hayat Boyu Öğrenme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Plan dönemi sonuna kadar okul sağlığı ile ilgili tüm taraflarda farkındalık oluşturma çalışmaları yapılacaktır.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Haziran</w:t>
            </w:r>
          </w:p>
        </w:tc>
        <w:tc>
          <w:tcPr>
            <w:tcW w:w="922" w:type="pct"/>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 Öğretim Şube Müdürlükleri</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Hayat Boyu Öğrenme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Akran koçluğu ve öğretmen koçluğu sistemini oluşturup, okullarımızda yaygınlaştırılması sağlanacaktır.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922" w:type="pct"/>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Meslek ve Teknik Eğitim, Ortaöğretim, Din Öğretimi, Özel Öğretim Kurumları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Her öğrencinin en az bir sanat veya spor dalında performans yapabilme becerisi kazandırılacak şekilde öğretim programları düzenlenecektir. </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Haziran</w:t>
            </w:r>
          </w:p>
        </w:tc>
        <w:tc>
          <w:tcPr>
            <w:tcW w:w="922" w:type="pct"/>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 Öğretim Şube Müdürlükleri</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Öğrencilerin bireysel yeteneklerine göre yöneleceği bir rehberlik sistemi oluşturulacaktır.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922" w:type="pct"/>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Özel Eğitim ve Rehberlik Hizmetleri Şube Müdürlüğü</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 Öğretmenlerin mesleki gelişimlerinin sağlanmasına yönelik ilgili paydaşlarla işbirliğine gidilecektir.(Üniversite, STK, vb.)</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2" w:type="pct"/>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İnsan Kaynakları Şube Müdürlüğü</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Eğitimin tüm kademelerinde görevli öğretmen, koordinatör öğretmen, yönetici ve maarif müfettişlerinin özel yetenekli bireylerin eğitimi ve öğretimi konularında bilgilerinin arttırılması ve becerilerinin geliştirilmesi sağlanacaktır.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922" w:type="pct"/>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Şube Müdürlüğü, Maarif Müfettişleri Başkanlığı</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Plan dönemi sonuna kadar her yıl en az 2 deneme sınavı yapılacaktır.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2" w:type="pct"/>
            <w:hideMark/>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Bilgi İşlem ve Eğitim Teknolojileri Şube Müdürlüğü</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 Öğretim Şube Müdürlükleri</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hideMark/>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Merkezi Sınavlara Yönelik Hedef  belirleme Motivasyon verimli ders çalışma ve sınavlarda başarılı olma yöntemleri konusunda  öğrenci ve velilere seminerler düzenlenecektir.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922" w:type="pct"/>
            <w:hideMark/>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Hayat Boyu Öğrenme, 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Her yıl ortaokullarda en az 2 tane meslek tanıtım faaliyeti ve 2 meslek okulunu gezmeleri sağlanacaktır.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Haziran</w:t>
            </w:r>
          </w:p>
        </w:tc>
        <w:tc>
          <w:tcPr>
            <w:tcW w:w="92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Temel Eğitim, Din Öğretimi, Özel Eğitim ve Rehberlik, Özel Öğretim </w:t>
            </w:r>
            <w:r w:rsidRPr="003E0CAA">
              <w:rPr>
                <w:sz w:val="24"/>
                <w:szCs w:val="24"/>
              </w:rPr>
              <w:lastRenderedPageBreak/>
              <w:t>Kurumları Şube Müdürlükleri</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lastRenderedPageBreak/>
              <w:t>Strateji Geliştirme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Her yıl ortaöğretim öğrencilerinin en az  2 tane meslek tanıtım faaliyeti ve 1 üniversite gezisi yapılacaktır.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92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Ortaöğretim, Mesleki ve Teknik Eğitim Din Öğretimi, Özel Eğitim ve Rehberlik, Özel Öğretim Kurumları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Disiplin olaylarına karışan öğrencilerin tespiti yapılacaktır.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 Öğretim Şube Müdürlükleri</w:t>
            </w:r>
          </w:p>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Disiplin olaylarına karışan öğrencilere eğitim verilerek izlemeye alınacaktır.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92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Özel Eğitim ve Rehberlik Bölümü</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Disiplin olaylarına karışan öğrencilerin ailelerine yönelik eğitim düzenlenmesi sağlanacaktır.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Özel Eğitim ve Rehberlik Bölümü,  Hayat Boyu Öğrenme</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Öğrencilerin öğrenim gördükleri ortamlarda güven ve sorumluluk duygusu geliştirmek amacıyla bilimsel, sosyal, kültürel, sanatsal ve sportif alanlara yönelik yarışmaların Ordu ili genelinde yaygınlaştırması sağlanacaktır.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92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Proje hazırlama ile ilgili seminer verilecektir.</w:t>
            </w:r>
          </w:p>
        </w:tc>
        <w:tc>
          <w:tcPr>
            <w:tcW w:w="54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2"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c>
          <w:tcPr>
            <w:tcW w:w="955"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İnsan Kaynakları Yönetimi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 w:type="pct"/>
          </w:tcPr>
          <w:p w:rsidR="00506A40" w:rsidRPr="003E0CAA" w:rsidRDefault="00506A40" w:rsidP="009C1782">
            <w:pPr>
              <w:pStyle w:val="Tabloyazs"/>
              <w:numPr>
                <w:ilvl w:val="0"/>
                <w:numId w:val="26"/>
              </w:numPr>
              <w:jc w:val="center"/>
              <w:rPr>
                <w:sz w:val="24"/>
                <w:szCs w:val="24"/>
              </w:rPr>
            </w:pPr>
          </w:p>
        </w:tc>
        <w:tc>
          <w:tcPr>
            <w:tcW w:w="1733"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Kitap okuma alışkanlığının kazandırılması amacıyla öğrencileri teşvik edici faaliyetler düzenlenecektir.</w:t>
            </w:r>
          </w:p>
        </w:tc>
        <w:tc>
          <w:tcPr>
            <w:tcW w:w="54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6"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922"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c>
          <w:tcPr>
            <w:tcW w:w="955"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bl>
    <w:p w:rsidR="00506A40" w:rsidRPr="003E0CAA" w:rsidRDefault="00506A40" w:rsidP="00506A40">
      <w:pPr>
        <w:pStyle w:val="ResimYazs"/>
        <w:rPr>
          <w:sz w:val="24"/>
          <w:szCs w:val="24"/>
        </w:rPr>
      </w:pPr>
      <w:bookmarkStart w:id="671" w:name="_Toc423090429"/>
      <w:bookmarkStart w:id="672" w:name="_Toc423304199"/>
      <w:bookmarkStart w:id="673" w:name="_Toc423304327"/>
      <w:bookmarkStart w:id="674" w:name="_Toc423304437"/>
      <w:bookmarkStart w:id="675" w:name="_Toc436853277"/>
      <w:r w:rsidRPr="003E0CAA">
        <w:rPr>
          <w:sz w:val="24"/>
          <w:szCs w:val="24"/>
        </w:rPr>
        <w:t xml:space="preserve">Tablo </w:t>
      </w:r>
      <w:r w:rsidR="005D767D" w:rsidRPr="003E0CAA">
        <w:rPr>
          <w:sz w:val="24"/>
          <w:szCs w:val="24"/>
        </w:rPr>
        <w:t>23</w:t>
      </w:r>
      <w:r w:rsidRPr="003E0CAA">
        <w:rPr>
          <w:sz w:val="24"/>
          <w:szCs w:val="24"/>
        </w:rPr>
        <w:t xml:space="preserve"> – </w:t>
      </w:r>
      <w:r w:rsidRPr="003E0CAA">
        <w:rPr>
          <w:b w:val="0"/>
          <w:sz w:val="24"/>
          <w:szCs w:val="24"/>
        </w:rPr>
        <w:t>Stratejik Amaç 2 - Hedef 1 Tedbirler</w:t>
      </w:r>
      <w:bookmarkEnd w:id="671"/>
      <w:bookmarkEnd w:id="672"/>
      <w:bookmarkEnd w:id="673"/>
      <w:bookmarkEnd w:id="674"/>
      <w:bookmarkEnd w:id="675"/>
    </w:p>
    <w:p w:rsidR="000819FB" w:rsidRPr="003E0CAA" w:rsidRDefault="000819FB" w:rsidP="005544CC">
      <w:pPr>
        <w:rPr>
          <w:b/>
          <w:sz w:val="24"/>
        </w:rPr>
      </w:pPr>
    </w:p>
    <w:p w:rsidR="000819FB" w:rsidRPr="003E0CAA" w:rsidRDefault="000819FB" w:rsidP="005544CC">
      <w:pPr>
        <w:rPr>
          <w:b/>
          <w:sz w:val="24"/>
        </w:rPr>
      </w:pPr>
    </w:p>
    <w:p w:rsidR="005544CC" w:rsidRPr="003E0CAA" w:rsidRDefault="00FF605B" w:rsidP="005544CC">
      <w:pPr>
        <w:rPr>
          <w:b/>
          <w:sz w:val="24"/>
        </w:rPr>
      </w:pPr>
      <w:r w:rsidRPr="003E0CAA">
        <w:rPr>
          <w:b/>
          <w:sz w:val="24"/>
        </w:rPr>
        <w:lastRenderedPageBreak/>
        <w:tab/>
      </w:r>
      <w:r w:rsidR="005544CC" w:rsidRPr="003E0CAA">
        <w:rPr>
          <w:b/>
          <w:sz w:val="24"/>
        </w:rPr>
        <w:t>S</w:t>
      </w:r>
      <w:r w:rsidR="00D066DA" w:rsidRPr="003E0CAA">
        <w:rPr>
          <w:b/>
          <w:sz w:val="24"/>
        </w:rPr>
        <w:t xml:space="preserve">tratejik </w:t>
      </w:r>
      <w:r w:rsidR="005544CC" w:rsidRPr="003E0CAA">
        <w:rPr>
          <w:b/>
          <w:sz w:val="24"/>
        </w:rPr>
        <w:t>H</w:t>
      </w:r>
      <w:r w:rsidR="00D066DA" w:rsidRPr="003E0CAA">
        <w:rPr>
          <w:b/>
          <w:sz w:val="24"/>
        </w:rPr>
        <w:t>edef</w:t>
      </w:r>
      <w:r w:rsidR="005544CC" w:rsidRPr="003E0CAA">
        <w:rPr>
          <w:b/>
          <w:sz w:val="24"/>
        </w:rPr>
        <w:t xml:space="preserve"> 2.2. </w:t>
      </w:r>
      <w:r w:rsidR="001855F6" w:rsidRPr="003E0CAA">
        <w:rPr>
          <w:sz w:val="24"/>
        </w:rPr>
        <w:t>H</w:t>
      </w:r>
      <w:r w:rsidR="005544CC" w:rsidRPr="003E0CAA">
        <w:rPr>
          <w:sz w:val="24"/>
        </w:rPr>
        <w:t>ayat boyu öğrenme yaklaşımı çerçevesinde işgücü piyasasının talep ettiği beceriler ile uyumlu bireyler yetiştirerek istihdam edilebilirliklerini arttırmak</w:t>
      </w:r>
      <w:r w:rsidR="00B30DEE" w:rsidRPr="003E0CAA">
        <w:rPr>
          <w:sz w:val="24"/>
        </w:rPr>
        <w:t>.</w:t>
      </w:r>
    </w:p>
    <w:tbl>
      <w:tblPr>
        <w:tblStyle w:val="Stil2"/>
        <w:tblW w:w="5000" w:type="pct"/>
        <w:tblLayout w:type="fixed"/>
        <w:tblLook w:val="04A0" w:firstRow="1" w:lastRow="0" w:firstColumn="1" w:lastColumn="0" w:noHBand="0" w:noVBand="1"/>
      </w:tblPr>
      <w:tblGrid>
        <w:gridCol w:w="1911"/>
        <w:gridCol w:w="2294"/>
        <w:gridCol w:w="1224"/>
        <w:gridCol w:w="1103"/>
        <w:gridCol w:w="1105"/>
        <w:gridCol w:w="436"/>
        <w:gridCol w:w="924"/>
        <w:gridCol w:w="43"/>
      </w:tblGrid>
      <w:tr w:rsidR="004648F1" w:rsidRPr="003E0CAA" w:rsidTr="004648F1">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336" w:type="dxa"/>
            <w:gridSpan w:val="2"/>
            <w:tcBorders>
              <w:top w:val="single" w:sz="4" w:space="0" w:color="auto"/>
              <w:bottom w:val="single" w:sz="4" w:space="0" w:color="auto"/>
            </w:tcBorders>
          </w:tcPr>
          <w:p w:rsidR="004648F1" w:rsidRPr="003E0CAA" w:rsidRDefault="004648F1" w:rsidP="00847E43">
            <w:pPr>
              <w:rPr>
                <w:sz w:val="24"/>
              </w:rPr>
            </w:pPr>
            <w:r w:rsidRPr="003E0CAA">
              <w:rPr>
                <w:sz w:val="24"/>
              </w:rPr>
              <w:t>Performans Göstergeleri</w:t>
            </w:r>
          </w:p>
        </w:tc>
        <w:tc>
          <w:tcPr>
            <w:tcW w:w="3529" w:type="dxa"/>
            <w:gridSpan w:val="3"/>
          </w:tcPr>
          <w:p w:rsidR="004648F1" w:rsidRPr="003E0CAA" w:rsidRDefault="004648F1" w:rsidP="00AE10B8">
            <w:pPr>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Önceki Yıllar</w:t>
            </w:r>
          </w:p>
        </w:tc>
        <w:tc>
          <w:tcPr>
            <w:tcW w:w="443" w:type="dxa"/>
            <w:vMerge w:val="restart"/>
          </w:tcPr>
          <w:p w:rsidR="004648F1" w:rsidRPr="003E0CAA" w:rsidRDefault="004648F1" w:rsidP="00847E43">
            <w:pPr>
              <w:cnfStyle w:val="100000000000" w:firstRow="1" w:lastRow="0" w:firstColumn="0" w:lastColumn="0" w:oddVBand="0" w:evenVBand="0" w:oddHBand="0" w:evenHBand="0" w:firstRowFirstColumn="0" w:firstRowLastColumn="0" w:lastRowFirstColumn="0" w:lastRowLastColumn="0"/>
              <w:rPr>
                <w:sz w:val="24"/>
              </w:rPr>
            </w:pPr>
          </w:p>
        </w:tc>
        <w:tc>
          <w:tcPr>
            <w:tcW w:w="990" w:type="dxa"/>
            <w:gridSpan w:val="2"/>
          </w:tcPr>
          <w:p w:rsidR="004648F1" w:rsidRPr="003E0CAA" w:rsidRDefault="004648F1" w:rsidP="00AE10B8">
            <w:pPr>
              <w:jc w:val="center"/>
              <w:cnfStyle w:val="100000000000" w:firstRow="1" w:lastRow="0" w:firstColumn="0" w:lastColumn="0" w:oddVBand="0" w:evenVBand="0" w:oddHBand="0" w:evenHBand="0" w:firstRowFirstColumn="0" w:firstRowLastColumn="0" w:lastRowFirstColumn="0" w:lastRowLastColumn="0"/>
              <w:rPr>
                <w:b w:val="0"/>
                <w:bCs w:val="0"/>
                <w:sz w:val="24"/>
              </w:rPr>
            </w:pPr>
            <w:r w:rsidRPr="003E0CAA">
              <w:rPr>
                <w:sz w:val="24"/>
              </w:rPr>
              <w:t>Hedefler</w:t>
            </w:r>
          </w:p>
        </w:tc>
      </w:tr>
      <w:tr w:rsidR="004648F1" w:rsidRPr="003E0CAA" w:rsidTr="004648F1">
        <w:trPr>
          <w:gridAfter w:val="1"/>
          <w:cnfStyle w:val="000000100000" w:firstRow="0" w:lastRow="0" w:firstColumn="0" w:lastColumn="0" w:oddVBand="0" w:evenVBand="0" w:oddHBand="1" w:evenHBand="0" w:firstRowFirstColumn="0" w:firstRowLastColumn="0" w:lastRowFirstColumn="0" w:lastRowLastColumn="0"/>
          <w:wAfter w:w="44" w:type="dxa"/>
          <w:trHeight w:val="154"/>
        </w:trPr>
        <w:tc>
          <w:tcPr>
            <w:cnfStyle w:val="001000000000" w:firstRow="0" w:lastRow="0" w:firstColumn="1" w:lastColumn="0" w:oddVBand="0" w:evenVBand="0" w:oddHBand="0" w:evenHBand="0" w:firstRowFirstColumn="0" w:firstRowLastColumn="0" w:lastRowFirstColumn="0" w:lastRowLastColumn="0"/>
            <w:tcW w:w="1970" w:type="dxa"/>
            <w:tcBorders>
              <w:top w:val="single" w:sz="4" w:space="0" w:color="auto"/>
              <w:right w:val="single" w:sz="4" w:space="0" w:color="auto"/>
            </w:tcBorders>
            <w:shd w:val="clear" w:color="auto" w:fill="F26E0A"/>
          </w:tcPr>
          <w:p w:rsidR="004648F1" w:rsidRPr="003E0CAA" w:rsidRDefault="004648F1" w:rsidP="00847E43">
            <w:pPr>
              <w:rPr>
                <w:sz w:val="24"/>
              </w:rPr>
            </w:pPr>
            <w:proofErr w:type="spellStart"/>
            <w:r w:rsidRPr="003E0CAA">
              <w:rPr>
                <w:b/>
                <w:bCs w:val="0"/>
                <w:sz w:val="24"/>
              </w:rPr>
              <w:t>S.Amaç</w:t>
            </w:r>
            <w:proofErr w:type="spellEnd"/>
            <w:r w:rsidRPr="003E0CAA">
              <w:rPr>
                <w:b/>
                <w:bCs w:val="0"/>
                <w:sz w:val="24"/>
              </w:rPr>
              <w:t>: 2</w:t>
            </w:r>
          </w:p>
        </w:tc>
        <w:tc>
          <w:tcPr>
            <w:tcW w:w="2366" w:type="dxa"/>
            <w:tcBorders>
              <w:top w:val="single" w:sz="4" w:space="0" w:color="auto"/>
              <w:left w:val="single" w:sz="4" w:space="0" w:color="auto"/>
            </w:tcBorders>
            <w:shd w:val="clear" w:color="auto" w:fill="F26E0A"/>
          </w:tcPr>
          <w:p w:rsidR="004648F1" w:rsidRPr="003E0CAA" w:rsidRDefault="004648F1" w:rsidP="006B38DC">
            <w:pPr>
              <w:cnfStyle w:val="000000100000" w:firstRow="0" w:lastRow="0" w:firstColumn="0" w:lastColumn="0" w:oddVBand="0" w:evenVBand="0" w:oddHBand="1" w:evenHBand="0" w:firstRowFirstColumn="0" w:firstRowLastColumn="0" w:lastRowFirstColumn="0" w:lastRowLastColumn="0"/>
              <w:rPr>
                <w:bCs/>
                <w:sz w:val="24"/>
              </w:rPr>
            </w:pPr>
            <w:r w:rsidRPr="003E0CAA">
              <w:rPr>
                <w:b/>
                <w:sz w:val="24"/>
              </w:rPr>
              <w:t>S. Hedef   2</w:t>
            </w:r>
          </w:p>
        </w:tc>
        <w:tc>
          <w:tcPr>
            <w:tcW w:w="1259" w:type="dxa"/>
            <w:shd w:val="clear" w:color="auto" w:fill="F26E0A"/>
          </w:tcPr>
          <w:p w:rsidR="004648F1" w:rsidRPr="003E0CAA" w:rsidRDefault="004648F1" w:rsidP="00AE10B8">
            <w:pPr>
              <w:spacing w:line="276" w:lineRule="auto"/>
              <w:jc w:val="center"/>
              <w:cnfStyle w:val="000000100000" w:firstRow="0" w:lastRow="0" w:firstColumn="0" w:lastColumn="0" w:oddVBand="0" w:evenVBand="0" w:oddHBand="1" w:evenHBand="0" w:firstRowFirstColumn="0" w:firstRowLastColumn="0" w:lastRowFirstColumn="0" w:lastRowLastColumn="0"/>
              <w:rPr>
                <w:b/>
                <w:sz w:val="24"/>
              </w:rPr>
            </w:pPr>
            <w:r w:rsidRPr="003E0CAA">
              <w:rPr>
                <w:b/>
                <w:sz w:val="24"/>
              </w:rPr>
              <w:t>2012</w:t>
            </w:r>
          </w:p>
        </w:tc>
        <w:tc>
          <w:tcPr>
            <w:tcW w:w="1134" w:type="dxa"/>
            <w:shd w:val="clear" w:color="auto" w:fill="F26E0A"/>
          </w:tcPr>
          <w:p w:rsidR="004648F1" w:rsidRPr="003E0CAA" w:rsidRDefault="004648F1" w:rsidP="00AE10B8">
            <w:pPr>
              <w:spacing w:line="276" w:lineRule="auto"/>
              <w:jc w:val="center"/>
              <w:cnfStyle w:val="000000100000" w:firstRow="0" w:lastRow="0" w:firstColumn="0" w:lastColumn="0" w:oddVBand="0" w:evenVBand="0" w:oddHBand="1" w:evenHBand="0" w:firstRowFirstColumn="0" w:firstRowLastColumn="0" w:lastRowFirstColumn="0" w:lastRowLastColumn="0"/>
              <w:rPr>
                <w:b/>
                <w:sz w:val="24"/>
              </w:rPr>
            </w:pPr>
            <w:r w:rsidRPr="003E0CAA">
              <w:rPr>
                <w:b/>
                <w:sz w:val="24"/>
              </w:rPr>
              <w:t>2013</w:t>
            </w:r>
          </w:p>
        </w:tc>
        <w:tc>
          <w:tcPr>
            <w:tcW w:w="1134" w:type="dxa"/>
            <w:shd w:val="clear" w:color="auto" w:fill="F26E0A"/>
          </w:tcPr>
          <w:p w:rsidR="004648F1" w:rsidRPr="003E0CAA" w:rsidRDefault="004648F1" w:rsidP="00AE10B8">
            <w:pPr>
              <w:spacing w:line="276" w:lineRule="auto"/>
              <w:jc w:val="center"/>
              <w:cnfStyle w:val="000000100000" w:firstRow="0" w:lastRow="0" w:firstColumn="0" w:lastColumn="0" w:oddVBand="0" w:evenVBand="0" w:oddHBand="1" w:evenHBand="0" w:firstRowFirstColumn="0" w:firstRowLastColumn="0" w:lastRowFirstColumn="0" w:lastRowLastColumn="0"/>
              <w:rPr>
                <w:b/>
                <w:sz w:val="24"/>
              </w:rPr>
            </w:pPr>
            <w:r w:rsidRPr="003E0CAA">
              <w:rPr>
                <w:b/>
                <w:sz w:val="24"/>
              </w:rPr>
              <w:t>2014</w:t>
            </w:r>
          </w:p>
        </w:tc>
        <w:tc>
          <w:tcPr>
            <w:tcW w:w="443" w:type="dxa"/>
            <w:vMerge/>
            <w:shd w:val="clear" w:color="auto" w:fill="F26E0A"/>
          </w:tcPr>
          <w:p w:rsidR="004648F1" w:rsidRPr="003E0CAA" w:rsidRDefault="004648F1" w:rsidP="00847E43">
            <w:pPr>
              <w:jc w:val="center"/>
              <w:cnfStyle w:val="000000100000" w:firstRow="0" w:lastRow="0" w:firstColumn="0" w:lastColumn="0" w:oddVBand="0" w:evenVBand="0" w:oddHBand="1" w:evenHBand="0" w:firstRowFirstColumn="0" w:firstRowLastColumn="0" w:lastRowFirstColumn="0" w:lastRowLastColumn="0"/>
              <w:rPr>
                <w:sz w:val="24"/>
              </w:rPr>
            </w:pPr>
          </w:p>
        </w:tc>
        <w:tc>
          <w:tcPr>
            <w:tcW w:w="948" w:type="dxa"/>
            <w:shd w:val="clear" w:color="auto" w:fill="F26E0A"/>
          </w:tcPr>
          <w:p w:rsidR="004648F1" w:rsidRPr="003E0CAA" w:rsidRDefault="004648F1" w:rsidP="00AE10B8">
            <w:pPr>
              <w:spacing w:line="276" w:lineRule="auto"/>
              <w:jc w:val="center"/>
              <w:cnfStyle w:val="000000100000" w:firstRow="0" w:lastRow="0" w:firstColumn="0" w:lastColumn="0" w:oddVBand="0" w:evenVBand="0" w:oddHBand="1" w:evenHBand="0" w:firstRowFirstColumn="0" w:firstRowLastColumn="0" w:lastRowFirstColumn="0" w:lastRowLastColumn="0"/>
              <w:rPr>
                <w:b/>
                <w:sz w:val="24"/>
              </w:rPr>
            </w:pPr>
            <w:r w:rsidRPr="003E0CAA">
              <w:rPr>
                <w:b/>
                <w:sz w:val="24"/>
              </w:rPr>
              <w:t>2019</w:t>
            </w:r>
          </w:p>
        </w:tc>
      </w:tr>
      <w:tr w:rsidR="004648F1" w:rsidRPr="003E0CAA" w:rsidTr="004648F1">
        <w:trPr>
          <w:gridAfter w:val="1"/>
          <w:cnfStyle w:val="000000010000" w:firstRow="0" w:lastRow="0" w:firstColumn="0" w:lastColumn="0" w:oddVBand="0" w:evenVBand="0" w:oddHBand="0" w:evenHBand="1" w:firstRowFirstColumn="0" w:firstRowLastColumn="0" w:lastRowFirstColumn="0" w:lastRowLastColumn="0"/>
          <w:wAfter w:w="44" w:type="dxa"/>
          <w:trHeight w:val="428"/>
        </w:trPr>
        <w:tc>
          <w:tcPr>
            <w:cnfStyle w:val="001000000000" w:firstRow="0" w:lastRow="0" w:firstColumn="1" w:lastColumn="0" w:oddVBand="0" w:evenVBand="0" w:oddHBand="0" w:evenHBand="0" w:firstRowFirstColumn="0" w:firstRowLastColumn="0" w:lastRowFirstColumn="0" w:lastRowLastColumn="0"/>
            <w:tcW w:w="4336" w:type="dxa"/>
            <w:gridSpan w:val="2"/>
          </w:tcPr>
          <w:p w:rsidR="004648F1" w:rsidRPr="003E0CAA" w:rsidRDefault="004648F1" w:rsidP="005560E4">
            <w:pPr>
              <w:spacing w:line="276" w:lineRule="auto"/>
              <w:rPr>
                <w:sz w:val="24"/>
              </w:rPr>
            </w:pPr>
            <w:r w:rsidRPr="003E0CAA">
              <w:rPr>
                <w:sz w:val="24"/>
              </w:rPr>
              <w:t>Alan Taraması Yapan HEM Sayısı</w:t>
            </w:r>
          </w:p>
        </w:tc>
        <w:tc>
          <w:tcPr>
            <w:tcW w:w="1259" w:type="dxa"/>
            <w:shd w:val="clear" w:color="auto" w:fill="EDF6F9"/>
            <w:vAlign w:val="center"/>
          </w:tcPr>
          <w:p w:rsidR="004648F1" w:rsidRPr="003E0CAA" w:rsidRDefault="004648F1" w:rsidP="005560E4">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w:t>
            </w:r>
          </w:p>
        </w:tc>
        <w:tc>
          <w:tcPr>
            <w:tcW w:w="1134" w:type="dxa"/>
            <w:shd w:val="clear" w:color="auto" w:fill="EDF6F9"/>
            <w:vAlign w:val="center"/>
          </w:tcPr>
          <w:p w:rsidR="004648F1" w:rsidRPr="003E0CAA" w:rsidRDefault="004648F1" w:rsidP="005560E4">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w:t>
            </w:r>
          </w:p>
        </w:tc>
        <w:tc>
          <w:tcPr>
            <w:tcW w:w="1134" w:type="dxa"/>
            <w:shd w:val="clear" w:color="auto" w:fill="EDF6F9"/>
            <w:vAlign w:val="center"/>
          </w:tcPr>
          <w:p w:rsidR="004648F1" w:rsidRPr="003E0CAA" w:rsidRDefault="004648F1" w:rsidP="005560E4">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w:t>
            </w:r>
          </w:p>
        </w:tc>
        <w:tc>
          <w:tcPr>
            <w:tcW w:w="443" w:type="dxa"/>
            <w:vMerge/>
          </w:tcPr>
          <w:p w:rsidR="004648F1" w:rsidRPr="003E0CAA" w:rsidRDefault="004648F1" w:rsidP="005560E4">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948" w:type="dxa"/>
            <w:vAlign w:val="center"/>
          </w:tcPr>
          <w:p w:rsidR="004648F1" w:rsidRPr="003E0CAA" w:rsidRDefault="004648F1" w:rsidP="005560E4">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r>
      <w:tr w:rsidR="004648F1" w:rsidRPr="003E0CAA" w:rsidTr="004648F1">
        <w:trPr>
          <w:gridAfter w:val="1"/>
          <w:cnfStyle w:val="000000100000" w:firstRow="0" w:lastRow="0" w:firstColumn="0" w:lastColumn="0" w:oddVBand="0" w:evenVBand="0" w:oddHBand="1" w:evenHBand="0" w:firstRowFirstColumn="0" w:firstRowLastColumn="0" w:lastRowFirstColumn="0" w:lastRowLastColumn="0"/>
          <w:wAfter w:w="44" w:type="dxa"/>
          <w:trHeight w:val="503"/>
        </w:trPr>
        <w:tc>
          <w:tcPr>
            <w:cnfStyle w:val="001000000000" w:firstRow="0" w:lastRow="0" w:firstColumn="1" w:lastColumn="0" w:oddVBand="0" w:evenVBand="0" w:oddHBand="0" w:evenHBand="0" w:firstRowFirstColumn="0" w:firstRowLastColumn="0" w:lastRowFirstColumn="0" w:lastRowLastColumn="0"/>
            <w:tcW w:w="4336" w:type="dxa"/>
            <w:gridSpan w:val="2"/>
            <w:vAlign w:val="center"/>
          </w:tcPr>
          <w:p w:rsidR="004648F1" w:rsidRPr="003E0CAA" w:rsidRDefault="004648F1" w:rsidP="004648F1">
            <w:pPr>
              <w:spacing w:line="276" w:lineRule="auto"/>
              <w:rPr>
                <w:sz w:val="24"/>
              </w:rPr>
            </w:pPr>
            <w:r w:rsidRPr="003E0CAA">
              <w:rPr>
                <w:sz w:val="24"/>
              </w:rPr>
              <w:t>Mesleki Teknik kurslara katılan kursiyer sayısı</w:t>
            </w:r>
          </w:p>
        </w:tc>
        <w:tc>
          <w:tcPr>
            <w:tcW w:w="1259" w:type="dxa"/>
            <w:shd w:val="clear" w:color="auto" w:fill="EDF6F9"/>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190</w:t>
            </w:r>
          </w:p>
        </w:tc>
        <w:tc>
          <w:tcPr>
            <w:tcW w:w="1134" w:type="dxa"/>
            <w:shd w:val="clear" w:color="auto" w:fill="EDF6F9"/>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133</w:t>
            </w:r>
          </w:p>
        </w:tc>
        <w:tc>
          <w:tcPr>
            <w:tcW w:w="1134" w:type="dxa"/>
            <w:shd w:val="clear" w:color="auto" w:fill="EDF6F9"/>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360</w:t>
            </w:r>
          </w:p>
        </w:tc>
        <w:tc>
          <w:tcPr>
            <w:tcW w:w="443" w:type="dxa"/>
            <w:vMerge/>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948" w:type="dxa"/>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410</w:t>
            </w:r>
          </w:p>
        </w:tc>
      </w:tr>
      <w:tr w:rsidR="004648F1" w:rsidRPr="003E0CAA" w:rsidTr="004648F1">
        <w:trPr>
          <w:gridAfter w:val="1"/>
          <w:cnfStyle w:val="000000010000" w:firstRow="0" w:lastRow="0" w:firstColumn="0" w:lastColumn="0" w:oddVBand="0" w:evenVBand="0" w:oddHBand="0" w:evenHBand="1" w:firstRowFirstColumn="0" w:firstRowLastColumn="0" w:lastRowFirstColumn="0" w:lastRowLastColumn="0"/>
          <w:wAfter w:w="44" w:type="dxa"/>
          <w:trHeight w:val="487"/>
        </w:trPr>
        <w:tc>
          <w:tcPr>
            <w:cnfStyle w:val="001000000000" w:firstRow="0" w:lastRow="0" w:firstColumn="1" w:lastColumn="0" w:oddVBand="0" w:evenVBand="0" w:oddHBand="0" w:evenHBand="0" w:firstRowFirstColumn="0" w:firstRowLastColumn="0" w:lastRowFirstColumn="0" w:lastRowLastColumn="0"/>
            <w:tcW w:w="4336" w:type="dxa"/>
            <w:gridSpan w:val="2"/>
            <w:vAlign w:val="center"/>
          </w:tcPr>
          <w:p w:rsidR="004648F1" w:rsidRPr="003E0CAA" w:rsidRDefault="004648F1" w:rsidP="004648F1">
            <w:pPr>
              <w:spacing w:line="276" w:lineRule="auto"/>
              <w:rPr>
                <w:sz w:val="24"/>
              </w:rPr>
            </w:pPr>
            <w:r w:rsidRPr="003E0CAA">
              <w:rPr>
                <w:sz w:val="24"/>
              </w:rPr>
              <w:t>Mesleki Teknik kurslarında belge alan kursiyer sayısı (yıllık)</w:t>
            </w:r>
          </w:p>
        </w:tc>
        <w:tc>
          <w:tcPr>
            <w:tcW w:w="1259" w:type="dxa"/>
            <w:shd w:val="clear" w:color="auto" w:fill="EDF6F9"/>
            <w:vAlign w:val="center"/>
          </w:tcPr>
          <w:p w:rsidR="004648F1" w:rsidRPr="003E0CAA" w:rsidRDefault="004648F1" w:rsidP="004648F1">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181</w:t>
            </w:r>
          </w:p>
        </w:tc>
        <w:tc>
          <w:tcPr>
            <w:tcW w:w="1134" w:type="dxa"/>
            <w:shd w:val="clear" w:color="auto" w:fill="EDF6F9"/>
            <w:vAlign w:val="center"/>
          </w:tcPr>
          <w:p w:rsidR="004648F1" w:rsidRPr="003E0CAA" w:rsidRDefault="004648F1" w:rsidP="004648F1">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120</w:t>
            </w:r>
          </w:p>
        </w:tc>
        <w:tc>
          <w:tcPr>
            <w:tcW w:w="1134" w:type="dxa"/>
            <w:shd w:val="clear" w:color="auto" w:fill="EDF6F9"/>
            <w:vAlign w:val="center"/>
          </w:tcPr>
          <w:p w:rsidR="004648F1" w:rsidRPr="003E0CAA" w:rsidRDefault="004648F1" w:rsidP="004648F1">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352</w:t>
            </w:r>
          </w:p>
        </w:tc>
        <w:tc>
          <w:tcPr>
            <w:tcW w:w="443" w:type="dxa"/>
            <w:vMerge/>
          </w:tcPr>
          <w:p w:rsidR="004648F1" w:rsidRPr="003E0CAA" w:rsidRDefault="004648F1" w:rsidP="004648F1">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948" w:type="dxa"/>
            <w:vAlign w:val="center"/>
          </w:tcPr>
          <w:p w:rsidR="004648F1" w:rsidRPr="003E0CAA" w:rsidRDefault="004648F1" w:rsidP="004648F1">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410</w:t>
            </w:r>
          </w:p>
        </w:tc>
      </w:tr>
      <w:tr w:rsidR="004648F1" w:rsidRPr="003E0CAA" w:rsidTr="004648F1">
        <w:trPr>
          <w:gridAfter w:val="1"/>
          <w:cnfStyle w:val="000000100000" w:firstRow="0" w:lastRow="0" w:firstColumn="0" w:lastColumn="0" w:oddVBand="0" w:evenVBand="0" w:oddHBand="1" w:evenHBand="0" w:firstRowFirstColumn="0" w:firstRowLastColumn="0" w:lastRowFirstColumn="0" w:lastRowLastColumn="0"/>
          <w:wAfter w:w="44" w:type="dxa"/>
          <w:trHeight w:val="605"/>
        </w:trPr>
        <w:tc>
          <w:tcPr>
            <w:cnfStyle w:val="001000000000" w:firstRow="0" w:lastRow="0" w:firstColumn="1" w:lastColumn="0" w:oddVBand="0" w:evenVBand="0" w:oddHBand="0" w:evenHBand="0" w:firstRowFirstColumn="0" w:firstRowLastColumn="0" w:lastRowFirstColumn="0" w:lastRowLastColumn="0"/>
            <w:tcW w:w="4336" w:type="dxa"/>
            <w:gridSpan w:val="2"/>
            <w:vAlign w:val="center"/>
          </w:tcPr>
          <w:p w:rsidR="004648F1" w:rsidRPr="003E0CAA" w:rsidRDefault="004648F1" w:rsidP="004648F1">
            <w:pPr>
              <w:spacing w:line="276" w:lineRule="auto"/>
              <w:rPr>
                <w:sz w:val="24"/>
              </w:rPr>
            </w:pPr>
            <w:r w:rsidRPr="003E0CAA">
              <w:rPr>
                <w:sz w:val="24"/>
              </w:rPr>
              <w:t>Belge Alan Kursiyerlerin Oranı (%)</w:t>
            </w:r>
          </w:p>
        </w:tc>
        <w:tc>
          <w:tcPr>
            <w:tcW w:w="1259" w:type="dxa"/>
            <w:shd w:val="clear" w:color="auto" w:fill="EDF6F9"/>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%95</w:t>
            </w:r>
          </w:p>
        </w:tc>
        <w:tc>
          <w:tcPr>
            <w:tcW w:w="1134" w:type="dxa"/>
            <w:shd w:val="clear" w:color="auto" w:fill="EDF6F9"/>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%90</w:t>
            </w:r>
          </w:p>
        </w:tc>
        <w:tc>
          <w:tcPr>
            <w:tcW w:w="1134" w:type="dxa"/>
            <w:shd w:val="clear" w:color="auto" w:fill="EDF6F9"/>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%97</w:t>
            </w:r>
          </w:p>
        </w:tc>
        <w:tc>
          <w:tcPr>
            <w:tcW w:w="443" w:type="dxa"/>
            <w:vMerge/>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948" w:type="dxa"/>
            <w:vAlign w:val="center"/>
          </w:tcPr>
          <w:p w:rsidR="004648F1" w:rsidRPr="003E0CAA" w:rsidRDefault="004648F1" w:rsidP="004648F1">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100</w:t>
            </w:r>
          </w:p>
        </w:tc>
      </w:tr>
    </w:tbl>
    <w:p w:rsidR="00D25991" w:rsidRPr="003E0CAA" w:rsidRDefault="00D25991" w:rsidP="00D25991">
      <w:pPr>
        <w:jc w:val="center"/>
        <w:rPr>
          <w:sz w:val="24"/>
        </w:rPr>
      </w:pPr>
      <w:bookmarkStart w:id="676" w:name="_Toc411534258"/>
      <w:r w:rsidRPr="003E0CAA">
        <w:rPr>
          <w:b/>
          <w:sz w:val="24"/>
        </w:rPr>
        <w:t xml:space="preserve">Tablo </w:t>
      </w:r>
      <w:r w:rsidR="005D767D" w:rsidRPr="003E0CAA">
        <w:rPr>
          <w:b/>
          <w:sz w:val="24"/>
        </w:rPr>
        <w:t>24</w:t>
      </w:r>
      <w:r w:rsidRPr="003E0CAA">
        <w:rPr>
          <w:b/>
          <w:sz w:val="24"/>
        </w:rPr>
        <w:t xml:space="preserve"> –</w:t>
      </w:r>
      <w:r w:rsidRPr="003E0CAA">
        <w:rPr>
          <w:sz w:val="24"/>
        </w:rPr>
        <w:t xml:space="preserve"> Stratejik Amaç 2 - Hedef 2 Performans Göstergeleri</w:t>
      </w:r>
      <w:bookmarkEnd w:id="676"/>
    </w:p>
    <w:p w:rsidR="00177446" w:rsidRPr="003E0CAA" w:rsidRDefault="00177446" w:rsidP="001855F6">
      <w:pPr>
        <w:ind w:firstLine="708"/>
        <w:rPr>
          <w:sz w:val="24"/>
        </w:rPr>
      </w:pPr>
    </w:p>
    <w:p w:rsidR="001855F6" w:rsidRPr="003E0CAA" w:rsidRDefault="001855F6" w:rsidP="001855F6">
      <w:pPr>
        <w:ind w:firstLine="708"/>
        <w:rPr>
          <w:sz w:val="24"/>
        </w:rPr>
      </w:pPr>
      <w:r w:rsidRPr="003E0CAA">
        <w:rPr>
          <w:sz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1855F6" w:rsidRPr="003E0CAA" w:rsidRDefault="001855F6" w:rsidP="00D42D4C">
      <w:pPr>
        <w:ind w:firstLine="708"/>
        <w:rPr>
          <w:sz w:val="24"/>
        </w:rPr>
      </w:pPr>
      <w:r w:rsidRPr="003E0CAA">
        <w:rPr>
          <w:sz w:val="24"/>
        </w:rPr>
        <w:t>Bu kapsamda işgücü piyasasının talep ettiği beceriler ile uyumlu ve hayat boyu öğrenme felsefesine sahip bireyler yetiştirerek istihdam edilebilirliği artırmak hedeflenmiştir.</w:t>
      </w:r>
      <w:r w:rsidR="00111DBD" w:rsidRPr="003E0CAA">
        <w:rPr>
          <w:sz w:val="24"/>
        </w:rPr>
        <w:t xml:space="preserve"> </w:t>
      </w:r>
    </w:p>
    <w:p w:rsidR="00506A40" w:rsidRPr="003E0CAA" w:rsidRDefault="00506A40" w:rsidP="00D42D4C">
      <w:pPr>
        <w:ind w:firstLine="708"/>
        <w:rPr>
          <w:sz w:val="24"/>
        </w:rPr>
      </w:pPr>
    </w:p>
    <w:tbl>
      <w:tblPr>
        <w:tblStyle w:val="Stil2"/>
        <w:tblpPr w:leftFromText="141" w:rightFromText="141" w:vertAnchor="text" w:horzAnchor="margin" w:tblpXSpec="center" w:tblpY="24"/>
        <w:tblW w:w="5000" w:type="pct"/>
        <w:tblLook w:val="04A0" w:firstRow="1" w:lastRow="0" w:firstColumn="1" w:lastColumn="0" w:noHBand="0" w:noVBand="1"/>
      </w:tblPr>
      <w:tblGrid>
        <w:gridCol w:w="790"/>
        <w:gridCol w:w="3570"/>
        <w:gridCol w:w="967"/>
        <w:gridCol w:w="884"/>
        <w:gridCol w:w="1504"/>
        <w:gridCol w:w="1325"/>
      </w:tblGrid>
      <w:tr w:rsidR="00506A40" w:rsidRPr="003E0CAA" w:rsidTr="00506A4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 w:type="pct"/>
          </w:tcPr>
          <w:p w:rsidR="00506A40" w:rsidRPr="003E0CAA" w:rsidRDefault="00506A40" w:rsidP="008C5004">
            <w:pPr>
              <w:pStyle w:val="Tabloyazs"/>
              <w:rPr>
                <w:sz w:val="24"/>
                <w:szCs w:val="24"/>
              </w:rPr>
            </w:pPr>
            <w:r w:rsidRPr="003E0CAA">
              <w:rPr>
                <w:sz w:val="24"/>
                <w:szCs w:val="24"/>
              </w:rPr>
              <w:t>SIRA</w:t>
            </w:r>
          </w:p>
        </w:tc>
        <w:tc>
          <w:tcPr>
            <w:tcW w:w="1980" w:type="pct"/>
          </w:tcPr>
          <w:p w:rsidR="00506A40" w:rsidRPr="003E0CAA" w:rsidRDefault="00506A40" w:rsidP="008C5004">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Tedbirler</w:t>
            </w:r>
          </w:p>
        </w:tc>
        <w:tc>
          <w:tcPr>
            <w:tcW w:w="540"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 Tarihi</w:t>
            </w:r>
          </w:p>
        </w:tc>
        <w:tc>
          <w:tcPr>
            <w:tcW w:w="494"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 xml:space="preserve">Bitiş </w:t>
            </w:r>
          </w:p>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Tarihi</w:t>
            </w:r>
          </w:p>
        </w:tc>
        <w:tc>
          <w:tcPr>
            <w:tcW w:w="837"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739"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Diğer Sorumlu Birim</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 w:type="pct"/>
            <w:vAlign w:val="center"/>
          </w:tcPr>
          <w:p w:rsidR="00506A40" w:rsidRPr="003E0CAA" w:rsidRDefault="00506A40" w:rsidP="009C1782">
            <w:pPr>
              <w:pStyle w:val="Tabloyazs"/>
              <w:numPr>
                <w:ilvl w:val="0"/>
                <w:numId w:val="27"/>
              </w:numPr>
              <w:jc w:val="center"/>
              <w:rPr>
                <w:sz w:val="24"/>
                <w:szCs w:val="24"/>
              </w:rPr>
            </w:pPr>
          </w:p>
        </w:tc>
        <w:tc>
          <w:tcPr>
            <w:tcW w:w="1980"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xml:space="preserve">Meslek dersi öğretmenlerinin işgücü piyasası ihtiyaçlarını takip etmeleri ve bilgilendirilmelerini sağlamak sektör ile işbirliği yapılarak </w:t>
            </w:r>
            <w:proofErr w:type="spellStart"/>
            <w:r w:rsidRPr="003E0CAA">
              <w:rPr>
                <w:sz w:val="24"/>
                <w:szCs w:val="24"/>
              </w:rPr>
              <w:t>hizmetiçi</w:t>
            </w:r>
            <w:proofErr w:type="spellEnd"/>
            <w:r w:rsidRPr="003E0CAA">
              <w:rPr>
                <w:sz w:val="24"/>
                <w:szCs w:val="24"/>
              </w:rPr>
              <w:t xml:space="preserve"> eğitimler verilmesi sağlanacaktır.</w:t>
            </w:r>
          </w:p>
        </w:tc>
        <w:tc>
          <w:tcPr>
            <w:tcW w:w="54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4"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837"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Mesleki ve Teknik Eğitim Şube Müdürlüğü</w:t>
            </w:r>
          </w:p>
        </w:tc>
        <w:tc>
          <w:tcPr>
            <w:tcW w:w="739"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Yönetimi Şube Müdürlüğü</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 w:type="pct"/>
            <w:vAlign w:val="center"/>
          </w:tcPr>
          <w:p w:rsidR="00506A40" w:rsidRPr="003E0CAA" w:rsidRDefault="00506A40" w:rsidP="009C1782">
            <w:pPr>
              <w:pStyle w:val="Tabloyazs"/>
              <w:numPr>
                <w:ilvl w:val="0"/>
                <w:numId w:val="27"/>
              </w:numPr>
              <w:jc w:val="center"/>
              <w:rPr>
                <w:sz w:val="24"/>
                <w:szCs w:val="24"/>
              </w:rPr>
            </w:pPr>
          </w:p>
        </w:tc>
        <w:tc>
          <w:tcPr>
            <w:tcW w:w="1980"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 İlgili kurum ve kuruluşlarla işbirliği yapılarak öğrencileri mesleklere yönelik bilgilendirme çalışmaları yapılacaktır.</w:t>
            </w:r>
          </w:p>
        </w:tc>
        <w:tc>
          <w:tcPr>
            <w:tcW w:w="540"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4"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837"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Mesleki ve Teknik Eğitim Şube Müdürlüğü</w:t>
            </w:r>
          </w:p>
        </w:tc>
        <w:tc>
          <w:tcPr>
            <w:tcW w:w="739"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506A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 w:type="pct"/>
            <w:vAlign w:val="center"/>
          </w:tcPr>
          <w:p w:rsidR="00506A40" w:rsidRPr="003E0CAA" w:rsidRDefault="00506A40" w:rsidP="009C1782">
            <w:pPr>
              <w:pStyle w:val="Tabloyazs"/>
              <w:numPr>
                <w:ilvl w:val="0"/>
                <w:numId w:val="27"/>
              </w:numPr>
              <w:jc w:val="center"/>
              <w:rPr>
                <w:sz w:val="24"/>
                <w:szCs w:val="24"/>
              </w:rPr>
            </w:pPr>
          </w:p>
        </w:tc>
        <w:tc>
          <w:tcPr>
            <w:tcW w:w="1980"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xml:space="preserve"> Mesleki ve teknik eğitimde okul-sektör iş birliğinde çalışmalar yapılmasına devam edilecektir.</w:t>
            </w:r>
          </w:p>
        </w:tc>
        <w:tc>
          <w:tcPr>
            <w:tcW w:w="54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4"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837"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Mesleki ve Teknik Eğitim Şube Müdürlüğü</w:t>
            </w:r>
          </w:p>
        </w:tc>
        <w:tc>
          <w:tcPr>
            <w:tcW w:w="739"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Hayat Boyu Öğrenme Şube Müdürlükleri</w:t>
            </w:r>
          </w:p>
        </w:tc>
      </w:tr>
      <w:tr w:rsidR="00506A40" w:rsidRPr="003E0CAA" w:rsidTr="00506A4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 w:type="pct"/>
            <w:vAlign w:val="center"/>
          </w:tcPr>
          <w:p w:rsidR="00506A40" w:rsidRPr="003E0CAA" w:rsidRDefault="00506A40" w:rsidP="009C1782">
            <w:pPr>
              <w:pStyle w:val="Tabloyazs"/>
              <w:numPr>
                <w:ilvl w:val="0"/>
                <w:numId w:val="27"/>
              </w:numPr>
              <w:jc w:val="center"/>
              <w:rPr>
                <w:sz w:val="24"/>
                <w:szCs w:val="24"/>
              </w:rPr>
            </w:pPr>
          </w:p>
        </w:tc>
        <w:tc>
          <w:tcPr>
            <w:tcW w:w="1980"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Öğrencilerin mesleki alanlarına uygun sektörlerde staj eğitimi almalarının sağlanması ve etkili staj denetimleri yapılacaktır.</w:t>
            </w:r>
          </w:p>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p>
        </w:tc>
        <w:tc>
          <w:tcPr>
            <w:tcW w:w="540"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4"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837"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Mesleki ve Teknik Eğitim Şube Müdürlüğü</w:t>
            </w:r>
          </w:p>
        </w:tc>
        <w:tc>
          <w:tcPr>
            <w:tcW w:w="739"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Hayat Boyu Öğrenme Şube Müdürlükleri</w:t>
            </w:r>
          </w:p>
        </w:tc>
      </w:tr>
    </w:tbl>
    <w:p w:rsidR="00506A40" w:rsidRPr="003E0CAA" w:rsidRDefault="00506A40" w:rsidP="00506A40">
      <w:pPr>
        <w:pStyle w:val="ResimYazs"/>
        <w:rPr>
          <w:sz w:val="24"/>
          <w:szCs w:val="24"/>
        </w:rPr>
      </w:pPr>
      <w:bookmarkStart w:id="677" w:name="_Toc423304201"/>
      <w:bookmarkStart w:id="678" w:name="_Toc423304329"/>
      <w:bookmarkStart w:id="679" w:name="_Toc423304439"/>
      <w:bookmarkStart w:id="680" w:name="_Toc436853278"/>
      <w:r w:rsidRPr="003E0CAA">
        <w:rPr>
          <w:sz w:val="24"/>
          <w:szCs w:val="24"/>
        </w:rPr>
        <w:t xml:space="preserve">Tablo </w:t>
      </w:r>
      <w:r w:rsidR="005D767D" w:rsidRPr="003E0CAA">
        <w:rPr>
          <w:sz w:val="24"/>
          <w:szCs w:val="24"/>
        </w:rPr>
        <w:t>25</w:t>
      </w:r>
      <w:r w:rsidRPr="003E0CAA">
        <w:rPr>
          <w:sz w:val="24"/>
          <w:szCs w:val="24"/>
        </w:rPr>
        <w:t xml:space="preserve"> – </w:t>
      </w:r>
      <w:r w:rsidRPr="003E0CAA">
        <w:rPr>
          <w:b w:val="0"/>
          <w:sz w:val="24"/>
          <w:szCs w:val="24"/>
        </w:rPr>
        <w:t>Stratejik Amaç 2 - Hedef 2 Tedbirler</w:t>
      </w:r>
      <w:bookmarkEnd w:id="677"/>
      <w:bookmarkEnd w:id="678"/>
      <w:bookmarkEnd w:id="679"/>
      <w:bookmarkEnd w:id="680"/>
    </w:p>
    <w:p w:rsidR="00506A40" w:rsidRPr="003E0CAA" w:rsidRDefault="00506A40" w:rsidP="00506A40">
      <w:pPr>
        <w:rPr>
          <w:color w:val="FF0000"/>
          <w:sz w:val="24"/>
        </w:rPr>
      </w:pPr>
    </w:p>
    <w:p w:rsidR="00744C18" w:rsidRPr="003E0CAA" w:rsidRDefault="00744C18" w:rsidP="00D42D4C">
      <w:pPr>
        <w:ind w:firstLine="708"/>
        <w:rPr>
          <w:sz w:val="24"/>
        </w:rPr>
      </w:pPr>
    </w:p>
    <w:p w:rsidR="005544CC" w:rsidRPr="003E0CAA" w:rsidRDefault="005544CC" w:rsidP="001855F6">
      <w:pPr>
        <w:ind w:firstLine="708"/>
        <w:rPr>
          <w:sz w:val="24"/>
        </w:rPr>
      </w:pPr>
      <w:r w:rsidRPr="003E0CAA">
        <w:rPr>
          <w:b/>
          <w:sz w:val="24"/>
        </w:rPr>
        <w:t>S</w:t>
      </w:r>
      <w:r w:rsidR="00D066DA" w:rsidRPr="003E0CAA">
        <w:rPr>
          <w:b/>
          <w:sz w:val="24"/>
        </w:rPr>
        <w:t xml:space="preserve">tratejik </w:t>
      </w:r>
      <w:r w:rsidRPr="003E0CAA">
        <w:rPr>
          <w:b/>
          <w:sz w:val="24"/>
        </w:rPr>
        <w:t>H</w:t>
      </w:r>
      <w:r w:rsidR="00D066DA" w:rsidRPr="003E0CAA">
        <w:rPr>
          <w:b/>
          <w:sz w:val="24"/>
        </w:rPr>
        <w:t>edef</w:t>
      </w:r>
      <w:r w:rsidRPr="003E0CAA">
        <w:rPr>
          <w:b/>
          <w:sz w:val="24"/>
        </w:rPr>
        <w:t xml:space="preserve"> 2.3. </w:t>
      </w:r>
      <w:r w:rsidRPr="003E0CAA">
        <w:rPr>
          <w:sz w:val="24"/>
        </w:rPr>
        <w:t xml:space="preserve">Eğitimde yenilikçi yaklaşımlar kullanılarak </w:t>
      </w:r>
      <w:r w:rsidR="001855F6" w:rsidRPr="003E0CAA">
        <w:rPr>
          <w:sz w:val="24"/>
        </w:rPr>
        <w:t>bireylerin</w:t>
      </w:r>
      <w:r w:rsidRPr="003E0CAA">
        <w:rPr>
          <w:sz w:val="24"/>
        </w:rPr>
        <w:t xml:space="preserve"> yabancı dil yeterliliğini</w:t>
      </w:r>
      <w:r w:rsidR="001855F6" w:rsidRPr="003E0CAA">
        <w:rPr>
          <w:sz w:val="24"/>
        </w:rPr>
        <w:t xml:space="preserve"> ve </w:t>
      </w:r>
      <w:r w:rsidRPr="003E0CAA">
        <w:rPr>
          <w:sz w:val="24"/>
        </w:rPr>
        <w:t xml:space="preserve">uluslararası </w:t>
      </w:r>
      <w:r w:rsidR="001855F6" w:rsidRPr="003E0CAA">
        <w:rPr>
          <w:sz w:val="24"/>
        </w:rPr>
        <w:t>öğrenci\</w:t>
      </w:r>
      <w:r w:rsidRPr="003E0CAA">
        <w:rPr>
          <w:sz w:val="24"/>
        </w:rPr>
        <w:t>öğretmen</w:t>
      </w:r>
      <w:r w:rsidR="001855F6" w:rsidRPr="003E0CAA">
        <w:rPr>
          <w:sz w:val="24"/>
        </w:rPr>
        <w:t xml:space="preserve"> hareketliliğini</w:t>
      </w:r>
      <w:r w:rsidRPr="003E0CAA">
        <w:rPr>
          <w:sz w:val="24"/>
        </w:rPr>
        <w:t xml:space="preserve"> artırmak</w:t>
      </w:r>
      <w:r w:rsidR="00B30DEE" w:rsidRPr="003E0CAA">
        <w:rPr>
          <w:sz w:val="24"/>
        </w:rPr>
        <w:t>.</w:t>
      </w:r>
    </w:p>
    <w:p w:rsidR="005544CC" w:rsidRPr="003E0CAA" w:rsidRDefault="005544CC" w:rsidP="005544CC">
      <w:pPr>
        <w:rPr>
          <w:b/>
          <w:sz w:val="24"/>
        </w:rPr>
      </w:pPr>
    </w:p>
    <w:tbl>
      <w:tblPr>
        <w:tblStyle w:val="Stil2"/>
        <w:tblW w:w="5000" w:type="pct"/>
        <w:tblLayout w:type="fixed"/>
        <w:tblLook w:val="04A0" w:firstRow="1" w:lastRow="0" w:firstColumn="1" w:lastColumn="0" w:noHBand="0" w:noVBand="1"/>
      </w:tblPr>
      <w:tblGrid>
        <w:gridCol w:w="1735"/>
        <w:gridCol w:w="2063"/>
        <w:gridCol w:w="869"/>
        <w:gridCol w:w="912"/>
        <w:gridCol w:w="692"/>
        <w:gridCol w:w="821"/>
        <w:gridCol w:w="467"/>
        <w:gridCol w:w="692"/>
        <w:gridCol w:w="656"/>
        <w:gridCol w:w="133"/>
      </w:tblGrid>
      <w:tr w:rsidR="00DB3756" w:rsidRPr="003E0CAA" w:rsidTr="00DB37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gridSpan w:val="2"/>
            <w:vMerge w:val="restart"/>
            <w:tcBorders>
              <w:bottom w:val="single" w:sz="2" w:space="0" w:color="auto"/>
            </w:tcBorders>
            <w:noWrap/>
            <w:hideMark/>
          </w:tcPr>
          <w:p w:rsidR="00DB3756" w:rsidRPr="003E0CAA" w:rsidRDefault="00DB3756" w:rsidP="00AE10B8">
            <w:pPr>
              <w:spacing w:line="276" w:lineRule="auto"/>
              <w:rPr>
                <w:sz w:val="24"/>
              </w:rPr>
            </w:pPr>
            <w:r w:rsidRPr="003E0CAA">
              <w:rPr>
                <w:sz w:val="24"/>
              </w:rPr>
              <w:t>Performans Göstergeleri</w:t>
            </w:r>
          </w:p>
        </w:tc>
        <w:tc>
          <w:tcPr>
            <w:tcW w:w="3419" w:type="dxa"/>
            <w:gridSpan w:val="4"/>
            <w:tcBorders>
              <w:bottom w:val="single" w:sz="2" w:space="0" w:color="auto"/>
            </w:tcBorders>
            <w:hideMark/>
          </w:tcPr>
          <w:p w:rsidR="00DB3756" w:rsidRPr="003E0CAA" w:rsidRDefault="00DB3756" w:rsidP="00AE10B8">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3E0CAA">
              <w:rPr>
                <w:sz w:val="24"/>
              </w:rPr>
              <w:t>Önceki Yıllar</w:t>
            </w:r>
          </w:p>
        </w:tc>
        <w:tc>
          <w:tcPr>
            <w:tcW w:w="479" w:type="dxa"/>
            <w:vMerge w:val="restart"/>
            <w:tcBorders>
              <w:bottom w:val="single" w:sz="2" w:space="0" w:color="auto"/>
            </w:tcBorders>
          </w:tcPr>
          <w:p w:rsidR="00DB3756" w:rsidRPr="003E0CAA" w:rsidRDefault="00DB3756" w:rsidP="00AE10B8">
            <w:pPr>
              <w:spacing w:line="276" w:lineRule="auto"/>
              <w:cnfStyle w:val="100000000000" w:firstRow="1" w:lastRow="0" w:firstColumn="0" w:lastColumn="0" w:oddVBand="0" w:evenVBand="0" w:oddHBand="0" w:evenHBand="0" w:firstRowFirstColumn="0" w:firstRowLastColumn="0" w:lastRowFirstColumn="0" w:lastRowLastColumn="0"/>
              <w:rPr>
                <w:sz w:val="24"/>
              </w:rPr>
            </w:pPr>
          </w:p>
        </w:tc>
        <w:tc>
          <w:tcPr>
            <w:tcW w:w="1531" w:type="dxa"/>
            <w:gridSpan w:val="3"/>
            <w:tcBorders>
              <w:bottom w:val="single" w:sz="2" w:space="0" w:color="auto"/>
            </w:tcBorders>
            <w:hideMark/>
          </w:tcPr>
          <w:p w:rsidR="00DB3756" w:rsidRPr="003E0CAA" w:rsidRDefault="00DB3756" w:rsidP="00AE10B8">
            <w:pPr>
              <w:spacing w:line="276" w:lineRule="auto"/>
              <w:cnfStyle w:val="100000000000" w:firstRow="1" w:lastRow="0" w:firstColumn="0" w:lastColumn="0" w:oddVBand="0" w:evenVBand="0" w:oddHBand="0" w:evenHBand="0" w:firstRowFirstColumn="0" w:firstRowLastColumn="0" w:lastRowFirstColumn="0" w:lastRowLastColumn="0"/>
              <w:rPr>
                <w:b w:val="0"/>
                <w:bCs w:val="0"/>
                <w:sz w:val="24"/>
              </w:rPr>
            </w:pPr>
            <w:r w:rsidRPr="003E0CAA">
              <w:rPr>
                <w:sz w:val="24"/>
              </w:rPr>
              <w:t>Hedefler</w:t>
            </w:r>
          </w:p>
        </w:tc>
      </w:tr>
      <w:tr w:rsidR="00DB3756" w:rsidRPr="003E0CAA" w:rsidTr="00DB3756">
        <w:trPr>
          <w:gridAfter w:val="1"/>
          <w:cnfStyle w:val="000000100000" w:firstRow="0" w:lastRow="0" w:firstColumn="0" w:lastColumn="0" w:oddVBand="0" w:evenVBand="0" w:oddHBand="1" w:evenHBand="0"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vMerge/>
            <w:hideMark/>
          </w:tcPr>
          <w:p w:rsidR="00DB3756" w:rsidRPr="003E0CAA" w:rsidRDefault="00DB3756" w:rsidP="00DB3756">
            <w:pPr>
              <w:spacing w:line="276" w:lineRule="auto"/>
              <w:rPr>
                <w:sz w:val="24"/>
              </w:rPr>
            </w:pPr>
          </w:p>
        </w:tc>
        <w:tc>
          <w:tcPr>
            <w:tcW w:w="903" w:type="dxa"/>
            <w:vMerge w:val="restart"/>
            <w:tcBorders>
              <w:top w:val="single" w:sz="2" w:space="0" w:color="auto"/>
            </w:tcBorders>
            <w:shd w:val="clear" w:color="auto" w:fill="F26E0A"/>
            <w:textDirection w:val="btLr"/>
            <w:vAlign w:val="center"/>
            <w:hideMark/>
          </w:tcPr>
          <w:p w:rsidR="00DB3756" w:rsidRPr="003E0CAA" w:rsidRDefault="00DB3756" w:rsidP="00DB3756">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Cs/>
                <w:color w:val="000000"/>
                <w:spacing w:val="0"/>
                <w:sz w:val="24"/>
                <w:lang w:eastAsia="tr-TR" w:bidi="ar-SA"/>
              </w:rPr>
            </w:pPr>
            <w:r w:rsidRPr="003E0CAA">
              <w:rPr>
                <w:b/>
                <w:bCs/>
                <w:color w:val="000000"/>
                <w:sz w:val="24"/>
              </w:rPr>
              <w:t>2012</w:t>
            </w:r>
          </w:p>
          <w:p w:rsidR="00DB3756" w:rsidRPr="003E0CAA" w:rsidRDefault="00DB3756" w:rsidP="00DB3756">
            <w:pPr>
              <w:spacing w:line="276" w:lineRule="auto"/>
              <w:ind w:left="113" w:right="113"/>
              <w:cnfStyle w:val="000000100000" w:firstRow="0" w:lastRow="0" w:firstColumn="0" w:lastColumn="0" w:oddVBand="0" w:evenVBand="0" w:oddHBand="1" w:evenHBand="0" w:firstRowFirstColumn="0" w:firstRowLastColumn="0" w:lastRowFirstColumn="0" w:lastRowLastColumn="0"/>
              <w:rPr>
                <w:b/>
                <w:bCs/>
                <w:color w:val="000000"/>
                <w:spacing w:val="0"/>
                <w:sz w:val="24"/>
                <w:lang w:eastAsia="tr-TR" w:bidi="ar-SA"/>
              </w:rPr>
            </w:pPr>
            <w:r w:rsidRPr="003E0CAA">
              <w:rPr>
                <w:sz w:val="24"/>
              </w:rPr>
              <w:t> </w:t>
            </w:r>
          </w:p>
        </w:tc>
        <w:tc>
          <w:tcPr>
            <w:tcW w:w="948" w:type="dxa"/>
            <w:vMerge w:val="restart"/>
            <w:tcBorders>
              <w:top w:val="single" w:sz="2" w:space="0" w:color="auto"/>
            </w:tcBorders>
            <w:shd w:val="clear" w:color="auto" w:fill="F26E0A"/>
            <w:textDirection w:val="btLr"/>
            <w:vAlign w:val="center"/>
            <w:hideMark/>
          </w:tcPr>
          <w:p w:rsidR="00DB3756" w:rsidRPr="003E0CAA" w:rsidRDefault="00DB3756" w:rsidP="00DB3756">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Cs/>
                <w:color w:val="000000"/>
                <w:sz w:val="24"/>
              </w:rPr>
            </w:pPr>
            <w:r w:rsidRPr="003E0CAA">
              <w:rPr>
                <w:b/>
                <w:bCs/>
                <w:color w:val="000000"/>
                <w:sz w:val="24"/>
              </w:rPr>
              <w:t>2013</w:t>
            </w:r>
            <w:r w:rsidRPr="003E0CAA">
              <w:rPr>
                <w:sz w:val="24"/>
              </w:rPr>
              <w:t> </w:t>
            </w:r>
          </w:p>
        </w:tc>
        <w:tc>
          <w:tcPr>
            <w:tcW w:w="1567" w:type="dxa"/>
            <w:gridSpan w:val="2"/>
            <w:tcBorders>
              <w:top w:val="single" w:sz="2" w:space="0" w:color="auto"/>
              <w:bottom w:val="single" w:sz="2" w:space="0" w:color="auto"/>
            </w:tcBorders>
            <w:shd w:val="clear" w:color="auto" w:fill="F26E0A"/>
            <w:vAlign w:val="center"/>
            <w:hideMark/>
          </w:tcPr>
          <w:p w:rsidR="00DB3756" w:rsidRPr="003E0CAA" w:rsidRDefault="00DB3756" w:rsidP="00DB3756">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3E0CAA">
              <w:rPr>
                <w:b/>
                <w:bCs/>
                <w:color w:val="000000"/>
                <w:sz w:val="24"/>
              </w:rPr>
              <w:t>2014</w:t>
            </w:r>
          </w:p>
        </w:tc>
        <w:tc>
          <w:tcPr>
            <w:tcW w:w="479" w:type="dxa"/>
            <w:vMerge/>
            <w:shd w:val="clear" w:color="auto" w:fill="F26E0A"/>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1395" w:type="dxa"/>
            <w:gridSpan w:val="2"/>
            <w:tcBorders>
              <w:top w:val="single" w:sz="2" w:space="0" w:color="auto"/>
              <w:bottom w:val="single" w:sz="2" w:space="0" w:color="auto"/>
            </w:tcBorders>
            <w:shd w:val="clear" w:color="auto" w:fill="F26E0A"/>
            <w:vAlign w:val="center"/>
            <w:hideMark/>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3E0CAA">
              <w:rPr>
                <w:b/>
                <w:bCs/>
                <w:color w:val="000000"/>
                <w:sz w:val="24"/>
              </w:rPr>
              <w:t>2019</w:t>
            </w:r>
          </w:p>
        </w:tc>
      </w:tr>
      <w:tr w:rsidR="00DB3756" w:rsidRPr="003E0CAA" w:rsidTr="00DB3756">
        <w:trPr>
          <w:gridAfter w:val="1"/>
          <w:cnfStyle w:val="000000010000" w:firstRow="0" w:lastRow="0" w:firstColumn="0" w:lastColumn="0" w:oddVBand="0" w:evenVBand="0" w:oddHBand="0" w:evenHBand="1" w:firstRowFirstColumn="0" w:firstRowLastColumn="0" w:lastRowFirstColumn="0" w:lastRowLastColumn="0"/>
          <w:wAfter w:w="139" w:type="dxa"/>
          <w:trHeight w:val="334"/>
        </w:trPr>
        <w:tc>
          <w:tcPr>
            <w:cnfStyle w:val="001000000000" w:firstRow="0" w:lastRow="0" w:firstColumn="1" w:lastColumn="0" w:oddVBand="0" w:evenVBand="0" w:oddHBand="0" w:evenHBand="0" w:firstRowFirstColumn="0" w:firstRowLastColumn="0" w:lastRowFirstColumn="0" w:lastRowLastColumn="0"/>
            <w:tcW w:w="3978" w:type="dxa"/>
            <w:gridSpan w:val="2"/>
            <w:vMerge/>
            <w:tcBorders>
              <w:bottom w:val="single" w:sz="4" w:space="0" w:color="auto"/>
            </w:tcBorders>
            <w:hideMark/>
          </w:tcPr>
          <w:p w:rsidR="00DB3756" w:rsidRPr="003E0CAA" w:rsidRDefault="00DB3756" w:rsidP="00DB3756">
            <w:pPr>
              <w:spacing w:line="276" w:lineRule="auto"/>
              <w:rPr>
                <w:sz w:val="24"/>
              </w:rPr>
            </w:pPr>
          </w:p>
        </w:tc>
        <w:tc>
          <w:tcPr>
            <w:tcW w:w="903" w:type="dxa"/>
            <w:vMerge/>
            <w:shd w:val="clear" w:color="auto" w:fill="F26E0A"/>
            <w:hideMark/>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sz w:val="24"/>
              </w:rPr>
            </w:pPr>
          </w:p>
        </w:tc>
        <w:tc>
          <w:tcPr>
            <w:tcW w:w="948" w:type="dxa"/>
            <w:vMerge/>
            <w:shd w:val="clear" w:color="auto" w:fill="F26E0A"/>
            <w:hideMark/>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sz w:val="24"/>
              </w:rPr>
            </w:pPr>
          </w:p>
        </w:tc>
        <w:tc>
          <w:tcPr>
            <w:tcW w:w="716" w:type="dxa"/>
            <w:vMerge w:val="restart"/>
            <w:tcBorders>
              <w:top w:val="single" w:sz="2" w:space="0" w:color="auto"/>
            </w:tcBorders>
            <w:shd w:val="clear" w:color="auto" w:fill="F26E0A"/>
            <w:textDirection w:val="btLr"/>
            <w:hideMark/>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b/>
                <w:sz w:val="24"/>
              </w:rPr>
            </w:pPr>
            <w:r w:rsidRPr="003E0CAA">
              <w:rPr>
                <w:b/>
                <w:sz w:val="24"/>
              </w:rPr>
              <w:t>I. Dönem</w:t>
            </w:r>
          </w:p>
        </w:tc>
        <w:tc>
          <w:tcPr>
            <w:tcW w:w="850" w:type="dxa"/>
            <w:vMerge w:val="restart"/>
            <w:tcBorders>
              <w:top w:val="single" w:sz="2" w:space="0" w:color="auto"/>
            </w:tcBorders>
            <w:shd w:val="clear" w:color="auto" w:fill="F26E0A"/>
            <w:textDirection w:val="btLr"/>
            <w:hideMark/>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b/>
                <w:sz w:val="24"/>
              </w:rPr>
            </w:pPr>
            <w:r w:rsidRPr="003E0CAA">
              <w:rPr>
                <w:b/>
                <w:sz w:val="24"/>
              </w:rPr>
              <w:t>II. Dönem</w:t>
            </w:r>
          </w:p>
        </w:tc>
        <w:tc>
          <w:tcPr>
            <w:tcW w:w="479" w:type="dxa"/>
            <w:vMerge/>
            <w:tcBorders>
              <w:top w:val="single" w:sz="2" w:space="0" w:color="auto"/>
            </w:tcBorders>
            <w:shd w:val="clear" w:color="auto" w:fill="F26E0A"/>
            <w:textDirection w:val="btLr"/>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sz w:val="24"/>
              </w:rPr>
            </w:pPr>
          </w:p>
        </w:tc>
        <w:tc>
          <w:tcPr>
            <w:tcW w:w="716" w:type="dxa"/>
            <w:vMerge w:val="restart"/>
            <w:tcBorders>
              <w:top w:val="single" w:sz="2" w:space="0" w:color="auto"/>
            </w:tcBorders>
            <w:shd w:val="clear" w:color="auto" w:fill="F26E0A"/>
            <w:textDirection w:val="btLr"/>
            <w:hideMark/>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b/>
                <w:sz w:val="24"/>
              </w:rPr>
            </w:pPr>
            <w:r w:rsidRPr="003E0CAA">
              <w:rPr>
                <w:b/>
                <w:sz w:val="24"/>
              </w:rPr>
              <w:t>I. Dönem</w:t>
            </w:r>
          </w:p>
        </w:tc>
        <w:tc>
          <w:tcPr>
            <w:tcW w:w="678" w:type="dxa"/>
            <w:vMerge w:val="restart"/>
            <w:tcBorders>
              <w:top w:val="single" w:sz="2" w:space="0" w:color="auto"/>
            </w:tcBorders>
            <w:shd w:val="clear" w:color="auto" w:fill="F26E0A"/>
            <w:textDirection w:val="btLr"/>
            <w:hideMark/>
          </w:tcPr>
          <w:p w:rsidR="00DB3756" w:rsidRPr="003E0CAA" w:rsidRDefault="00DB3756" w:rsidP="00DB3756">
            <w:pPr>
              <w:spacing w:line="276" w:lineRule="auto"/>
              <w:cnfStyle w:val="000000010000" w:firstRow="0" w:lastRow="0" w:firstColumn="0" w:lastColumn="0" w:oddVBand="0" w:evenVBand="0" w:oddHBand="0" w:evenHBand="1" w:firstRowFirstColumn="0" w:firstRowLastColumn="0" w:lastRowFirstColumn="0" w:lastRowLastColumn="0"/>
              <w:rPr>
                <w:b/>
                <w:sz w:val="24"/>
              </w:rPr>
            </w:pPr>
            <w:r w:rsidRPr="003E0CAA">
              <w:rPr>
                <w:b/>
                <w:sz w:val="24"/>
              </w:rPr>
              <w:t>II. Dönem</w:t>
            </w:r>
          </w:p>
        </w:tc>
      </w:tr>
      <w:tr w:rsidR="00DB3756" w:rsidRPr="003E0CAA" w:rsidTr="00DB3756">
        <w:trPr>
          <w:gridAfter w:val="1"/>
          <w:cnfStyle w:val="000000100000" w:firstRow="0" w:lastRow="0" w:firstColumn="0" w:lastColumn="0" w:oddVBand="0" w:evenVBand="0" w:oddHBand="1" w:evenHBand="0" w:firstRowFirstColumn="0" w:firstRowLastColumn="0" w:lastRowFirstColumn="0" w:lastRowLastColumn="0"/>
          <w:wAfter w:w="140" w:type="dxa"/>
          <w:trHeight w:val="456"/>
        </w:trPr>
        <w:tc>
          <w:tcPr>
            <w:cnfStyle w:val="001000000000" w:firstRow="0" w:lastRow="0" w:firstColumn="1" w:lastColumn="0" w:oddVBand="0" w:evenVBand="0" w:oddHBand="0" w:evenHBand="0" w:firstRowFirstColumn="0" w:firstRowLastColumn="0" w:lastRowFirstColumn="0" w:lastRowLastColumn="0"/>
            <w:tcW w:w="1816" w:type="dxa"/>
            <w:tcBorders>
              <w:top w:val="single" w:sz="4" w:space="0" w:color="auto"/>
              <w:right w:val="single" w:sz="4" w:space="0" w:color="auto"/>
            </w:tcBorders>
            <w:shd w:val="clear" w:color="auto" w:fill="F26E0A"/>
          </w:tcPr>
          <w:p w:rsidR="00DB3756" w:rsidRPr="003E0CAA" w:rsidRDefault="00DB3756" w:rsidP="00DB3756">
            <w:pPr>
              <w:spacing w:line="276" w:lineRule="auto"/>
              <w:rPr>
                <w:b/>
                <w:sz w:val="24"/>
              </w:rPr>
            </w:pPr>
            <w:proofErr w:type="spellStart"/>
            <w:r w:rsidRPr="003E0CAA">
              <w:rPr>
                <w:b/>
                <w:sz w:val="24"/>
              </w:rPr>
              <w:t>S.Amaç</w:t>
            </w:r>
            <w:proofErr w:type="spellEnd"/>
            <w:r w:rsidRPr="003E0CAA">
              <w:rPr>
                <w:b/>
                <w:sz w:val="24"/>
              </w:rPr>
              <w:t xml:space="preserve"> 2</w:t>
            </w:r>
          </w:p>
        </w:tc>
        <w:tc>
          <w:tcPr>
            <w:tcW w:w="2161" w:type="dxa"/>
            <w:tcBorders>
              <w:top w:val="single" w:sz="4" w:space="0" w:color="auto"/>
              <w:left w:val="single" w:sz="4" w:space="0" w:color="auto"/>
            </w:tcBorders>
            <w:shd w:val="clear" w:color="auto" w:fill="F26E0A"/>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b/>
                <w:bCs/>
                <w:sz w:val="24"/>
              </w:rPr>
            </w:pPr>
            <w:r w:rsidRPr="003E0CAA">
              <w:rPr>
                <w:b/>
                <w:bCs/>
                <w:sz w:val="24"/>
              </w:rPr>
              <w:t>S. Hedef 3</w:t>
            </w:r>
          </w:p>
        </w:tc>
        <w:tc>
          <w:tcPr>
            <w:tcW w:w="903" w:type="dxa"/>
            <w:vMerge/>
            <w:tcBorders>
              <w:bottom w:val="single" w:sz="2" w:space="0" w:color="auto"/>
            </w:tcBorders>
            <w:shd w:val="clear" w:color="auto" w:fill="F26E0A"/>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948" w:type="dxa"/>
            <w:vMerge/>
            <w:tcBorders>
              <w:bottom w:val="single" w:sz="2" w:space="0" w:color="auto"/>
            </w:tcBorders>
            <w:shd w:val="clear" w:color="auto" w:fill="F26E0A"/>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716" w:type="dxa"/>
            <w:vMerge/>
            <w:tcBorders>
              <w:bottom w:val="single" w:sz="2" w:space="0" w:color="auto"/>
            </w:tcBorders>
            <w:shd w:val="clear" w:color="auto" w:fill="F26E0A"/>
            <w:textDirection w:val="btLr"/>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850" w:type="dxa"/>
            <w:vMerge/>
            <w:tcBorders>
              <w:bottom w:val="single" w:sz="2" w:space="0" w:color="auto"/>
            </w:tcBorders>
            <w:shd w:val="clear" w:color="auto" w:fill="F26E0A"/>
            <w:textDirection w:val="btLr"/>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479" w:type="dxa"/>
            <w:vMerge/>
            <w:tcBorders>
              <w:bottom w:val="single" w:sz="2" w:space="0" w:color="auto"/>
            </w:tcBorders>
            <w:shd w:val="clear" w:color="auto" w:fill="F26E0A"/>
            <w:textDirection w:val="btLr"/>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716" w:type="dxa"/>
            <w:vMerge/>
            <w:tcBorders>
              <w:bottom w:val="single" w:sz="2" w:space="0" w:color="auto"/>
            </w:tcBorders>
            <w:shd w:val="clear" w:color="auto" w:fill="F26E0A"/>
            <w:textDirection w:val="btLr"/>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c>
          <w:tcPr>
            <w:tcW w:w="678" w:type="dxa"/>
            <w:vMerge/>
            <w:tcBorders>
              <w:bottom w:val="single" w:sz="2" w:space="0" w:color="auto"/>
            </w:tcBorders>
            <w:shd w:val="clear" w:color="auto" w:fill="F26E0A"/>
            <w:textDirection w:val="btLr"/>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p>
        </w:tc>
      </w:tr>
      <w:tr w:rsidR="00DB3756" w:rsidRPr="003E0CAA" w:rsidTr="00DB3756">
        <w:trPr>
          <w:gridAfter w:val="1"/>
          <w:cnfStyle w:val="000000010000" w:firstRow="0" w:lastRow="0" w:firstColumn="0" w:lastColumn="0" w:oddVBand="0" w:evenVBand="0" w:oddHBand="0" w:evenHBand="1" w:firstRowFirstColumn="0" w:firstRowLastColumn="0" w:lastRowFirstColumn="0" w:lastRowLastColumn="0"/>
          <w:wAfter w:w="139" w:type="dxa"/>
          <w:trHeight w:val="214"/>
        </w:trPr>
        <w:tc>
          <w:tcPr>
            <w:cnfStyle w:val="001000000000" w:firstRow="0" w:lastRow="0" w:firstColumn="1" w:lastColumn="0" w:oddVBand="0" w:evenVBand="0" w:oddHBand="0" w:evenHBand="0" w:firstRowFirstColumn="0" w:firstRowLastColumn="0" w:lastRowFirstColumn="0" w:lastRowLastColumn="0"/>
            <w:tcW w:w="3978" w:type="dxa"/>
            <w:gridSpan w:val="2"/>
            <w:noWrap/>
            <w:hideMark/>
          </w:tcPr>
          <w:p w:rsidR="00DB3756" w:rsidRPr="003E0CAA" w:rsidRDefault="00DB3756" w:rsidP="00DB3756">
            <w:pPr>
              <w:spacing w:line="276" w:lineRule="auto"/>
              <w:rPr>
                <w:sz w:val="24"/>
              </w:rPr>
            </w:pPr>
            <w:r w:rsidRPr="003E0CAA">
              <w:rPr>
                <w:sz w:val="24"/>
              </w:rPr>
              <w:t>Ordu, İngilizce Doğru Ortalaması</w:t>
            </w:r>
          </w:p>
        </w:tc>
        <w:tc>
          <w:tcPr>
            <w:tcW w:w="903" w:type="dxa"/>
            <w:tcBorders>
              <w:top w:val="single" w:sz="2" w:space="0" w:color="auto"/>
            </w:tcBorders>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948" w:type="dxa"/>
            <w:tcBorders>
              <w:top w:val="single" w:sz="2" w:space="0" w:color="auto"/>
            </w:tcBorders>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716" w:type="dxa"/>
            <w:tcBorders>
              <w:top w:val="single" w:sz="2" w:space="0" w:color="auto"/>
            </w:tcBorders>
            <w:noWrap/>
            <w:vAlign w:val="center"/>
            <w:hideMark/>
          </w:tcPr>
          <w:p w:rsidR="00DB3756" w:rsidRPr="003E0CAA" w:rsidRDefault="00DB3756" w:rsidP="00DB3756">
            <w:pPr>
              <w:spacing w:line="276" w:lineRule="auto"/>
              <w:ind w:hanging="113"/>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7,79</w:t>
            </w:r>
          </w:p>
        </w:tc>
        <w:tc>
          <w:tcPr>
            <w:tcW w:w="850" w:type="dxa"/>
            <w:tcBorders>
              <w:top w:val="single" w:sz="2" w:space="0" w:color="auto"/>
            </w:tcBorders>
            <w:noWrap/>
            <w:vAlign w:val="center"/>
            <w:hideMark/>
          </w:tcPr>
          <w:p w:rsidR="00DB3756" w:rsidRPr="003E0CAA" w:rsidRDefault="00DB3756" w:rsidP="00DB3756">
            <w:pPr>
              <w:spacing w:line="276" w:lineRule="auto"/>
              <w:ind w:hanging="104"/>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10,23</w:t>
            </w:r>
          </w:p>
        </w:tc>
        <w:tc>
          <w:tcPr>
            <w:tcW w:w="479" w:type="dxa"/>
            <w:vMerge/>
            <w:tcBorders>
              <w:top w:val="single" w:sz="2" w:space="0" w:color="auto"/>
            </w:tcBorders>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716" w:type="dxa"/>
            <w:tcBorders>
              <w:top w:val="single" w:sz="2" w:space="0" w:color="auto"/>
            </w:tcBorders>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12</w:t>
            </w:r>
          </w:p>
        </w:tc>
        <w:tc>
          <w:tcPr>
            <w:tcW w:w="678" w:type="dxa"/>
            <w:tcBorders>
              <w:top w:val="single" w:sz="2" w:space="0" w:color="auto"/>
            </w:tcBorders>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10</w:t>
            </w:r>
          </w:p>
        </w:tc>
      </w:tr>
      <w:tr w:rsidR="00DB3756" w:rsidRPr="003E0CAA" w:rsidTr="00DB3756">
        <w:trPr>
          <w:gridAfter w:val="1"/>
          <w:cnfStyle w:val="000000100000" w:firstRow="0" w:lastRow="0" w:firstColumn="0" w:lastColumn="0" w:oddVBand="0" w:evenVBand="0" w:oddHBand="1" w:evenHBand="0" w:firstRowFirstColumn="0" w:firstRowLastColumn="0" w:lastRowFirstColumn="0" w:lastRowLastColumn="0"/>
          <w:wAfter w:w="139"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hideMark/>
          </w:tcPr>
          <w:p w:rsidR="00DB3756" w:rsidRPr="003E0CAA" w:rsidRDefault="00DB3756" w:rsidP="00DB3756">
            <w:pPr>
              <w:spacing w:line="276" w:lineRule="auto"/>
              <w:rPr>
                <w:sz w:val="24"/>
              </w:rPr>
            </w:pPr>
            <w:r w:rsidRPr="003E0CAA">
              <w:rPr>
                <w:sz w:val="24"/>
              </w:rPr>
              <w:t>Kabadüz, İngilizce Doğru Ortalaması</w:t>
            </w:r>
          </w:p>
        </w:tc>
        <w:tc>
          <w:tcPr>
            <w:tcW w:w="903" w:type="dxa"/>
            <w:noWrap/>
            <w:vAlign w:val="center"/>
            <w:hideMark/>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948" w:type="dxa"/>
            <w:noWrap/>
            <w:vAlign w:val="center"/>
            <w:hideMark/>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716" w:type="dxa"/>
            <w:noWrap/>
            <w:vAlign w:val="center"/>
            <w:hideMark/>
          </w:tcPr>
          <w:p w:rsidR="00DB3756" w:rsidRPr="003E0CAA" w:rsidRDefault="00DB3756" w:rsidP="00DB3756">
            <w:pPr>
              <w:spacing w:line="240" w:lineRule="auto"/>
              <w:ind w:hanging="113"/>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6,94</w:t>
            </w:r>
          </w:p>
        </w:tc>
        <w:tc>
          <w:tcPr>
            <w:tcW w:w="850" w:type="dxa"/>
            <w:noWrap/>
            <w:vAlign w:val="center"/>
            <w:hideMark/>
          </w:tcPr>
          <w:p w:rsidR="00DB3756" w:rsidRPr="003E0CAA" w:rsidRDefault="00DB3756" w:rsidP="00DB3756">
            <w:pPr>
              <w:spacing w:line="240" w:lineRule="auto"/>
              <w:ind w:hanging="104"/>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4"/>
                <w:lang w:eastAsia="tr-TR" w:bidi="ar-SA"/>
              </w:rPr>
            </w:pPr>
            <w:r w:rsidRPr="003E0CAA">
              <w:rPr>
                <w:color w:val="000000"/>
                <w:spacing w:val="0"/>
                <w:kern w:val="0"/>
                <w:sz w:val="24"/>
                <w:lang w:eastAsia="tr-TR" w:bidi="ar-SA"/>
              </w:rPr>
              <w:t>10,45</w:t>
            </w:r>
          </w:p>
        </w:tc>
        <w:tc>
          <w:tcPr>
            <w:tcW w:w="479" w:type="dxa"/>
            <w:vMerge/>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716" w:type="dxa"/>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w:t>
            </w:r>
          </w:p>
        </w:tc>
        <w:tc>
          <w:tcPr>
            <w:tcW w:w="678" w:type="dxa"/>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9</w:t>
            </w:r>
          </w:p>
        </w:tc>
      </w:tr>
      <w:tr w:rsidR="00DB3756" w:rsidRPr="003E0CAA" w:rsidTr="00DB3756">
        <w:trPr>
          <w:gridAfter w:val="1"/>
          <w:cnfStyle w:val="000000010000" w:firstRow="0" w:lastRow="0" w:firstColumn="0" w:lastColumn="0" w:oddVBand="0" w:evenVBand="0" w:oddHBand="0" w:evenHBand="1"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hideMark/>
          </w:tcPr>
          <w:p w:rsidR="00DB3756" w:rsidRPr="003E0CAA" w:rsidRDefault="00DB3756" w:rsidP="00DB3756">
            <w:pPr>
              <w:spacing w:line="276" w:lineRule="auto"/>
              <w:rPr>
                <w:sz w:val="24"/>
              </w:rPr>
            </w:pPr>
            <w:r w:rsidRPr="003E0CAA">
              <w:rPr>
                <w:sz w:val="24"/>
              </w:rPr>
              <w:t>Yabancı dil Kursu açan Halk Eğitim Sayısı</w:t>
            </w:r>
          </w:p>
        </w:tc>
        <w:tc>
          <w:tcPr>
            <w:tcW w:w="903" w:type="dxa"/>
            <w:shd w:val="clear" w:color="auto" w:fill="EDF6F9"/>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w:t>
            </w:r>
          </w:p>
        </w:tc>
        <w:tc>
          <w:tcPr>
            <w:tcW w:w="948" w:type="dxa"/>
            <w:shd w:val="clear" w:color="auto" w:fill="EDF6F9"/>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w:t>
            </w:r>
          </w:p>
        </w:tc>
        <w:tc>
          <w:tcPr>
            <w:tcW w:w="1567" w:type="dxa"/>
            <w:gridSpan w:val="2"/>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479" w:type="dxa"/>
            <w:vMerge/>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95" w:type="dxa"/>
            <w:gridSpan w:val="2"/>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w:t>
            </w:r>
          </w:p>
        </w:tc>
      </w:tr>
      <w:tr w:rsidR="00DB3756" w:rsidRPr="003E0CAA" w:rsidTr="00DB3756">
        <w:trPr>
          <w:gridAfter w:val="1"/>
          <w:cnfStyle w:val="000000100000" w:firstRow="0" w:lastRow="0" w:firstColumn="0" w:lastColumn="0" w:oddVBand="0" w:evenVBand="0" w:oddHBand="1" w:evenHBand="0"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tcPr>
          <w:p w:rsidR="00DB3756" w:rsidRPr="003E0CAA" w:rsidRDefault="00DB3756" w:rsidP="00DB3756">
            <w:pPr>
              <w:spacing w:line="276" w:lineRule="auto"/>
              <w:rPr>
                <w:sz w:val="24"/>
              </w:rPr>
            </w:pPr>
            <w:r w:rsidRPr="003E0CAA">
              <w:rPr>
                <w:sz w:val="24"/>
              </w:rPr>
              <w:t>Hayat Boyu Öğrenme Kapsamında Açılan Yabancı Dil Kursu sayısı</w:t>
            </w:r>
          </w:p>
        </w:tc>
        <w:tc>
          <w:tcPr>
            <w:tcW w:w="903" w:type="dxa"/>
            <w:shd w:val="clear" w:color="auto" w:fill="EDF6F9"/>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w:t>
            </w:r>
          </w:p>
        </w:tc>
        <w:tc>
          <w:tcPr>
            <w:tcW w:w="948" w:type="dxa"/>
            <w:shd w:val="clear" w:color="auto" w:fill="EDF6F9"/>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w:t>
            </w:r>
          </w:p>
        </w:tc>
        <w:tc>
          <w:tcPr>
            <w:tcW w:w="1567" w:type="dxa"/>
            <w:gridSpan w:val="2"/>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479" w:type="dxa"/>
            <w:vMerge/>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395" w:type="dxa"/>
            <w:gridSpan w:val="2"/>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w:t>
            </w:r>
          </w:p>
        </w:tc>
      </w:tr>
      <w:tr w:rsidR="00DB3756" w:rsidRPr="003E0CAA" w:rsidTr="00DB3756">
        <w:trPr>
          <w:gridAfter w:val="1"/>
          <w:cnfStyle w:val="000000010000" w:firstRow="0" w:lastRow="0" w:firstColumn="0" w:lastColumn="0" w:oddVBand="0" w:evenVBand="0" w:oddHBand="0" w:evenHBand="1"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hideMark/>
          </w:tcPr>
          <w:p w:rsidR="00DB3756" w:rsidRPr="003E0CAA" w:rsidRDefault="00DB3756" w:rsidP="00DB3756">
            <w:pPr>
              <w:spacing w:line="276" w:lineRule="auto"/>
              <w:rPr>
                <w:sz w:val="24"/>
              </w:rPr>
            </w:pPr>
            <w:r w:rsidRPr="003E0CAA">
              <w:rPr>
                <w:sz w:val="24"/>
              </w:rPr>
              <w:t>Hayat Boyu Öğrenme Kapsamında Açılan Yabancı Dil Kurslarına katılan kursiyer sayısı</w:t>
            </w:r>
          </w:p>
        </w:tc>
        <w:tc>
          <w:tcPr>
            <w:tcW w:w="903" w:type="dxa"/>
            <w:shd w:val="clear" w:color="auto" w:fill="EDF6F9"/>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24</w:t>
            </w:r>
          </w:p>
        </w:tc>
        <w:tc>
          <w:tcPr>
            <w:tcW w:w="948" w:type="dxa"/>
            <w:shd w:val="clear" w:color="auto" w:fill="EDF6F9"/>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33</w:t>
            </w:r>
          </w:p>
        </w:tc>
        <w:tc>
          <w:tcPr>
            <w:tcW w:w="1567" w:type="dxa"/>
            <w:gridSpan w:val="2"/>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479" w:type="dxa"/>
            <w:vMerge/>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95" w:type="dxa"/>
            <w:gridSpan w:val="2"/>
            <w:noWrap/>
            <w:vAlign w:val="center"/>
            <w:hideMark/>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52</w:t>
            </w:r>
          </w:p>
        </w:tc>
      </w:tr>
      <w:tr w:rsidR="00DB3756" w:rsidRPr="003E0CAA" w:rsidTr="00DB3756">
        <w:trPr>
          <w:gridAfter w:val="1"/>
          <w:cnfStyle w:val="000000100000" w:firstRow="0" w:lastRow="0" w:firstColumn="0" w:lastColumn="0" w:oddVBand="0" w:evenVBand="0" w:oddHBand="1" w:evenHBand="0"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tcPr>
          <w:p w:rsidR="00DB3756" w:rsidRPr="003E0CAA" w:rsidRDefault="00DB3756" w:rsidP="00DB3756">
            <w:pPr>
              <w:spacing w:line="276" w:lineRule="auto"/>
              <w:rPr>
                <w:sz w:val="24"/>
              </w:rPr>
            </w:pPr>
            <w:r w:rsidRPr="003E0CAA">
              <w:rPr>
                <w:sz w:val="24"/>
              </w:rPr>
              <w:lastRenderedPageBreak/>
              <w:t>Hayat Boyu Öğrenme Kapsamında Açılan Yabancı Dil Kurslarında sertifika alan kursiyer sayısı</w:t>
            </w:r>
          </w:p>
        </w:tc>
        <w:tc>
          <w:tcPr>
            <w:tcW w:w="903" w:type="dxa"/>
            <w:shd w:val="clear" w:color="auto" w:fill="EDF6F9"/>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22</w:t>
            </w:r>
          </w:p>
        </w:tc>
        <w:tc>
          <w:tcPr>
            <w:tcW w:w="948" w:type="dxa"/>
            <w:shd w:val="clear" w:color="auto" w:fill="EDF6F9"/>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33</w:t>
            </w:r>
          </w:p>
        </w:tc>
        <w:tc>
          <w:tcPr>
            <w:tcW w:w="1567" w:type="dxa"/>
            <w:gridSpan w:val="2"/>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479" w:type="dxa"/>
            <w:vMerge/>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395" w:type="dxa"/>
            <w:gridSpan w:val="2"/>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52</w:t>
            </w:r>
          </w:p>
        </w:tc>
      </w:tr>
      <w:tr w:rsidR="00DB3756" w:rsidRPr="003E0CAA" w:rsidTr="00DB3756">
        <w:trPr>
          <w:gridAfter w:val="1"/>
          <w:cnfStyle w:val="000000010000" w:firstRow="0" w:lastRow="0" w:firstColumn="0" w:lastColumn="0" w:oddVBand="0" w:evenVBand="0" w:oddHBand="0" w:evenHBand="1"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tcPr>
          <w:p w:rsidR="00DB3756" w:rsidRPr="003E0CAA" w:rsidRDefault="00DB3756" w:rsidP="00DB3756">
            <w:pPr>
              <w:spacing w:line="276" w:lineRule="auto"/>
              <w:rPr>
                <w:sz w:val="24"/>
              </w:rPr>
            </w:pPr>
            <w:r w:rsidRPr="003E0CAA">
              <w:rPr>
                <w:sz w:val="24"/>
              </w:rPr>
              <w:t>Hayat Boyu Öğrenme Kapsamında Açılan Yabancı Dil Kurslarında sertifika alan kursiyerlerin katılan kursiyerlere oranı</w:t>
            </w:r>
          </w:p>
        </w:tc>
        <w:tc>
          <w:tcPr>
            <w:tcW w:w="903" w:type="dxa"/>
            <w:shd w:val="clear" w:color="auto" w:fill="EDF6F9"/>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92</w:t>
            </w:r>
          </w:p>
        </w:tc>
        <w:tc>
          <w:tcPr>
            <w:tcW w:w="948" w:type="dxa"/>
            <w:shd w:val="clear" w:color="auto" w:fill="EDF6F9"/>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sz w:val="24"/>
              </w:rPr>
            </w:pPr>
            <w:r w:rsidRPr="003E0CAA">
              <w:rPr>
                <w:color w:val="000000"/>
                <w:sz w:val="24"/>
              </w:rPr>
              <w:t>100</w:t>
            </w:r>
          </w:p>
        </w:tc>
        <w:tc>
          <w:tcPr>
            <w:tcW w:w="1567" w:type="dxa"/>
            <w:gridSpan w:val="2"/>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479" w:type="dxa"/>
            <w:vMerge/>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95" w:type="dxa"/>
            <w:gridSpan w:val="2"/>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100</w:t>
            </w:r>
          </w:p>
        </w:tc>
      </w:tr>
      <w:tr w:rsidR="00DB3756" w:rsidRPr="003E0CAA" w:rsidTr="00DB3756">
        <w:trPr>
          <w:gridAfter w:val="1"/>
          <w:cnfStyle w:val="000000100000" w:firstRow="0" w:lastRow="0" w:firstColumn="0" w:lastColumn="0" w:oddVBand="0" w:evenVBand="0" w:oddHBand="1" w:evenHBand="0"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tcPr>
          <w:p w:rsidR="00DB3756" w:rsidRPr="003E0CAA" w:rsidRDefault="00DB3756" w:rsidP="00DB3756">
            <w:pPr>
              <w:spacing w:line="276" w:lineRule="auto"/>
              <w:rPr>
                <w:sz w:val="24"/>
              </w:rPr>
            </w:pPr>
            <w:r w:rsidRPr="003E0CAA">
              <w:rPr>
                <w:sz w:val="24"/>
              </w:rPr>
              <w:t>Ortaokulda seçmeli yabancı dil seçen öğrenci sayısı</w:t>
            </w:r>
          </w:p>
        </w:tc>
        <w:tc>
          <w:tcPr>
            <w:tcW w:w="903" w:type="dxa"/>
            <w:noWrap/>
            <w:vAlign w:val="center"/>
          </w:tcPr>
          <w:p w:rsidR="00DB3756" w:rsidRPr="003E0CAA" w:rsidRDefault="00DB3756" w:rsidP="00DB3756">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3E0CAA">
              <w:rPr>
                <w:sz w:val="24"/>
              </w:rPr>
              <w:t>65</w:t>
            </w:r>
          </w:p>
        </w:tc>
        <w:tc>
          <w:tcPr>
            <w:tcW w:w="948" w:type="dxa"/>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67</w:t>
            </w:r>
          </w:p>
        </w:tc>
        <w:tc>
          <w:tcPr>
            <w:tcW w:w="1567" w:type="dxa"/>
            <w:gridSpan w:val="2"/>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76</w:t>
            </w:r>
          </w:p>
        </w:tc>
        <w:tc>
          <w:tcPr>
            <w:tcW w:w="479" w:type="dxa"/>
            <w:vMerge/>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395" w:type="dxa"/>
            <w:gridSpan w:val="2"/>
            <w:noWrap/>
            <w:vAlign w:val="center"/>
          </w:tcPr>
          <w:p w:rsidR="00DB3756" w:rsidRPr="003E0CAA" w:rsidRDefault="00DB3756" w:rsidP="00DB3756">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105</w:t>
            </w:r>
          </w:p>
        </w:tc>
      </w:tr>
      <w:tr w:rsidR="00DB3756" w:rsidRPr="003E0CAA" w:rsidTr="00DB3756">
        <w:trPr>
          <w:gridAfter w:val="1"/>
          <w:cnfStyle w:val="000000010000" w:firstRow="0" w:lastRow="0" w:firstColumn="0" w:lastColumn="0" w:oddVBand="0" w:evenVBand="0" w:oddHBand="0" w:evenHBand="1" w:firstRowFirstColumn="0" w:firstRowLastColumn="0" w:lastRowFirstColumn="0" w:lastRowLastColumn="0"/>
          <w:wAfter w:w="137" w:type="dxa"/>
          <w:trHeight w:val="304"/>
        </w:trPr>
        <w:tc>
          <w:tcPr>
            <w:cnfStyle w:val="001000000000" w:firstRow="0" w:lastRow="0" w:firstColumn="1" w:lastColumn="0" w:oddVBand="0" w:evenVBand="0" w:oddHBand="0" w:evenHBand="0" w:firstRowFirstColumn="0" w:firstRowLastColumn="0" w:lastRowFirstColumn="0" w:lastRowLastColumn="0"/>
            <w:tcW w:w="3978" w:type="dxa"/>
            <w:gridSpan w:val="2"/>
            <w:noWrap/>
          </w:tcPr>
          <w:p w:rsidR="00DB3756" w:rsidRPr="003E0CAA" w:rsidRDefault="00DB3756" w:rsidP="00DB3756">
            <w:pPr>
              <w:spacing w:line="276" w:lineRule="auto"/>
              <w:rPr>
                <w:sz w:val="24"/>
              </w:rPr>
            </w:pPr>
            <w:r w:rsidRPr="003E0CAA">
              <w:rPr>
                <w:sz w:val="24"/>
              </w:rPr>
              <w:t>Ortaokulda seçmeli yabancı dil seçen öğrenci sayısının ortaokuldaki toplam öğrenci sayısına oranı (%)</w:t>
            </w:r>
          </w:p>
        </w:tc>
        <w:tc>
          <w:tcPr>
            <w:tcW w:w="903" w:type="dxa"/>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948" w:type="dxa"/>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22</w:t>
            </w:r>
          </w:p>
        </w:tc>
        <w:tc>
          <w:tcPr>
            <w:tcW w:w="1567" w:type="dxa"/>
            <w:gridSpan w:val="2"/>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28</w:t>
            </w:r>
          </w:p>
        </w:tc>
        <w:tc>
          <w:tcPr>
            <w:tcW w:w="479" w:type="dxa"/>
            <w:vMerge/>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395" w:type="dxa"/>
            <w:gridSpan w:val="2"/>
            <w:noWrap/>
            <w:vAlign w:val="center"/>
          </w:tcPr>
          <w:p w:rsidR="00DB3756" w:rsidRPr="003E0CAA" w:rsidRDefault="00DB3756" w:rsidP="00DB3756">
            <w:pPr>
              <w:spacing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43</w:t>
            </w:r>
          </w:p>
        </w:tc>
      </w:tr>
    </w:tbl>
    <w:p w:rsidR="00905EAD" w:rsidRPr="003E0CAA" w:rsidRDefault="004E5FB8" w:rsidP="004E5FB8">
      <w:pPr>
        <w:jc w:val="center"/>
        <w:rPr>
          <w:b/>
          <w:sz w:val="24"/>
        </w:rPr>
      </w:pPr>
      <w:bookmarkStart w:id="681" w:name="_Toc411534260"/>
      <w:r w:rsidRPr="003E0CAA">
        <w:rPr>
          <w:b/>
          <w:sz w:val="24"/>
        </w:rPr>
        <w:t xml:space="preserve">Tablo </w:t>
      </w:r>
      <w:r w:rsidR="005D767D" w:rsidRPr="003E0CAA">
        <w:rPr>
          <w:b/>
          <w:sz w:val="24"/>
        </w:rPr>
        <w:t>26</w:t>
      </w:r>
      <w:r w:rsidRPr="003E0CAA">
        <w:rPr>
          <w:b/>
          <w:sz w:val="24"/>
        </w:rPr>
        <w:t xml:space="preserve"> –</w:t>
      </w:r>
      <w:r w:rsidRPr="003E0CAA">
        <w:rPr>
          <w:sz w:val="24"/>
        </w:rPr>
        <w:t xml:space="preserve"> Stratejik Amaç 2 - Hedef 3 Performans Göstergeleri</w:t>
      </w:r>
      <w:bookmarkEnd w:id="681"/>
    </w:p>
    <w:p w:rsidR="00905EAD" w:rsidRPr="003E0CAA" w:rsidRDefault="00905EAD" w:rsidP="005544CC">
      <w:pPr>
        <w:rPr>
          <w:b/>
          <w:sz w:val="24"/>
        </w:rPr>
      </w:pPr>
    </w:p>
    <w:p w:rsidR="001855F6" w:rsidRPr="003E0CAA" w:rsidRDefault="001855F6" w:rsidP="001855F6">
      <w:pPr>
        <w:ind w:firstLine="708"/>
        <w:rPr>
          <w:sz w:val="24"/>
        </w:rPr>
      </w:pPr>
      <w:r w:rsidRPr="003E0CAA">
        <w:rPr>
          <w:sz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1855F6" w:rsidRPr="003E0CAA" w:rsidRDefault="001855F6" w:rsidP="00C41F3F">
      <w:pPr>
        <w:ind w:firstLine="708"/>
        <w:rPr>
          <w:sz w:val="24"/>
        </w:rPr>
      </w:pPr>
      <w:r w:rsidRPr="003E0CAA">
        <w:rPr>
          <w:sz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1855F6" w:rsidRPr="003E0CAA" w:rsidRDefault="001855F6" w:rsidP="001855F6">
      <w:pPr>
        <w:ind w:firstLine="708"/>
        <w:rPr>
          <w:sz w:val="24"/>
        </w:rPr>
      </w:pPr>
      <w:r w:rsidRPr="003E0CAA">
        <w:rPr>
          <w:sz w:val="24"/>
        </w:rPr>
        <w:t xml:space="preserve">Bu kapsamda yenilikçi yaklaşımlar kullanılarak bireylerin yabancı dil yeterliliğini ve uluslararası öğrenci/öğretmen hareketliliğini artırmak hedeflenmektedir. </w:t>
      </w:r>
    </w:p>
    <w:p w:rsidR="00506A40" w:rsidRPr="003E0CAA" w:rsidRDefault="00506A40" w:rsidP="001855F6">
      <w:pPr>
        <w:rPr>
          <w:sz w:val="24"/>
        </w:rPr>
      </w:pPr>
    </w:p>
    <w:tbl>
      <w:tblPr>
        <w:tblStyle w:val="Stil2"/>
        <w:tblW w:w="5000" w:type="pct"/>
        <w:tblLook w:val="04A0" w:firstRow="1" w:lastRow="0" w:firstColumn="1" w:lastColumn="0" w:noHBand="0" w:noVBand="1"/>
      </w:tblPr>
      <w:tblGrid>
        <w:gridCol w:w="790"/>
        <w:gridCol w:w="2660"/>
        <w:gridCol w:w="994"/>
        <w:gridCol w:w="870"/>
        <w:gridCol w:w="1864"/>
        <w:gridCol w:w="1862"/>
      </w:tblGrid>
      <w:tr w:rsidR="00506A40" w:rsidRPr="003E0CAA" w:rsidTr="008C5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rsidR="00506A40" w:rsidRPr="003E0CAA" w:rsidRDefault="00506A40" w:rsidP="008C5004">
            <w:pPr>
              <w:pStyle w:val="Tabloyazs"/>
              <w:rPr>
                <w:sz w:val="24"/>
                <w:szCs w:val="24"/>
              </w:rPr>
            </w:pPr>
            <w:r w:rsidRPr="003E0CAA">
              <w:rPr>
                <w:sz w:val="24"/>
                <w:szCs w:val="24"/>
              </w:rPr>
              <w:t>SIRA</w:t>
            </w:r>
          </w:p>
        </w:tc>
        <w:tc>
          <w:tcPr>
            <w:tcW w:w="1472" w:type="pct"/>
          </w:tcPr>
          <w:p w:rsidR="00506A40" w:rsidRPr="003E0CAA" w:rsidRDefault="00506A40" w:rsidP="008C5004">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 xml:space="preserve">  Tedbirler</w:t>
            </w:r>
          </w:p>
        </w:tc>
        <w:tc>
          <w:tcPr>
            <w:tcW w:w="550"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 Tarihi</w:t>
            </w:r>
          </w:p>
        </w:tc>
        <w:tc>
          <w:tcPr>
            <w:tcW w:w="481"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 Tarihi</w:t>
            </w:r>
          </w:p>
        </w:tc>
        <w:tc>
          <w:tcPr>
            <w:tcW w:w="1031"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1030" w:type="pct"/>
          </w:tcPr>
          <w:p w:rsidR="00506A40" w:rsidRPr="003E0CAA" w:rsidRDefault="00506A40"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Diğer Sorumlu Birim</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rsidR="00506A40" w:rsidRPr="003E0CAA" w:rsidRDefault="00506A40" w:rsidP="009C1782">
            <w:pPr>
              <w:pStyle w:val="Tabloyazs"/>
              <w:numPr>
                <w:ilvl w:val="0"/>
                <w:numId w:val="28"/>
              </w:numPr>
              <w:jc w:val="center"/>
              <w:rPr>
                <w:sz w:val="24"/>
                <w:szCs w:val="24"/>
              </w:rPr>
            </w:pPr>
          </w:p>
        </w:tc>
        <w:tc>
          <w:tcPr>
            <w:tcW w:w="1472"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Proje Yönetimi HİE faaliyeti düzenlenecektir</w:t>
            </w:r>
          </w:p>
        </w:tc>
        <w:tc>
          <w:tcPr>
            <w:tcW w:w="55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81"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Şubat</w:t>
            </w:r>
          </w:p>
        </w:tc>
        <w:tc>
          <w:tcPr>
            <w:tcW w:w="1031"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Şube Müdürlüğü</w:t>
            </w:r>
          </w:p>
        </w:tc>
        <w:tc>
          <w:tcPr>
            <w:tcW w:w="103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rsidR="00506A40" w:rsidRPr="003E0CAA" w:rsidRDefault="00506A40" w:rsidP="009C1782">
            <w:pPr>
              <w:pStyle w:val="Tabloyazs"/>
              <w:numPr>
                <w:ilvl w:val="0"/>
                <w:numId w:val="28"/>
              </w:numPr>
              <w:jc w:val="center"/>
              <w:rPr>
                <w:sz w:val="24"/>
                <w:szCs w:val="24"/>
              </w:rPr>
            </w:pPr>
          </w:p>
        </w:tc>
        <w:tc>
          <w:tcPr>
            <w:tcW w:w="1472"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Okullarda Yabancı Dil yetiştirme Kursları açılacaktır.</w:t>
            </w:r>
          </w:p>
        </w:tc>
        <w:tc>
          <w:tcPr>
            <w:tcW w:w="550"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81"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Haziran</w:t>
            </w:r>
          </w:p>
        </w:tc>
        <w:tc>
          <w:tcPr>
            <w:tcW w:w="1031"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Temel Eğitim, Ortaöğretim, Din Öğretimi, Mesleki ve Teknik Eğitim Şube Müdürlükleri</w:t>
            </w:r>
          </w:p>
        </w:tc>
        <w:tc>
          <w:tcPr>
            <w:tcW w:w="1030"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Hayat Boyu Öğrenme Şube Müdürlüğü</w:t>
            </w:r>
          </w:p>
        </w:tc>
      </w:tr>
      <w:tr w:rsidR="00506A40" w:rsidRPr="003E0CAA" w:rsidTr="008C5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rsidR="00506A40" w:rsidRPr="003E0CAA" w:rsidRDefault="00506A40" w:rsidP="009C1782">
            <w:pPr>
              <w:pStyle w:val="Tabloyazs"/>
              <w:numPr>
                <w:ilvl w:val="0"/>
                <w:numId w:val="28"/>
              </w:numPr>
              <w:jc w:val="center"/>
              <w:rPr>
                <w:sz w:val="24"/>
                <w:szCs w:val="24"/>
              </w:rPr>
            </w:pPr>
          </w:p>
        </w:tc>
        <w:tc>
          <w:tcPr>
            <w:tcW w:w="1472"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Uluslararası proje uygulamasına yönelik bilgilendirme toplantıları yapılacaktır.</w:t>
            </w:r>
          </w:p>
        </w:tc>
        <w:tc>
          <w:tcPr>
            <w:tcW w:w="55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81"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1031"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c>
          <w:tcPr>
            <w:tcW w:w="103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Yönetimi Şube Müdürlüğü</w:t>
            </w:r>
          </w:p>
        </w:tc>
      </w:tr>
      <w:tr w:rsidR="00506A40" w:rsidRPr="003E0CAA" w:rsidTr="008C5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rsidR="00506A40" w:rsidRPr="003E0CAA" w:rsidRDefault="00506A40" w:rsidP="009C1782">
            <w:pPr>
              <w:pStyle w:val="Tabloyazs"/>
              <w:numPr>
                <w:ilvl w:val="0"/>
                <w:numId w:val="28"/>
              </w:numPr>
              <w:jc w:val="center"/>
              <w:rPr>
                <w:sz w:val="24"/>
                <w:szCs w:val="24"/>
              </w:rPr>
            </w:pPr>
          </w:p>
        </w:tc>
        <w:tc>
          <w:tcPr>
            <w:tcW w:w="1472" w:type="pct"/>
          </w:tcPr>
          <w:p w:rsidR="00506A40" w:rsidRPr="003E0CAA" w:rsidRDefault="00506A40"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Yabancı dil eğitimini destekleyen tüm projelerin ve hareketliliklerin tanıtımını yaparak öğretmen ve öğrencinin motivasyonu sağlanacaktır.</w:t>
            </w:r>
          </w:p>
        </w:tc>
        <w:tc>
          <w:tcPr>
            <w:tcW w:w="550"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81"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Haziran</w:t>
            </w:r>
          </w:p>
        </w:tc>
        <w:tc>
          <w:tcPr>
            <w:tcW w:w="1031"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c>
          <w:tcPr>
            <w:tcW w:w="1030" w:type="pct"/>
          </w:tcPr>
          <w:p w:rsidR="00506A40" w:rsidRPr="003E0CAA" w:rsidRDefault="00506A40"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Bilgi İşlem ve Eğitim Teknolojileri Şube Müdürlüğü</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rsidR="00506A40" w:rsidRPr="003E0CAA" w:rsidRDefault="00506A40" w:rsidP="009C1782">
            <w:pPr>
              <w:pStyle w:val="Tabloyazs"/>
              <w:numPr>
                <w:ilvl w:val="0"/>
                <w:numId w:val="28"/>
              </w:numPr>
              <w:jc w:val="center"/>
              <w:rPr>
                <w:sz w:val="24"/>
                <w:szCs w:val="24"/>
              </w:rPr>
            </w:pPr>
          </w:p>
        </w:tc>
        <w:tc>
          <w:tcPr>
            <w:tcW w:w="1472" w:type="pct"/>
          </w:tcPr>
          <w:p w:rsidR="00506A40" w:rsidRPr="003E0CAA" w:rsidRDefault="00506A40"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HİE Kapsamında Yabancı Dil Öğretimine Yönelik Kurslar Açılacaktır.</w:t>
            </w:r>
          </w:p>
        </w:tc>
        <w:tc>
          <w:tcPr>
            <w:tcW w:w="55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Ocak</w:t>
            </w:r>
          </w:p>
        </w:tc>
        <w:tc>
          <w:tcPr>
            <w:tcW w:w="481"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1031"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Şube Müdürlüğüne</w:t>
            </w:r>
          </w:p>
        </w:tc>
        <w:tc>
          <w:tcPr>
            <w:tcW w:w="1030" w:type="pct"/>
          </w:tcPr>
          <w:p w:rsidR="00506A40" w:rsidRPr="003E0CAA" w:rsidRDefault="00506A40"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bl>
    <w:p w:rsidR="00506A40" w:rsidRPr="003E0CAA" w:rsidRDefault="00506A40" w:rsidP="00506A40">
      <w:pPr>
        <w:pStyle w:val="ResimYazs"/>
        <w:rPr>
          <w:sz w:val="24"/>
          <w:szCs w:val="24"/>
        </w:rPr>
      </w:pPr>
      <w:bookmarkStart w:id="682" w:name="_Toc423090432"/>
      <w:bookmarkStart w:id="683" w:name="_Toc423304203"/>
      <w:bookmarkStart w:id="684" w:name="_Toc423304331"/>
      <w:bookmarkStart w:id="685" w:name="_Toc423304441"/>
      <w:bookmarkStart w:id="686" w:name="_Toc436853279"/>
      <w:r w:rsidRPr="003E0CAA">
        <w:rPr>
          <w:sz w:val="24"/>
          <w:szCs w:val="24"/>
        </w:rPr>
        <w:t xml:space="preserve">Tablo </w:t>
      </w:r>
      <w:r w:rsidR="005D767D" w:rsidRPr="003E0CAA">
        <w:rPr>
          <w:sz w:val="24"/>
          <w:szCs w:val="24"/>
        </w:rPr>
        <w:t>27</w:t>
      </w:r>
      <w:r w:rsidRPr="003E0CAA">
        <w:rPr>
          <w:sz w:val="24"/>
          <w:szCs w:val="24"/>
        </w:rPr>
        <w:t xml:space="preserve"> – </w:t>
      </w:r>
      <w:r w:rsidRPr="003E0CAA">
        <w:rPr>
          <w:b w:val="0"/>
          <w:sz w:val="24"/>
          <w:szCs w:val="24"/>
        </w:rPr>
        <w:t>Stratejik Amaç 2 - Hedef 3 Tedbirler</w:t>
      </w:r>
      <w:bookmarkEnd w:id="682"/>
      <w:bookmarkEnd w:id="683"/>
      <w:bookmarkEnd w:id="684"/>
      <w:bookmarkEnd w:id="685"/>
      <w:bookmarkEnd w:id="686"/>
    </w:p>
    <w:p w:rsidR="00506A40" w:rsidRPr="003E0CAA" w:rsidRDefault="00506A40" w:rsidP="001855F6">
      <w:pPr>
        <w:rPr>
          <w:sz w:val="24"/>
        </w:rPr>
      </w:pPr>
    </w:p>
    <w:p w:rsidR="005544CC" w:rsidRPr="003E0CAA" w:rsidRDefault="005544CC" w:rsidP="00BB27DD">
      <w:pPr>
        <w:pStyle w:val="Balk1"/>
      </w:pPr>
      <w:bookmarkStart w:id="687" w:name="_Toc411533486"/>
      <w:bookmarkStart w:id="688" w:name="_Toc436853280"/>
      <w:r w:rsidRPr="003E0CAA">
        <w:t>3.TEMA</w:t>
      </w:r>
      <w:r w:rsidR="004E5FB8" w:rsidRPr="003E0CAA">
        <w:t xml:space="preserve"> - </w:t>
      </w:r>
      <w:r w:rsidRPr="003E0CAA">
        <w:t>KURUMSAL KAPASİTE</w:t>
      </w:r>
      <w:bookmarkEnd w:id="687"/>
      <w:bookmarkEnd w:id="688"/>
    </w:p>
    <w:p w:rsidR="005544CC" w:rsidRPr="003E0CAA" w:rsidRDefault="005544CC" w:rsidP="005544CC">
      <w:pPr>
        <w:rPr>
          <w:sz w:val="24"/>
        </w:rPr>
      </w:pPr>
    </w:p>
    <w:p w:rsidR="001855F6" w:rsidRPr="003E0CAA" w:rsidRDefault="001855F6" w:rsidP="001855F6">
      <w:pPr>
        <w:ind w:firstLine="708"/>
        <w:rPr>
          <w:b/>
          <w:sz w:val="24"/>
        </w:rPr>
      </w:pPr>
      <w:r w:rsidRPr="003E0CAA">
        <w:rPr>
          <w:b/>
          <w:sz w:val="24"/>
        </w:rPr>
        <w:t>3.</w:t>
      </w:r>
      <w:r w:rsidRPr="003E0CAA">
        <w:rPr>
          <w:b/>
          <w:sz w:val="24"/>
        </w:rPr>
        <w:tab/>
        <w:t>Stratejik Amaç</w:t>
      </w:r>
    </w:p>
    <w:p w:rsidR="001855F6" w:rsidRPr="003E0CAA" w:rsidRDefault="001855F6" w:rsidP="001855F6">
      <w:pPr>
        <w:ind w:firstLine="708"/>
        <w:rPr>
          <w:sz w:val="24"/>
        </w:rPr>
      </w:pPr>
      <w:r w:rsidRPr="003E0CAA">
        <w:rPr>
          <w:sz w:val="24"/>
        </w:rPr>
        <w:t>Beşeri, fiziki, mali ve teknolojik yapı ile yönetim ve organizasyon yapısını iyileştirerek eğitime erişimi ve eğitimde kaliteyi artıracak etkin ve verimli işleyen bir kurumsal yapıyı tesis etmek.</w:t>
      </w:r>
    </w:p>
    <w:p w:rsidR="001855F6" w:rsidRPr="003E0CAA" w:rsidRDefault="001855F6" w:rsidP="001855F6">
      <w:pPr>
        <w:ind w:firstLine="708"/>
        <w:rPr>
          <w:b/>
          <w:sz w:val="24"/>
        </w:rPr>
      </w:pPr>
    </w:p>
    <w:p w:rsidR="001855F6" w:rsidRPr="003E0CAA" w:rsidRDefault="001855F6" w:rsidP="001855F6">
      <w:pPr>
        <w:ind w:left="708"/>
        <w:rPr>
          <w:b/>
          <w:sz w:val="24"/>
        </w:rPr>
      </w:pPr>
      <w:r w:rsidRPr="003E0CAA">
        <w:rPr>
          <w:b/>
          <w:sz w:val="24"/>
        </w:rPr>
        <w:t>3.1.</w:t>
      </w:r>
      <w:r w:rsidRPr="003E0CAA">
        <w:rPr>
          <w:b/>
          <w:sz w:val="24"/>
        </w:rPr>
        <w:tab/>
        <w:t>Stratejik Hedef</w:t>
      </w:r>
    </w:p>
    <w:p w:rsidR="00C5248E" w:rsidRPr="003E0CAA" w:rsidRDefault="001855F6" w:rsidP="001C0A71">
      <w:pPr>
        <w:ind w:firstLine="708"/>
        <w:rPr>
          <w:b/>
          <w:sz w:val="24"/>
          <w:u w:val="single"/>
        </w:rPr>
      </w:pPr>
      <w:r w:rsidRPr="003E0CAA">
        <w:rPr>
          <w:sz w:val="24"/>
        </w:rPr>
        <w:t>Bakanlık hizmetlerinin etkin sunumunu sağlamak üzere insan kaynaklarının yapısını ve niteliğini geliştirmek.</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5"/>
        <w:gridCol w:w="2094"/>
        <w:gridCol w:w="1260"/>
        <w:gridCol w:w="1198"/>
        <w:gridCol w:w="1144"/>
        <w:gridCol w:w="321"/>
        <w:gridCol w:w="1335"/>
      </w:tblGrid>
      <w:tr w:rsidR="00DB3756" w:rsidRPr="003E0CAA" w:rsidTr="00DB3756">
        <w:trPr>
          <w:trHeight w:val="19"/>
        </w:trPr>
        <w:tc>
          <w:tcPr>
            <w:tcW w:w="3789" w:type="dxa"/>
            <w:gridSpan w:val="2"/>
            <w:vMerge w:val="restart"/>
            <w:shd w:val="clear" w:color="000000" w:fill="F2730A"/>
            <w:vAlign w:val="center"/>
            <w:hideMark/>
          </w:tcPr>
          <w:p w:rsidR="00DB3756" w:rsidRPr="003E0CAA" w:rsidRDefault="00DB3756" w:rsidP="001C0A71">
            <w:pPr>
              <w:pStyle w:val="Tabloyazs"/>
              <w:rPr>
                <w:b/>
                <w:sz w:val="24"/>
                <w:szCs w:val="24"/>
                <w:lang w:eastAsia="tr-TR" w:bidi="ar-SA"/>
              </w:rPr>
            </w:pPr>
            <w:r w:rsidRPr="003E0CAA">
              <w:rPr>
                <w:b/>
                <w:sz w:val="24"/>
                <w:szCs w:val="24"/>
                <w:lang w:eastAsia="tr-TR" w:bidi="ar-SA"/>
              </w:rPr>
              <w:t>Performans Göstergeleri</w:t>
            </w:r>
          </w:p>
        </w:tc>
        <w:tc>
          <w:tcPr>
            <w:tcW w:w="3602" w:type="dxa"/>
            <w:gridSpan w:val="3"/>
            <w:shd w:val="clear" w:color="000000" w:fill="F2730A"/>
            <w:vAlign w:val="center"/>
            <w:hideMark/>
          </w:tcPr>
          <w:p w:rsidR="00DB3756" w:rsidRPr="003E0CAA" w:rsidRDefault="00DB3756" w:rsidP="001C0A71">
            <w:pPr>
              <w:pStyle w:val="Tabloyazs"/>
              <w:jc w:val="center"/>
              <w:rPr>
                <w:b/>
                <w:sz w:val="24"/>
                <w:szCs w:val="24"/>
                <w:lang w:eastAsia="tr-TR" w:bidi="ar-SA"/>
              </w:rPr>
            </w:pPr>
            <w:r w:rsidRPr="003E0CAA">
              <w:rPr>
                <w:b/>
                <w:sz w:val="24"/>
                <w:szCs w:val="24"/>
                <w:lang w:eastAsia="tr-TR" w:bidi="ar-SA"/>
              </w:rPr>
              <w:t>Önceki Yıllar</w:t>
            </w:r>
          </w:p>
        </w:tc>
        <w:tc>
          <w:tcPr>
            <w:tcW w:w="321" w:type="dxa"/>
            <w:vMerge w:val="restart"/>
            <w:shd w:val="clear" w:color="000000" w:fill="F2730A"/>
          </w:tcPr>
          <w:p w:rsidR="00DB3756" w:rsidRPr="003E0CAA" w:rsidRDefault="00DB3756" w:rsidP="001C0A71">
            <w:pPr>
              <w:pStyle w:val="Tabloyazs"/>
              <w:jc w:val="center"/>
              <w:rPr>
                <w:b/>
                <w:sz w:val="24"/>
                <w:szCs w:val="24"/>
                <w:lang w:eastAsia="tr-TR" w:bidi="ar-SA"/>
              </w:rPr>
            </w:pPr>
          </w:p>
        </w:tc>
        <w:tc>
          <w:tcPr>
            <w:tcW w:w="1335" w:type="dxa"/>
            <w:shd w:val="clear" w:color="000000" w:fill="F2730A"/>
            <w:vAlign w:val="center"/>
            <w:hideMark/>
          </w:tcPr>
          <w:p w:rsidR="00DB3756" w:rsidRPr="003E0CAA" w:rsidRDefault="00DB3756" w:rsidP="001C0A71">
            <w:pPr>
              <w:pStyle w:val="Tabloyazs"/>
              <w:jc w:val="center"/>
              <w:rPr>
                <w:b/>
                <w:sz w:val="24"/>
                <w:szCs w:val="24"/>
                <w:lang w:eastAsia="tr-TR" w:bidi="ar-SA"/>
              </w:rPr>
            </w:pPr>
            <w:r w:rsidRPr="003E0CAA">
              <w:rPr>
                <w:b/>
                <w:sz w:val="24"/>
                <w:szCs w:val="24"/>
                <w:lang w:eastAsia="tr-TR" w:bidi="ar-SA"/>
              </w:rPr>
              <w:t>Hedefler</w:t>
            </w:r>
          </w:p>
        </w:tc>
      </w:tr>
      <w:tr w:rsidR="00DB3756" w:rsidRPr="003E0CAA" w:rsidTr="00DB3756">
        <w:trPr>
          <w:trHeight w:val="299"/>
        </w:trPr>
        <w:tc>
          <w:tcPr>
            <w:tcW w:w="3789" w:type="dxa"/>
            <w:gridSpan w:val="2"/>
            <w:vMerge/>
            <w:vAlign w:val="center"/>
            <w:hideMark/>
          </w:tcPr>
          <w:p w:rsidR="00DB3756" w:rsidRPr="003E0CAA" w:rsidRDefault="00DB3756" w:rsidP="006B38DC">
            <w:pPr>
              <w:pStyle w:val="Tabloyazs"/>
              <w:rPr>
                <w:b/>
                <w:sz w:val="24"/>
                <w:szCs w:val="24"/>
                <w:lang w:eastAsia="tr-TR" w:bidi="ar-SA"/>
              </w:rPr>
            </w:pPr>
          </w:p>
        </w:tc>
        <w:tc>
          <w:tcPr>
            <w:tcW w:w="1260" w:type="dxa"/>
            <w:vMerge w:val="restart"/>
            <w:shd w:val="clear" w:color="000000" w:fill="F26E0A"/>
            <w:vAlign w:val="center"/>
            <w:hideMark/>
          </w:tcPr>
          <w:p w:rsidR="00DB3756" w:rsidRPr="003E0CAA" w:rsidRDefault="00DB3756" w:rsidP="006B38DC">
            <w:pPr>
              <w:spacing w:line="240" w:lineRule="auto"/>
              <w:jc w:val="center"/>
              <w:rPr>
                <w:b/>
                <w:bCs/>
                <w:color w:val="000000"/>
                <w:spacing w:val="0"/>
                <w:sz w:val="24"/>
                <w:lang w:eastAsia="tr-TR" w:bidi="ar-SA"/>
              </w:rPr>
            </w:pPr>
            <w:r w:rsidRPr="003E0CAA">
              <w:rPr>
                <w:b/>
                <w:bCs/>
                <w:color w:val="000000"/>
                <w:sz w:val="24"/>
              </w:rPr>
              <w:t>2012</w:t>
            </w:r>
          </w:p>
        </w:tc>
        <w:tc>
          <w:tcPr>
            <w:tcW w:w="1198" w:type="dxa"/>
            <w:vMerge w:val="restart"/>
            <w:shd w:val="clear" w:color="000000" w:fill="F26E0A"/>
            <w:vAlign w:val="center"/>
            <w:hideMark/>
          </w:tcPr>
          <w:p w:rsidR="00DB3756" w:rsidRPr="003E0CAA" w:rsidRDefault="00DB3756" w:rsidP="006B38DC">
            <w:pPr>
              <w:spacing w:line="240" w:lineRule="auto"/>
              <w:jc w:val="center"/>
              <w:rPr>
                <w:b/>
                <w:bCs/>
                <w:color w:val="000000"/>
                <w:sz w:val="24"/>
              </w:rPr>
            </w:pPr>
            <w:r w:rsidRPr="003E0CAA">
              <w:rPr>
                <w:b/>
                <w:bCs/>
                <w:color w:val="000000"/>
                <w:sz w:val="24"/>
              </w:rPr>
              <w:t>2013</w:t>
            </w:r>
          </w:p>
        </w:tc>
        <w:tc>
          <w:tcPr>
            <w:tcW w:w="1143" w:type="dxa"/>
            <w:vMerge w:val="restart"/>
            <w:shd w:val="clear" w:color="000000" w:fill="F26E0A"/>
            <w:vAlign w:val="center"/>
            <w:hideMark/>
          </w:tcPr>
          <w:p w:rsidR="00DB3756" w:rsidRPr="003E0CAA" w:rsidRDefault="00DB3756" w:rsidP="006B38DC">
            <w:pPr>
              <w:spacing w:line="240" w:lineRule="auto"/>
              <w:jc w:val="center"/>
              <w:rPr>
                <w:b/>
                <w:bCs/>
                <w:color w:val="000000"/>
                <w:sz w:val="24"/>
              </w:rPr>
            </w:pPr>
            <w:r w:rsidRPr="003E0CAA">
              <w:rPr>
                <w:b/>
                <w:bCs/>
                <w:color w:val="000000"/>
                <w:sz w:val="24"/>
              </w:rPr>
              <w:t>2014</w:t>
            </w:r>
          </w:p>
        </w:tc>
        <w:tc>
          <w:tcPr>
            <w:tcW w:w="321" w:type="dxa"/>
            <w:vMerge/>
            <w:shd w:val="clear" w:color="000000" w:fill="F26E0A"/>
          </w:tcPr>
          <w:p w:rsidR="00DB3756" w:rsidRPr="003E0CAA" w:rsidRDefault="00DB3756" w:rsidP="006B38DC">
            <w:pPr>
              <w:pStyle w:val="Tabloyazs"/>
              <w:jc w:val="center"/>
              <w:rPr>
                <w:b/>
                <w:sz w:val="24"/>
                <w:szCs w:val="24"/>
                <w:lang w:eastAsia="tr-TR" w:bidi="ar-SA"/>
              </w:rPr>
            </w:pPr>
          </w:p>
        </w:tc>
        <w:tc>
          <w:tcPr>
            <w:tcW w:w="1335" w:type="dxa"/>
            <w:vMerge w:val="restart"/>
            <w:shd w:val="clear" w:color="000000" w:fill="F26E0A"/>
            <w:vAlign w:val="center"/>
            <w:hideMark/>
          </w:tcPr>
          <w:p w:rsidR="00DB3756" w:rsidRPr="003E0CAA" w:rsidRDefault="00DB3756" w:rsidP="006B38DC">
            <w:pPr>
              <w:spacing w:line="240" w:lineRule="auto"/>
              <w:jc w:val="center"/>
              <w:rPr>
                <w:b/>
                <w:bCs/>
                <w:color w:val="000000"/>
                <w:spacing w:val="0"/>
                <w:sz w:val="24"/>
                <w:lang w:eastAsia="tr-TR" w:bidi="ar-SA"/>
              </w:rPr>
            </w:pPr>
            <w:r w:rsidRPr="003E0CAA">
              <w:rPr>
                <w:b/>
                <w:bCs/>
                <w:color w:val="000000"/>
                <w:sz w:val="24"/>
              </w:rPr>
              <w:t>2019</w:t>
            </w:r>
          </w:p>
        </w:tc>
      </w:tr>
      <w:tr w:rsidR="00DB3756" w:rsidRPr="003E0CAA" w:rsidTr="00DB3756">
        <w:trPr>
          <w:trHeight w:val="185"/>
        </w:trPr>
        <w:tc>
          <w:tcPr>
            <w:tcW w:w="1695" w:type="dxa"/>
            <w:shd w:val="clear" w:color="auto" w:fill="F26E0A"/>
            <w:vAlign w:val="center"/>
          </w:tcPr>
          <w:p w:rsidR="00DB3756" w:rsidRPr="003E0CAA" w:rsidRDefault="00DB3756" w:rsidP="001C0A71">
            <w:pPr>
              <w:pStyle w:val="Tabloyazs"/>
              <w:rPr>
                <w:b/>
                <w:sz w:val="24"/>
                <w:szCs w:val="24"/>
                <w:lang w:eastAsia="tr-TR" w:bidi="ar-SA"/>
              </w:rPr>
            </w:pPr>
            <w:r w:rsidRPr="003E0CAA">
              <w:rPr>
                <w:b/>
                <w:sz w:val="24"/>
                <w:szCs w:val="24"/>
                <w:lang w:eastAsia="tr-TR" w:bidi="ar-SA"/>
              </w:rPr>
              <w:t>S. Amaç 3</w:t>
            </w:r>
          </w:p>
        </w:tc>
        <w:tc>
          <w:tcPr>
            <w:tcW w:w="2093" w:type="dxa"/>
            <w:shd w:val="clear" w:color="auto" w:fill="F26E0A"/>
            <w:vAlign w:val="center"/>
          </w:tcPr>
          <w:p w:rsidR="00DB3756" w:rsidRPr="003E0CAA" w:rsidRDefault="00DB3756" w:rsidP="001C0A71">
            <w:pPr>
              <w:pStyle w:val="Tabloyazs"/>
              <w:rPr>
                <w:b/>
                <w:sz w:val="24"/>
                <w:szCs w:val="24"/>
                <w:lang w:eastAsia="tr-TR" w:bidi="ar-SA"/>
              </w:rPr>
            </w:pPr>
            <w:r w:rsidRPr="003E0CAA">
              <w:rPr>
                <w:b/>
                <w:sz w:val="24"/>
                <w:szCs w:val="24"/>
                <w:lang w:eastAsia="tr-TR" w:bidi="ar-SA"/>
              </w:rPr>
              <w:t>S. Hedef 1</w:t>
            </w:r>
          </w:p>
        </w:tc>
        <w:tc>
          <w:tcPr>
            <w:tcW w:w="1260" w:type="dxa"/>
            <w:vMerge/>
            <w:shd w:val="clear" w:color="000000" w:fill="F26E0A"/>
            <w:vAlign w:val="center"/>
          </w:tcPr>
          <w:p w:rsidR="00DB3756" w:rsidRPr="003E0CAA" w:rsidRDefault="00DB3756" w:rsidP="001C0A71">
            <w:pPr>
              <w:pStyle w:val="Tabloyazs"/>
              <w:jc w:val="center"/>
              <w:rPr>
                <w:b/>
                <w:sz w:val="24"/>
                <w:szCs w:val="24"/>
                <w:lang w:eastAsia="tr-TR" w:bidi="ar-SA"/>
              </w:rPr>
            </w:pPr>
          </w:p>
        </w:tc>
        <w:tc>
          <w:tcPr>
            <w:tcW w:w="1198" w:type="dxa"/>
            <w:vMerge/>
            <w:shd w:val="clear" w:color="000000" w:fill="F26E0A"/>
            <w:vAlign w:val="center"/>
          </w:tcPr>
          <w:p w:rsidR="00DB3756" w:rsidRPr="003E0CAA" w:rsidRDefault="00DB3756" w:rsidP="001C0A71">
            <w:pPr>
              <w:pStyle w:val="Tabloyazs"/>
              <w:jc w:val="center"/>
              <w:rPr>
                <w:b/>
                <w:sz w:val="24"/>
                <w:szCs w:val="24"/>
                <w:lang w:eastAsia="tr-TR" w:bidi="ar-SA"/>
              </w:rPr>
            </w:pPr>
          </w:p>
        </w:tc>
        <w:tc>
          <w:tcPr>
            <w:tcW w:w="1143" w:type="dxa"/>
            <w:vMerge/>
            <w:shd w:val="clear" w:color="000000" w:fill="F26E0A"/>
            <w:vAlign w:val="center"/>
          </w:tcPr>
          <w:p w:rsidR="00DB3756" w:rsidRPr="003E0CAA" w:rsidRDefault="00DB3756" w:rsidP="001C0A71">
            <w:pPr>
              <w:pStyle w:val="Tabloyazs"/>
              <w:jc w:val="center"/>
              <w:rPr>
                <w:b/>
                <w:sz w:val="24"/>
                <w:szCs w:val="24"/>
                <w:lang w:eastAsia="tr-TR" w:bidi="ar-SA"/>
              </w:rPr>
            </w:pPr>
          </w:p>
        </w:tc>
        <w:tc>
          <w:tcPr>
            <w:tcW w:w="321" w:type="dxa"/>
            <w:vMerge/>
            <w:shd w:val="clear" w:color="000000" w:fill="F26E0A"/>
          </w:tcPr>
          <w:p w:rsidR="00DB3756" w:rsidRPr="003E0CAA" w:rsidRDefault="00DB3756" w:rsidP="001C0A71">
            <w:pPr>
              <w:pStyle w:val="Tabloyazs"/>
              <w:jc w:val="center"/>
              <w:rPr>
                <w:b/>
                <w:sz w:val="24"/>
                <w:szCs w:val="24"/>
                <w:lang w:eastAsia="tr-TR" w:bidi="ar-SA"/>
              </w:rPr>
            </w:pPr>
          </w:p>
        </w:tc>
        <w:tc>
          <w:tcPr>
            <w:tcW w:w="1335" w:type="dxa"/>
            <w:vMerge/>
            <w:shd w:val="clear" w:color="000000" w:fill="F26E0A"/>
            <w:vAlign w:val="center"/>
          </w:tcPr>
          <w:p w:rsidR="00DB3756" w:rsidRPr="003E0CAA" w:rsidRDefault="00DB3756" w:rsidP="001C0A71">
            <w:pPr>
              <w:pStyle w:val="Tabloyazs"/>
              <w:jc w:val="center"/>
              <w:rPr>
                <w:b/>
                <w:sz w:val="24"/>
                <w:szCs w:val="24"/>
                <w:lang w:eastAsia="tr-TR" w:bidi="ar-SA"/>
              </w:rPr>
            </w:pP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Genel İdare Hizmetleri sınıfı mevcut personel sayısı</w:t>
            </w:r>
          </w:p>
        </w:tc>
        <w:tc>
          <w:tcPr>
            <w:tcW w:w="1260"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5</w:t>
            </w:r>
          </w:p>
        </w:tc>
        <w:tc>
          <w:tcPr>
            <w:tcW w:w="1198"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4</w:t>
            </w:r>
          </w:p>
        </w:tc>
        <w:tc>
          <w:tcPr>
            <w:tcW w:w="1143"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3</w:t>
            </w:r>
          </w:p>
        </w:tc>
        <w:tc>
          <w:tcPr>
            <w:tcW w:w="321" w:type="dxa"/>
            <w:vMerge/>
            <w:shd w:val="clear" w:color="000000" w:fill="DBE5F1"/>
          </w:tcPr>
          <w:p w:rsidR="00DB3756" w:rsidRPr="003E0CAA" w:rsidRDefault="00DB3756" w:rsidP="001C0A71">
            <w:pPr>
              <w:pStyle w:val="Tabloyazs"/>
              <w:jc w:val="center"/>
              <w:rPr>
                <w:sz w:val="24"/>
                <w:szCs w:val="24"/>
                <w:lang w:eastAsia="tr-TR" w:bidi="ar-SA"/>
              </w:rPr>
            </w:pPr>
          </w:p>
        </w:tc>
        <w:tc>
          <w:tcPr>
            <w:tcW w:w="1335" w:type="dxa"/>
            <w:shd w:val="clear" w:color="000000" w:fill="DBE5F1"/>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Genel İdare Hizmetleri sınıfına İhtiyaç duyulan personel sayısı</w:t>
            </w:r>
          </w:p>
        </w:tc>
        <w:tc>
          <w:tcPr>
            <w:tcW w:w="1260"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3</w:t>
            </w:r>
          </w:p>
        </w:tc>
        <w:tc>
          <w:tcPr>
            <w:tcW w:w="1198"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4</w:t>
            </w:r>
          </w:p>
        </w:tc>
        <w:tc>
          <w:tcPr>
            <w:tcW w:w="1143"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5</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 xml:space="preserve">Genel İdare Hizmetleri sınıfı mevcut personel karşılanma oranı </w:t>
            </w:r>
          </w:p>
        </w:tc>
        <w:tc>
          <w:tcPr>
            <w:tcW w:w="1260"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62,50%</w:t>
            </w:r>
          </w:p>
        </w:tc>
        <w:tc>
          <w:tcPr>
            <w:tcW w:w="1198"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50%</w:t>
            </w:r>
          </w:p>
        </w:tc>
        <w:tc>
          <w:tcPr>
            <w:tcW w:w="1143"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37,50%</w:t>
            </w:r>
          </w:p>
        </w:tc>
        <w:tc>
          <w:tcPr>
            <w:tcW w:w="321" w:type="dxa"/>
            <w:vMerge/>
            <w:shd w:val="clear" w:color="000000" w:fill="DBE5F1"/>
          </w:tcPr>
          <w:p w:rsidR="00DB3756" w:rsidRPr="003E0CAA" w:rsidRDefault="00DB3756" w:rsidP="001C0A71">
            <w:pPr>
              <w:pStyle w:val="Tabloyazs"/>
              <w:jc w:val="center"/>
              <w:rPr>
                <w:sz w:val="24"/>
                <w:szCs w:val="24"/>
                <w:lang w:eastAsia="tr-TR" w:bidi="ar-SA"/>
              </w:rPr>
            </w:pPr>
          </w:p>
        </w:tc>
        <w:tc>
          <w:tcPr>
            <w:tcW w:w="1335" w:type="dxa"/>
            <w:shd w:val="clear" w:color="000000" w:fill="DBE5F1"/>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Eğitim-Öğretim Hizmetleri sınıfı mevcut  personel sayısı</w:t>
            </w:r>
          </w:p>
        </w:tc>
        <w:tc>
          <w:tcPr>
            <w:tcW w:w="1260"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64</w:t>
            </w:r>
          </w:p>
        </w:tc>
        <w:tc>
          <w:tcPr>
            <w:tcW w:w="1198"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65</w:t>
            </w:r>
          </w:p>
        </w:tc>
        <w:tc>
          <w:tcPr>
            <w:tcW w:w="1143"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65</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Eğitim-Öğretim Hizmetleri sınıfına İhtiyaç duyulan personel sayısı</w:t>
            </w:r>
          </w:p>
        </w:tc>
        <w:tc>
          <w:tcPr>
            <w:tcW w:w="1260"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12</w:t>
            </w:r>
          </w:p>
        </w:tc>
        <w:tc>
          <w:tcPr>
            <w:tcW w:w="1198"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10</w:t>
            </w:r>
          </w:p>
        </w:tc>
        <w:tc>
          <w:tcPr>
            <w:tcW w:w="1143"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13</w:t>
            </w:r>
          </w:p>
        </w:tc>
        <w:tc>
          <w:tcPr>
            <w:tcW w:w="321" w:type="dxa"/>
            <w:vMerge/>
            <w:shd w:val="clear" w:color="000000" w:fill="DBE5F1"/>
          </w:tcPr>
          <w:p w:rsidR="00DB3756" w:rsidRPr="003E0CAA" w:rsidRDefault="00DB3756" w:rsidP="001C0A71">
            <w:pPr>
              <w:pStyle w:val="Tabloyazs"/>
              <w:jc w:val="center"/>
              <w:rPr>
                <w:sz w:val="24"/>
                <w:szCs w:val="24"/>
                <w:lang w:eastAsia="tr-TR" w:bidi="ar-SA"/>
              </w:rPr>
            </w:pPr>
          </w:p>
        </w:tc>
        <w:tc>
          <w:tcPr>
            <w:tcW w:w="1335" w:type="dxa"/>
            <w:shd w:val="clear" w:color="000000" w:fill="DBE5F1"/>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lastRenderedPageBreak/>
              <w:t xml:space="preserve">Eğitim-Öğretim Hizmetleri sınıfı personel karşılanma oranı </w:t>
            </w:r>
          </w:p>
        </w:tc>
        <w:tc>
          <w:tcPr>
            <w:tcW w:w="1260"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84,21%</w:t>
            </w:r>
          </w:p>
        </w:tc>
        <w:tc>
          <w:tcPr>
            <w:tcW w:w="1198"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86,66%</w:t>
            </w:r>
          </w:p>
        </w:tc>
        <w:tc>
          <w:tcPr>
            <w:tcW w:w="1143"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83,33%</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Ücretli Öğretmen Sayısı</w:t>
            </w:r>
          </w:p>
        </w:tc>
        <w:tc>
          <w:tcPr>
            <w:tcW w:w="1260"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8</w:t>
            </w:r>
          </w:p>
        </w:tc>
        <w:tc>
          <w:tcPr>
            <w:tcW w:w="1198"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7</w:t>
            </w:r>
          </w:p>
        </w:tc>
        <w:tc>
          <w:tcPr>
            <w:tcW w:w="1143" w:type="dxa"/>
            <w:shd w:val="clear" w:color="000000" w:fill="EDF6F9"/>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7</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Yardımcı Hizmetler sınıfına mevcut  personel sayısı</w:t>
            </w:r>
          </w:p>
        </w:tc>
        <w:tc>
          <w:tcPr>
            <w:tcW w:w="1260"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10</w:t>
            </w:r>
          </w:p>
        </w:tc>
        <w:tc>
          <w:tcPr>
            <w:tcW w:w="1198"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11</w:t>
            </w:r>
          </w:p>
        </w:tc>
        <w:tc>
          <w:tcPr>
            <w:tcW w:w="1143"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12</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Yardımcı Hizmetler sınıfı ihtiyaç duyulan personel sayısı</w:t>
            </w:r>
          </w:p>
        </w:tc>
        <w:tc>
          <w:tcPr>
            <w:tcW w:w="1260" w:type="dxa"/>
            <w:shd w:val="clear" w:color="000000" w:fill="DBE5F1"/>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6</w:t>
            </w:r>
          </w:p>
        </w:tc>
        <w:tc>
          <w:tcPr>
            <w:tcW w:w="1198" w:type="dxa"/>
            <w:shd w:val="clear" w:color="000000" w:fill="DBE5F1"/>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6</w:t>
            </w:r>
          </w:p>
        </w:tc>
        <w:tc>
          <w:tcPr>
            <w:tcW w:w="1143" w:type="dxa"/>
            <w:shd w:val="clear" w:color="000000" w:fill="DBE5F1"/>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6</w:t>
            </w:r>
          </w:p>
        </w:tc>
        <w:tc>
          <w:tcPr>
            <w:tcW w:w="321" w:type="dxa"/>
            <w:vMerge/>
            <w:shd w:val="clear" w:color="000000" w:fill="DBE5F1"/>
          </w:tcPr>
          <w:p w:rsidR="00DB3756" w:rsidRPr="003E0CAA" w:rsidRDefault="00DB3756" w:rsidP="001C0A71">
            <w:pPr>
              <w:pStyle w:val="Tabloyazs"/>
              <w:jc w:val="center"/>
              <w:rPr>
                <w:sz w:val="24"/>
                <w:szCs w:val="24"/>
                <w:lang w:eastAsia="tr-TR" w:bidi="ar-SA"/>
              </w:rPr>
            </w:pPr>
          </w:p>
        </w:tc>
        <w:tc>
          <w:tcPr>
            <w:tcW w:w="1335" w:type="dxa"/>
            <w:shd w:val="clear" w:color="000000" w:fill="DBE5F1"/>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 xml:space="preserve">Yardımcı Hizmetler sınıfı personel karşılanma oranı </w:t>
            </w:r>
          </w:p>
        </w:tc>
        <w:tc>
          <w:tcPr>
            <w:tcW w:w="1260"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60%</w:t>
            </w:r>
          </w:p>
        </w:tc>
        <w:tc>
          <w:tcPr>
            <w:tcW w:w="1198"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54,54%</w:t>
            </w:r>
          </w:p>
        </w:tc>
        <w:tc>
          <w:tcPr>
            <w:tcW w:w="1143"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50%</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Yüksek lisans yapan personel sayısı (TEZLİ)</w:t>
            </w:r>
          </w:p>
        </w:tc>
        <w:tc>
          <w:tcPr>
            <w:tcW w:w="1260"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w:t>
            </w:r>
          </w:p>
        </w:tc>
        <w:tc>
          <w:tcPr>
            <w:tcW w:w="1198"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w:t>
            </w:r>
          </w:p>
        </w:tc>
        <w:tc>
          <w:tcPr>
            <w:tcW w:w="1143"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Yüksek lisans yapan personel sayısı (TEZSİZ)</w:t>
            </w:r>
          </w:p>
        </w:tc>
        <w:tc>
          <w:tcPr>
            <w:tcW w:w="1260"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w:t>
            </w:r>
          </w:p>
        </w:tc>
        <w:tc>
          <w:tcPr>
            <w:tcW w:w="1198"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w:t>
            </w:r>
          </w:p>
        </w:tc>
        <w:tc>
          <w:tcPr>
            <w:tcW w:w="1143"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3</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Lisans Üstü Eğitim Alan  personel sayısının tüm personel sayısına oranı</w:t>
            </w:r>
          </w:p>
        </w:tc>
        <w:tc>
          <w:tcPr>
            <w:tcW w:w="1260"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 xml:space="preserve">   4,68%                                                                                  </w:t>
            </w:r>
          </w:p>
        </w:tc>
        <w:tc>
          <w:tcPr>
            <w:tcW w:w="1198" w:type="dxa"/>
            <w:shd w:val="clear" w:color="000000" w:fill="DBE5F1"/>
            <w:vAlign w:val="center"/>
            <w:hideMark/>
          </w:tcPr>
          <w:p w:rsidR="00DB3756" w:rsidRPr="003E0CAA" w:rsidRDefault="00DB3756" w:rsidP="001C0A71">
            <w:pPr>
              <w:pStyle w:val="Tabloyazs"/>
              <w:jc w:val="center"/>
              <w:rPr>
                <w:sz w:val="24"/>
                <w:szCs w:val="24"/>
                <w:lang w:eastAsia="tr-TR" w:bidi="ar-SA"/>
              </w:rPr>
            </w:pPr>
            <w:r w:rsidRPr="003E0CAA">
              <w:rPr>
                <w:sz w:val="24"/>
                <w:szCs w:val="24"/>
                <w:lang w:eastAsia="tr-TR" w:bidi="ar-SA"/>
              </w:rPr>
              <w:t>6,15%</w:t>
            </w:r>
          </w:p>
        </w:tc>
        <w:tc>
          <w:tcPr>
            <w:tcW w:w="1143" w:type="dxa"/>
            <w:shd w:val="clear" w:color="000000" w:fill="DBE5F1"/>
            <w:vAlign w:val="center"/>
            <w:hideMark/>
          </w:tcPr>
          <w:p w:rsidR="00DB3756" w:rsidRPr="003E0CAA" w:rsidRDefault="00DB3756" w:rsidP="00082177">
            <w:pPr>
              <w:pStyle w:val="Tabloyazs"/>
              <w:jc w:val="center"/>
              <w:rPr>
                <w:sz w:val="24"/>
                <w:szCs w:val="24"/>
                <w:lang w:eastAsia="tr-TR" w:bidi="ar-SA"/>
              </w:rPr>
            </w:pPr>
            <w:r w:rsidRPr="003E0CAA">
              <w:rPr>
                <w:sz w:val="24"/>
                <w:szCs w:val="24"/>
                <w:lang w:eastAsia="tr-TR" w:bidi="ar-SA"/>
              </w:rPr>
              <w:t>7,69%</w:t>
            </w:r>
          </w:p>
        </w:tc>
        <w:tc>
          <w:tcPr>
            <w:tcW w:w="321" w:type="dxa"/>
            <w:vMerge/>
            <w:shd w:val="clear" w:color="000000" w:fill="DBE5F1"/>
          </w:tcPr>
          <w:p w:rsidR="00DB3756" w:rsidRPr="003E0CAA" w:rsidRDefault="00DB3756" w:rsidP="001C0A71">
            <w:pPr>
              <w:pStyle w:val="Tabloyazs"/>
              <w:jc w:val="center"/>
              <w:rPr>
                <w:sz w:val="24"/>
                <w:szCs w:val="24"/>
                <w:lang w:eastAsia="tr-TR" w:bidi="ar-SA"/>
              </w:rPr>
            </w:pPr>
          </w:p>
        </w:tc>
        <w:tc>
          <w:tcPr>
            <w:tcW w:w="1335" w:type="dxa"/>
            <w:shd w:val="clear" w:color="000000" w:fill="DBE5F1"/>
            <w:vAlign w:val="center"/>
            <w:hideMark/>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Hizmet içi eğitim gerçekleştirilen alan sayısı</w:t>
            </w:r>
          </w:p>
        </w:tc>
        <w:tc>
          <w:tcPr>
            <w:tcW w:w="1260"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w:t>
            </w:r>
          </w:p>
        </w:tc>
        <w:tc>
          <w:tcPr>
            <w:tcW w:w="1198"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w:t>
            </w:r>
          </w:p>
        </w:tc>
        <w:tc>
          <w:tcPr>
            <w:tcW w:w="1143" w:type="dxa"/>
            <w:shd w:val="clear" w:color="000000" w:fill="EDF6F9"/>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w:t>
            </w:r>
          </w:p>
        </w:tc>
        <w:tc>
          <w:tcPr>
            <w:tcW w:w="321" w:type="dxa"/>
            <w:vMerge/>
            <w:shd w:val="clear" w:color="000000" w:fill="EDF6F9"/>
          </w:tcPr>
          <w:p w:rsidR="00DB3756" w:rsidRPr="003E0CAA" w:rsidRDefault="00DB3756" w:rsidP="001C0A71">
            <w:pPr>
              <w:pStyle w:val="Tabloyazs"/>
              <w:jc w:val="center"/>
              <w:rPr>
                <w:sz w:val="24"/>
                <w:szCs w:val="24"/>
                <w:lang w:eastAsia="tr-TR" w:bidi="ar-SA"/>
              </w:rPr>
            </w:pPr>
          </w:p>
        </w:tc>
        <w:tc>
          <w:tcPr>
            <w:tcW w:w="1335" w:type="dxa"/>
            <w:shd w:val="clear" w:color="000000" w:fill="EDF6F9"/>
            <w:vAlign w:val="center"/>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1C0A71">
            <w:pPr>
              <w:pStyle w:val="Tabloyazs"/>
              <w:rPr>
                <w:sz w:val="24"/>
                <w:szCs w:val="24"/>
                <w:lang w:eastAsia="tr-TR" w:bidi="ar-SA"/>
              </w:rPr>
            </w:pPr>
            <w:r w:rsidRPr="003E0CAA">
              <w:rPr>
                <w:sz w:val="24"/>
                <w:szCs w:val="24"/>
                <w:lang w:eastAsia="tr-TR" w:bidi="ar-SA"/>
              </w:rPr>
              <w:t>Her yıl en az bir hizmet içi eğitime katılan personel sayısı</w:t>
            </w:r>
          </w:p>
        </w:tc>
        <w:tc>
          <w:tcPr>
            <w:tcW w:w="1260" w:type="dxa"/>
            <w:shd w:val="clear" w:color="000000" w:fill="DBE5F1"/>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18</w:t>
            </w:r>
          </w:p>
        </w:tc>
        <w:tc>
          <w:tcPr>
            <w:tcW w:w="1198" w:type="dxa"/>
            <w:shd w:val="clear" w:color="000000" w:fill="DBE5F1"/>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20</w:t>
            </w:r>
          </w:p>
        </w:tc>
        <w:tc>
          <w:tcPr>
            <w:tcW w:w="1143" w:type="dxa"/>
            <w:shd w:val="clear" w:color="000000" w:fill="DBE5F1"/>
            <w:vAlign w:val="center"/>
          </w:tcPr>
          <w:p w:rsidR="00DB3756" w:rsidRPr="003E0CAA" w:rsidRDefault="00DB3756" w:rsidP="001C0A71">
            <w:pPr>
              <w:pStyle w:val="Tabloyazs"/>
              <w:jc w:val="center"/>
              <w:rPr>
                <w:sz w:val="24"/>
                <w:szCs w:val="24"/>
                <w:lang w:eastAsia="tr-TR" w:bidi="ar-SA"/>
              </w:rPr>
            </w:pPr>
            <w:r w:rsidRPr="003E0CAA">
              <w:rPr>
                <w:sz w:val="24"/>
                <w:szCs w:val="24"/>
                <w:lang w:eastAsia="tr-TR" w:bidi="ar-SA"/>
              </w:rPr>
              <w:t>24</w:t>
            </w:r>
          </w:p>
        </w:tc>
        <w:tc>
          <w:tcPr>
            <w:tcW w:w="321" w:type="dxa"/>
            <w:vMerge/>
            <w:shd w:val="clear" w:color="000000" w:fill="DBE5F1"/>
          </w:tcPr>
          <w:p w:rsidR="00DB3756" w:rsidRPr="003E0CAA" w:rsidRDefault="00DB3756" w:rsidP="001C0A71">
            <w:pPr>
              <w:pStyle w:val="Tabloyazs"/>
              <w:jc w:val="center"/>
              <w:rPr>
                <w:sz w:val="24"/>
                <w:szCs w:val="24"/>
                <w:lang w:eastAsia="tr-TR" w:bidi="ar-SA"/>
              </w:rPr>
            </w:pPr>
          </w:p>
        </w:tc>
        <w:tc>
          <w:tcPr>
            <w:tcW w:w="1335" w:type="dxa"/>
            <w:shd w:val="clear" w:color="000000" w:fill="DBE5F1"/>
            <w:vAlign w:val="center"/>
          </w:tcPr>
          <w:p w:rsidR="00DB3756" w:rsidRPr="003E0CAA" w:rsidRDefault="00DB3756" w:rsidP="001C0A71">
            <w:pPr>
              <w:pStyle w:val="Tabloyazs"/>
              <w:jc w:val="center"/>
              <w:rPr>
                <w:sz w:val="24"/>
                <w:szCs w:val="24"/>
                <w:lang w:eastAsia="tr-TR" w:bidi="ar-SA"/>
              </w:rPr>
            </w:pP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DB3756">
            <w:pPr>
              <w:pStyle w:val="Tabloyazs"/>
              <w:rPr>
                <w:sz w:val="24"/>
                <w:szCs w:val="24"/>
                <w:lang w:eastAsia="tr-TR" w:bidi="ar-SA"/>
              </w:rPr>
            </w:pPr>
            <w:r w:rsidRPr="003E0CAA">
              <w:rPr>
                <w:sz w:val="24"/>
                <w:szCs w:val="24"/>
                <w:lang w:eastAsia="tr-TR" w:bidi="ar-SA"/>
              </w:rPr>
              <w:t>Her yıl en az bir hizmet içi eğitime katılan personel sayısının tüm personel sayısına oranı</w:t>
            </w:r>
          </w:p>
        </w:tc>
        <w:tc>
          <w:tcPr>
            <w:tcW w:w="1260" w:type="dxa"/>
            <w:shd w:val="clear" w:color="000000" w:fill="DBE5F1"/>
            <w:vAlign w:val="center"/>
            <w:hideMark/>
          </w:tcPr>
          <w:p w:rsidR="00DB3756" w:rsidRPr="003E0CAA" w:rsidRDefault="00DB3756" w:rsidP="00DB3756">
            <w:pPr>
              <w:pStyle w:val="Tabloyazs"/>
              <w:jc w:val="center"/>
              <w:rPr>
                <w:sz w:val="24"/>
                <w:szCs w:val="24"/>
                <w:lang w:eastAsia="tr-TR" w:bidi="ar-SA"/>
              </w:rPr>
            </w:pPr>
            <w:r w:rsidRPr="003E0CAA">
              <w:rPr>
                <w:sz w:val="24"/>
                <w:szCs w:val="24"/>
                <w:lang w:eastAsia="tr-TR" w:bidi="ar-SA"/>
              </w:rPr>
              <w:t>28,13%</w:t>
            </w:r>
          </w:p>
        </w:tc>
        <w:tc>
          <w:tcPr>
            <w:tcW w:w="1198" w:type="dxa"/>
            <w:shd w:val="clear" w:color="000000" w:fill="DBE5F1"/>
            <w:vAlign w:val="center"/>
            <w:hideMark/>
          </w:tcPr>
          <w:p w:rsidR="00DB3756" w:rsidRPr="003E0CAA" w:rsidRDefault="00DB3756" w:rsidP="00DB3756">
            <w:pPr>
              <w:pStyle w:val="Tabloyazs"/>
              <w:jc w:val="center"/>
              <w:rPr>
                <w:sz w:val="24"/>
                <w:szCs w:val="24"/>
                <w:lang w:eastAsia="tr-TR" w:bidi="ar-SA"/>
              </w:rPr>
            </w:pPr>
            <w:r w:rsidRPr="003E0CAA">
              <w:rPr>
                <w:sz w:val="24"/>
                <w:szCs w:val="24"/>
                <w:lang w:eastAsia="tr-TR" w:bidi="ar-SA"/>
              </w:rPr>
              <w:t>30,76%</w:t>
            </w:r>
          </w:p>
        </w:tc>
        <w:tc>
          <w:tcPr>
            <w:tcW w:w="1143" w:type="dxa"/>
            <w:shd w:val="clear" w:color="000000" w:fill="DBE5F1"/>
            <w:vAlign w:val="center"/>
            <w:hideMark/>
          </w:tcPr>
          <w:p w:rsidR="00DB3756" w:rsidRPr="003E0CAA" w:rsidRDefault="00DB3756" w:rsidP="00DB3756">
            <w:pPr>
              <w:pStyle w:val="Tabloyazs"/>
              <w:jc w:val="center"/>
              <w:rPr>
                <w:sz w:val="24"/>
                <w:szCs w:val="24"/>
                <w:lang w:eastAsia="tr-TR" w:bidi="ar-SA"/>
              </w:rPr>
            </w:pPr>
            <w:r w:rsidRPr="003E0CAA">
              <w:rPr>
                <w:sz w:val="24"/>
                <w:szCs w:val="24"/>
                <w:lang w:eastAsia="tr-TR" w:bidi="ar-SA"/>
              </w:rPr>
              <w:t>36,92%</w:t>
            </w:r>
          </w:p>
        </w:tc>
        <w:tc>
          <w:tcPr>
            <w:tcW w:w="321" w:type="dxa"/>
            <w:vMerge/>
            <w:shd w:val="clear" w:color="000000" w:fill="EDF6F9"/>
          </w:tcPr>
          <w:p w:rsidR="00DB3756" w:rsidRPr="003E0CAA" w:rsidRDefault="00DB3756" w:rsidP="00DB3756">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DB3756">
            <w:pPr>
              <w:pStyle w:val="Tabloyazs"/>
              <w:jc w:val="center"/>
              <w:rPr>
                <w:sz w:val="24"/>
                <w:szCs w:val="24"/>
                <w:lang w:eastAsia="tr-TR" w:bidi="ar-SA"/>
              </w:rPr>
            </w:pPr>
            <w:r w:rsidRPr="003E0CAA">
              <w:rPr>
                <w:sz w:val="24"/>
                <w:szCs w:val="24"/>
                <w:lang w:eastAsia="tr-TR" w:bidi="ar-SA"/>
              </w:rPr>
              <w:t>46</w:t>
            </w:r>
          </w:p>
        </w:tc>
      </w:tr>
      <w:tr w:rsidR="00DB3756" w:rsidRPr="003E0CAA" w:rsidTr="00DB3756">
        <w:trPr>
          <w:trHeight w:val="19"/>
        </w:trPr>
        <w:tc>
          <w:tcPr>
            <w:tcW w:w="3789" w:type="dxa"/>
            <w:gridSpan w:val="2"/>
            <w:shd w:val="clear" w:color="000000" w:fill="DBE5F1"/>
            <w:vAlign w:val="center"/>
            <w:hideMark/>
          </w:tcPr>
          <w:p w:rsidR="00DB3756" w:rsidRPr="003E0CAA" w:rsidRDefault="00DB3756" w:rsidP="00DB3756">
            <w:pPr>
              <w:pStyle w:val="Tabloyazs"/>
              <w:rPr>
                <w:sz w:val="24"/>
                <w:szCs w:val="24"/>
                <w:lang w:eastAsia="tr-TR" w:bidi="ar-SA"/>
              </w:rPr>
            </w:pPr>
            <w:r w:rsidRPr="003E0CAA">
              <w:rPr>
                <w:sz w:val="24"/>
                <w:szCs w:val="24"/>
                <w:lang w:eastAsia="tr-TR" w:bidi="ar-SA"/>
              </w:rPr>
              <w:t xml:space="preserve">Personellerin Gelişimin sağlayacak Seminer, Bilgilendirme Toplantısı </w:t>
            </w:r>
            <w:proofErr w:type="spellStart"/>
            <w:r w:rsidRPr="003E0CAA">
              <w:rPr>
                <w:sz w:val="24"/>
                <w:szCs w:val="24"/>
                <w:lang w:eastAsia="tr-TR" w:bidi="ar-SA"/>
              </w:rPr>
              <w:t>vb</w:t>
            </w:r>
            <w:proofErr w:type="spellEnd"/>
            <w:r w:rsidRPr="003E0CAA">
              <w:rPr>
                <w:sz w:val="24"/>
                <w:szCs w:val="24"/>
                <w:lang w:eastAsia="tr-TR" w:bidi="ar-SA"/>
              </w:rPr>
              <w:t xml:space="preserve"> faaliyet sayısı</w:t>
            </w:r>
          </w:p>
        </w:tc>
        <w:tc>
          <w:tcPr>
            <w:tcW w:w="1260" w:type="dxa"/>
            <w:shd w:val="clear" w:color="000000" w:fill="DBE5F1"/>
            <w:vAlign w:val="center"/>
            <w:hideMark/>
          </w:tcPr>
          <w:p w:rsidR="00DB3756" w:rsidRPr="003E0CAA" w:rsidRDefault="00DB3756" w:rsidP="00DB3756">
            <w:pPr>
              <w:pStyle w:val="Tabloyazs"/>
              <w:jc w:val="center"/>
              <w:rPr>
                <w:sz w:val="24"/>
                <w:szCs w:val="24"/>
                <w:lang w:eastAsia="tr-TR" w:bidi="ar-SA"/>
              </w:rPr>
            </w:pPr>
          </w:p>
        </w:tc>
        <w:tc>
          <w:tcPr>
            <w:tcW w:w="1198" w:type="dxa"/>
            <w:shd w:val="clear" w:color="000000" w:fill="DBE5F1"/>
            <w:vAlign w:val="center"/>
            <w:hideMark/>
          </w:tcPr>
          <w:p w:rsidR="00DB3756" w:rsidRPr="003E0CAA" w:rsidRDefault="00DB3756" w:rsidP="00DB3756">
            <w:pPr>
              <w:pStyle w:val="Tabloyazs"/>
              <w:jc w:val="center"/>
              <w:rPr>
                <w:sz w:val="24"/>
                <w:szCs w:val="24"/>
                <w:lang w:eastAsia="tr-TR" w:bidi="ar-SA"/>
              </w:rPr>
            </w:pPr>
          </w:p>
        </w:tc>
        <w:tc>
          <w:tcPr>
            <w:tcW w:w="1143" w:type="dxa"/>
            <w:shd w:val="clear" w:color="000000" w:fill="DBE5F1"/>
            <w:vAlign w:val="center"/>
            <w:hideMark/>
          </w:tcPr>
          <w:p w:rsidR="00DB3756" w:rsidRPr="003E0CAA" w:rsidRDefault="00DB3756" w:rsidP="00DB3756">
            <w:pPr>
              <w:pStyle w:val="Tabloyazs"/>
              <w:jc w:val="center"/>
              <w:rPr>
                <w:sz w:val="24"/>
                <w:szCs w:val="24"/>
                <w:lang w:eastAsia="tr-TR" w:bidi="ar-SA"/>
              </w:rPr>
            </w:pPr>
          </w:p>
        </w:tc>
        <w:tc>
          <w:tcPr>
            <w:tcW w:w="321" w:type="dxa"/>
            <w:vMerge/>
            <w:shd w:val="clear" w:color="000000" w:fill="DBE5F1"/>
          </w:tcPr>
          <w:p w:rsidR="00DB3756" w:rsidRPr="003E0CAA" w:rsidRDefault="00DB3756" w:rsidP="00DB3756">
            <w:pPr>
              <w:pStyle w:val="Tabloyazs"/>
              <w:jc w:val="center"/>
              <w:rPr>
                <w:sz w:val="24"/>
                <w:szCs w:val="24"/>
                <w:lang w:eastAsia="tr-TR" w:bidi="ar-SA"/>
              </w:rPr>
            </w:pPr>
          </w:p>
        </w:tc>
        <w:tc>
          <w:tcPr>
            <w:tcW w:w="1335" w:type="dxa"/>
            <w:shd w:val="clear" w:color="000000" w:fill="DBE5F1"/>
            <w:vAlign w:val="center"/>
            <w:hideMark/>
          </w:tcPr>
          <w:p w:rsidR="00DB3756" w:rsidRPr="003E0CAA" w:rsidRDefault="00DB3756" w:rsidP="00DB3756">
            <w:pPr>
              <w:pStyle w:val="Tabloyazs"/>
              <w:jc w:val="center"/>
              <w:rPr>
                <w:sz w:val="24"/>
                <w:szCs w:val="24"/>
                <w:lang w:eastAsia="tr-TR" w:bidi="ar-SA"/>
              </w:rPr>
            </w:pPr>
            <w:r w:rsidRPr="003E0CAA">
              <w:rPr>
                <w:sz w:val="24"/>
                <w:szCs w:val="24"/>
                <w:lang w:eastAsia="tr-TR" w:bidi="ar-SA"/>
              </w:rPr>
              <w:t>2</w:t>
            </w:r>
          </w:p>
        </w:tc>
      </w:tr>
      <w:tr w:rsidR="00DB3756" w:rsidRPr="003E0CAA" w:rsidTr="00DB3756">
        <w:trPr>
          <w:trHeight w:val="19"/>
        </w:trPr>
        <w:tc>
          <w:tcPr>
            <w:tcW w:w="3789" w:type="dxa"/>
            <w:gridSpan w:val="2"/>
            <w:shd w:val="clear" w:color="000000" w:fill="EDF6F9"/>
            <w:vAlign w:val="center"/>
            <w:hideMark/>
          </w:tcPr>
          <w:p w:rsidR="00DB3756" w:rsidRPr="003E0CAA" w:rsidRDefault="00DB3756" w:rsidP="00DB3756">
            <w:pPr>
              <w:pStyle w:val="Tabloyazs"/>
              <w:rPr>
                <w:sz w:val="24"/>
                <w:szCs w:val="24"/>
                <w:lang w:eastAsia="tr-TR" w:bidi="ar-SA"/>
              </w:rPr>
            </w:pPr>
            <w:r w:rsidRPr="003E0CAA">
              <w:rPr>
                <w:sz w:val="24"/>
                <w:szCs w:val="24"/>
                <w:lang w:eastAsia="tr-TR" w:bidi="ar-SA"/>
              </w:rPr>
              <w:t xml:space="preserve">Personellerin Gelişimin sağlayacak Seminer, Bilgilendirme Toplantısı </w:t>
            </w:r>
            <w:proofErr w:type="spellStart"/>
            <w:r w:rsidRPr="003E0CAA">
              <w:rPr>
                <w:sz w:val="24"/>
                <w:szCs w:val="24"/>
                <w:lang w:eastAsia="tr-TR" w:bidi="ar-SA"/>
              </w:rPr>
              <w:t>vb</w:t>
            </w:r>
            <w:proofErr w:type="spellEnd"/>
            <w:r w:rsidRPr="003E0CAA">
              <w:rPr>
                <w:sz w:val="24"/>
                <w:szCs w:val="24"/>
                <w:lang w:eastAsia="tr-TR" w:bidi="ar-SA"/>
              </w:rPr>
              <w:t xml:space="preserve"> faaliyetlere katılan personel sayısı</w:t>
            </w:r>
          </w:p>
        </w:tc>
        <w:tc>
          <w:tcPr>
            <w:tcW w:w="1260" w:type="dxa"/>
            <w:shd w:val="clear" w:color="000000" w:fill="EDF6F9"/>
            <w:vAlign w:val="center"/>
            <w:hideMark/>
          </w:tcPr>
          <w:p w:rsidR="00DB3756" w:rsidRPr="003E0CAA" w:rsidRDefault="00DB3756" w:rsidP="00DB3756">
            <w:pPr>
              <w:pStyle w:val="Tabloyazs"/>
              <w:jc w:val="center"/>
              <w:rPr>
                <w:sz w:val="24"/>
                <w:szCs w:val="24"/>
                <w:lang w:eastAsia="tr-TR" w:bidi="ar-SA"/>
              </w:rPr>
            </w:pPr>
          </w:p>
        </w:tc>
        <w:tc>
          <w:tcPr>
            <w:tcW w:w="1198" w:type="dxa"/>
            <w:shd w:val="clear" w:color="000000" w:fill="EDF6F9"/>
            <w:vAlign w:val="center"/>
            <w:hideMark/>
          </w:tcPr>
          <w:p w:rsidR="00DB3756" w:rsidRPr="003E0CAA" w:rsidRDefault="00DB3756" w:rsidP="00DB3756">
            <w:pPr>
              <w:pStyle w:val="Tabloyazs"/>
              <w:jc w:val="center"/>
              <w:rPr>
                <w:sz w:val="24"/>
                <w:szCs w:val="24"/>
                <w:lang w:eastAsia="tr-TR" w:bidi="ar-SA"/>
              </w:rPr>
            </w:pPr>
          </w:p>
        </w:tc>
        <w:tc>
          <w:tcPr>
            <w:tcW w:w="1143" w:type="dxa"/>
            <w:shd w:val="clear" w:color="000000" w:fill="EDF6F9"/>
            <w:vAlign w:val="center"/>
            <w:hideMark/>
          </w:tcPr>
          <w:p w:rsidR="00DB3756" w:rsidRPr="003E0CAA" w:rsidRDefault="00DB3756" w:rsidP="00DB3756">
            <w:pPr>
              <w:pStyle w:val="Tabloyazs"/>
              <w:jc w:val="center"/>
              <w:rPr>
                <w:sz w:val="24"/>
                <w:szCs w:val="24"/>
                <w:lang w:eastAsia="tr-TR" w:bidi="ar-SA"/>
              </w:rPr>
            </w:pPr>
          </w:p>
        </w:tc>
        <w:tc>
          <w:tcPr>
            <w:tcW w:w="321" w:type="dxa"/>
            <w:vMerge/>
            <w:shd w:val="clear" w:color="000000" w:fill="EDF6F9"/>
          </w:tcPr>
          <w:p w:rsidR="00DB3756" w:rsidRPr="003E0CAA" w:rsidRDefault="00DB3756" w:rsidP="00DB3756">
            <w:pPr>
              <w:pStyle w:val="Tabloyazs"/>
              <w:jc w:val="center"/>
              <w:rPr>
                <w:sz w:val="24"/>
                <w:szCs w:val="24"/>
                <w:lang w:eastAsia="tr-TR" w:bidi="ar-SA"/>
              </w:rPr>
            </w:pPr>
          </w:p>
        </w:tc>
        <w:tc>
          <w:tcPr>
            <w:tcW w:w="1335" w:type="dxa"/>
            <w:shd w:val="clear" w:color="000000" w:fill="EDF6F9"/>
            <w:vAlign w:val="center"/>
            <w:hideMark/>
          </w:tcPr>
          <w:p w:rsidR="00DB3756" w:rsidRPr="003E0CAA" w:rsidRDefault="00DB3756" w:rsidP="00DB3756">
            <w:pPr>
              <w:pStyle w:val="Tabloyazs"/>
              <w:jc w:val="center"/>
              <w:rPr>
                <w:sz w:val="24"/>
                <w:szCs w:val="24"/>
                <w:lang w:eastAsia="tr-TR" w:bidi="ar-SA"/>
              </w:rPr>
            </w:pPr>
            <w:r w:rsidRPr="003E0CAA">
              <w:rPr>
                <w:sz w:val="24"/>
                <w:szCs w:val="24"/>
                <w:lang w:eastAsia="tr-TR" w:bidi="ar-SA"/>
              </w:rPr>
              <w:t>39</w:t>
            </w:r>
          </w:p>
        </w:tc>
      </w:tr>
    </w:tbl>
    <w:p w:rsidR="001C0A71" w:rsidRPr="003E0CAA" w:rsidRDefault="001C0A71" w:rsidP="001C0A71">
      <w:pPr>
        <w:jc w:val="center"/>
        <w:rPr>
          <w:b/>
          <w:sz w:val="24"/>
        </w:rPr>
      </w:pPr>
      <w:bookmarkStart w:id="689" w:name="_Toc411534262"/>
      <w:r w:rsidRPr="003E0CAA">
        <w:rPr>
          <w:b/>
          <w:sz w:val="24"/>
        </w:rPr>
        <w:t xml:space="preserve">Tablo </w:t>
      </w:r>
      <w:r w:rsidR="005D767D" w:rsidRPr="003E0CAA">
        <w:rPr>
          <w:b/>
          <w:sz w:val="24"/>
        </w:rPr>
        <w:t>28</w:t>
      </w:r>
      <w:r w:rsidRPr="003E0CAA">
        <w:rPr>
          <w:b/>
          <w:sz w:val="24"/>
        </w:rPr>
        <w:t xml:space="preserve"> –</w:t>
      </w:r>
      <w:r w:rsidRPr="003E0CAA">
        <w:rPr>
          <w:sz w:val="24"/>
        </w:rPr>
        <w:t xml:space="preserve"> Stratejik Amaç 3- Hedef 1 Performans Göstergeleri</w:t>
      </w:r>
      <w:bookmarkEnd w:id="689"/>
    </w:p>
    <w:p w:rsidR="00C5248E" w:rsidRPr="003E0CAA" w:rsidRDefault="00C5248E" w:rsidP="005544CC">
      <w:pPr>
        <w:rPr>
          <w:b/>
          <w:sz w:val="24"/>
          <w:u w:val="single"/>
        </w:rPr>
      </w:pPr>
    </w:p>
    <w:p w:rsidR="00E56493" w:rsidRDefault="00E56493" w:rsidP="00E56493">
      <w:pPr>
        <w:ind w:firstLine="708"/>
        <w:rPr>
          <w:sz w:val="24"/>
        </w:rPr>
      </w:pPr>
      <w:r w:rsidRPr="003E0CAA">
        <w:rPr>
          <w:sz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E81440" w:rsidRDefault="00E81440" w:rsidP="00E56493">
      <w:pPr>
        <w:ind w:firstLine="708"/>
        <w:rPr>
          <w:sz w:val="24"/>
        </w:rPr>
      </w:pPr>
    </w:p>
    <w:p w:rsidR="00E81440" w:rsidRDefault="00E81440" w:rsidP="00E56493">
      <w:pPr>
        <w:ind w:firstLine="708"/>
        <w:rPr>
          <w:sz w:val="24"/>
        </w:rPr>
      </w:pPr>
    </w:p>
    <w:p w:rsidR="00E81440" w:rsidRDefault="00E81440" w:rsidP="00E56493">
      <w:pPr>
        <w:ind w:firstLine="708"/>
        <w:rPr>
          <w:sz w:val="24"/>
        </w:rPr>
      </w:pPr>
    </w:p>
    <w:p w:rsidR="00E81440" w:rsidRPr="003E0CAA" w:rsidRDefault="00E81440" w:rsidP="00E56493">
      <w:pPr>
        <w:ind w:firstLine="708"/>
        <w:rPr>
          <w:sz w:val="24"/>
        </w:rPr>
      </w:pPr>
    </w:p>
    <w:p w:rsidR="00DD3F44" w:rsidRPr="003E0CAA" w:rsidRDefault="00DD3F44" w:rsidP="008C5004">
      <w:pPr>
        <w:rPr>
          <w:b/>
          <w:sz w:val="24"/>
        </w:rPr>
      </w:pPr>
    </w:p>
    <w:p w:rsidR="008C5004" w:rsidRPr="003E0CAA" w:rsidRDefault="008C5004" w:rsidP="008C5004">
      <w:pPr>
        <w:rPr>
          <w:b/>
          <w:sz w:val="24"/>
        </w:rPr>
      </w:pPr>
    </w:p>
    <w:tbl>
      <w:tblPr>
        <w:tblStyle w:val="Stil2"/>
        <w:tblW w:w="5048" w:type="pct"/>
        <w:tblLook w:val="04A0" w:firstRow="1" w:lastRow="0" w:firstColumn="1" w:lastColumn="0" w:noHBand="0" w:noVBand="1"/>
      </w:tblPr>
      <w:tblGrid>
        <w:gridCol w:w="694"/>
        <w:gridCol w:w="3220"/>
        <w:gridCol w:w="986"/>
        <w:gridCol w:w="986"/>
        <w:gridCol w:w="1688"/>
        <w:gridCol w:w="1553"/>
      </w:tblGrid>
      <w:tr w:rsidR="008C5004" w:rsidRPr="003E0CAA" w:rsidTr="008C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tcPr>
          <w:p w:rsidR="008C5004" w:rsidRPr="003E0CAA" w:rsidRDefault="008C5004" w:rsidP="008C5004">
            <w:pPr>
              <w:pStyle w:val="Tabloyazs"/>
              <w:rPr>
                <w:sz w:val="24"/>
                <w:szCs w:val="24"/>
              </w:rPr>
            </w:pPr>
            <w:r w:rsidRPr="003E0CAA">
              <w:rPr>
                <w:sz w:val="24"/>
                <w:szCs w:val="24"/>
              </w:rPr>
              <w:lastRenderedPageBreak/>
              <w:t>Sıra</w:t>
            </w:r>
          </w:p>
        </w:tc>
        <w:tc>
          <w:tcPr>
            <w:tcW w:w="1764" w:type="pct"/>
          </w:tcPr>
          <w:p w:rsidR="008C5004" w:rsidRPr="003E0CAA" w:rsidRDefault="008C5004" w:rsidP="008C5004">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Tedbirler</w:t>
            </w:r>
          </w:p>
        </w:tc>
        <w:tc>
          <w:tcPr>
            <w:tcW w:w="540"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w:t>
            </w:r>
          </w:p>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w:t>
            </w:r>
          </w:p>
        </w:tc>
        <w:tc>
          <w:tcPr>
            <w:tcW w:w="540"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w:t>
            </w:r>
          </w:p>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w:t>
            </w:r>
          </w:p>
        </w:tc>
        <w:tc>
          <w:tcPr>
            <w:tcW w:w="925"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851"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Diğer Sorumlu Birim</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Hizmet içi eğitim faaliyetleri, bu faaliyetlere yönelik yapılacak ihtiyaç, etkinlik ve fayda-maliyet analizleri doğrultusunda planlanacaktır.</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Kasım</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92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Şube Müdürlüğü</w:t>
            </w:r>
          </w:p>
        </w:tc>
        <w:tc>
          <w:tcPr>
            <w:tcW w:w="85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Bilgi birikimi ve tecrübe paylaşımını artırmak amacıyla ulusal ve uluslararası kuruluşlarla insan kaynaklarının geliştirilmesi kapsamında yapılan ortak faaliyetler ile bunlara katılan katılımcı sayısını artırılacaktır.</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5"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İnsan Kaynakları Şube Müdürlüğü</w:t>
            </w:r>
          </w:p>
        </w:tc>
        <w:tc>
          <w:tcPr>
            <w:tcW w:w="851"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Hizmet İçi Eğitim İstatistiği oluşturulacaktır.</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92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Şube Müdürlüğü</w:t>
            </w:r>
          </w:p>
        </w:tc>
        <w:tc>
          <w:tcPr>
            <w:tcW w:w="85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Personellerin gelişimini sağlayacak Seminer, Bilgilendirme Toplantısı vb. faaliyetler düzenlenecektir.</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1776" w:type="pct"/>
            <w:gridSpan w:val="2"/>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İl MEM Şube Müdürlükleri</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rStyle w:val="CharAttribute190"/>
                <w:rFonts w:ascii="Times New Roman"/>
                <w:b w:val="0"/>
                <w:sz w:val="24"/>
                <w:szCs w:val="24"/>
              </w:rPr>
            </w:pPr>
            <w:r w:rsidRPr="003E0CAA">
              <w:rPr>
                <w:rStyle w:val="CharAttribute190"/>
                <w:rFonts w:ascii="Times New Roman"/>
                <w:b w:val="0"/>
                <w:sz w:val="24"/>
                <w:szCs w:val="24"/>
              </w:rPr>
              <w:t xml:space="preserve">Öğretmenlerin yurt içinde bilimsel toplantı, panel, kongre </w:t>
            </w:r>
            <w:proofErr w:type="spellStart"/>
            <w:r w:rsidRPr="003E0CAA">
              <w:rPr>
                <w:rStyle w:val="CharAttribute190"/>
                <w:rFonts w:ascii="Times New Roman"/>
                <w:b w:val="0"/>
                <w:sz w:val="24"/>
                <w:szCs w:val="24"/>
              </w:rPr>
              <w:t>vb</w:t>
            </w:r>
            <w:proofErr w:type="spellEnd"/>
            <w:r w:rsidRPr="003E0CAA">
              <w:rPr>
                <w:rStyle w:val="CharAttribute190"/>
                <w:rFonts w:ascii="Times New Roman"/>
                <w:b w:val="0"/>
                <w:sz w:val="24"/>
                <w:szCs w:val="24"/>
              </w:rPr>
              <w:t xml:space="preserve"> çalışmalara katılımları teşvik edilecektir.</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Ocak</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92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w:t>
            </w:r>
            <w:proofErr w:type="spellStart"/>
            <w:r w:rsidRPr="003E0CAA">
              <w:rPr>
                <w:sz w:val="24"/>
                <w:szCs w:val="24"/>
              </w:rPr>
              <w:t>nakları</w:t>
            </w:r>
            <w:proofErr w:type="spellEnd"/>
            <w:r w:rsidRPr="003E0CAA">
              <w:rPr>
                <w:sz w:val="24"/>
                <w:szCs w:val="24"/>
              </w:rPr>
              <w:t xml:space="preserve"> Şube Müdürlüğü</w:t>
            </w:r>
          </w:p>
        </w:tc>
        <w:tc>
          <w:tcPr>
            <w:tcW w:w="85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İl MEM Şube Müdürlükleri</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rStyle w:val="CharAttribute190"/>
                <w:rFonts w:ascii="Times New Roman"/>
                <w:b w:val="0"/>
                <w:sz w:val="24"/>
                <w:szCs w:val="24"/>
              </w:rPr>
            </w:pPr>
            <w:r w:rsidRPr="003E0CAA">
              <w:rPr>
                <w:rStyle w:val="CharAttribute190"/>
                <w:rFonts w:ascii="Times New Roman"/>
                <w:b w:val="0"/>
                <w:sz w:val="24"/>
                <w:szCs w:val="24"/>
              </w:rPr>
              <w:t>Öğretmenlerin ilimizdeki eğitim sorunlarına yönelik bilimsel çalışmalar/araştırmalar yapmaları teşvik edilecektir.</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Ocak</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Aralık</w:t>
            </w:r>
          </w:p>
        </w:tc>
        <w:tc>
          <w:tcPr>
            <w:tcW w:w="925"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İnsan Kay-</w:t>
            </w:r>
            <w:proofErr w:type="spellStart"/>
            <w:r w:rsidRPr="003E0CAA">
              <w:rPr>
                <w:sz w:val="24"/>
                <w:szCs w:val="24"/>
              </w:rPr>
              <w:t>nakları</w:t>
            </w:r>
            <w:proofErr w:type="spellEnd"/>
            <w:r w:rsidRPr="003E0CAA">
              <w:rPr>
                <w:sz w:val="24"/>
                <w:szCs w:val="24"/>
              </w:rPr>
              <w:t xml:space="preserve"> Şube Müdürlüğü</w:t>
            </w:r>
          </w:p>
        </w:tc>
        <w:tc>
          <w:tcPr>
            <w:tcW w:w="851"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Öğretmenlere yönelik panel ve konferanslar düzenlenecek, farkındalık düzeylerini sürekli canlı tutulacaktır.</w:t>
            </w:r>
          </w:p>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rStyle w:val="CharAttribute190"/>
                <w:rFonts w:ascii="Times New Roman"/>
                <w:b w:val="0"/>
                <w:sz w:val="24"/>
                <w:szCs w:val="24"/>
              </w:rPr>
            </w:pP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Ocak</w:t>
            </w:r>
          </w:p>
        </w:tc>
        <w:tc>
          <w:tcPr>
            <w:tcW w:w="540"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92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w:t>
            </w:r>
            <w:proofErr w:type="spellStart"/>
            <w:r w:rsidRPr="003E0CAA">
              <w:rPr>
                <w:sz w:val="24"/>
                <w:szCs w:val="24"/>
              </w:rPr>
              <w:t>nakları</w:t>
            </w:r>
            <w:proofErr w:type="spellEnd"/>
            <w:r w:rsidRPr="003E0CAA">
              <w:rPr>
                <w:sz w:val="24"/>
                <w:szCs w:val="24"/>
              </w:rPr>
              <w:t xml:space="preserve"> Şube Müdürlüğü</w:t>
            </w:r>
          </w:p>
        </w:tc>
        <w:tc>
          <w:tcPr>
            <w:tcW w:w="85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8C5004" w:rsidRPr="003E0CAA" w:rsidRDefault="008C5004" w:rsidP="009C1782">
            <w:pPr>
              <w:pStyle w:val="Tabloyazs"/>
              <w:numPr>
                <w:ilvl w:val="0"/>
                <w:numId w:val="29"/>
              </w:numPr>
              <w:jc w:val="center"/>
              <w:rPr>
                <w:sz w:val="24"/>
                <w:szCs w:val="24"/>
              </w:rPr>
            </w:pPr>
          </w:p>
        </w:tc>
        <w:tc>
          <w:tcPr>
            <w:tcW w:w="1764"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Okul/ Kurum yöneticilerine yönelik etkili liderlik eğitimi verilecektir.</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Ocak</w:t>
            </w:r>
          </w:p>
        </w:tc>
        <w:tc>
          <w:tcPr>
            <w:tcW w:w="540"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Aralık</w:t>
            </w:r>
          </w:p>
        </w:tc>
        <w:tc>
          <w:tcPr>
            <w:tcW w:w="925"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İnsan Kay-</w:t>
            </w:r>
            <w:proofErr w:type="spellStart"/>
            <w:r w:rsidRPr="003E0CAA">
              <w:rPr>
                <w:sz w:val="24"/>
                <w:szCs w:val="24"/>
              </w:rPr>
              <w:t>nakları</w:t>
            </w:r>
            <w:proofErr w:type="spellEnd"/>
            <w:r w:rsidRPr="003E0CAA">
              <w:rPr>
                <w:sz w:val="24"/>
                <w:szCs w:val="24"/>
              </w:rPr>
              <w:t xml:space="preserve"> Şube Müdürlüğü</w:t>
            </w:r>
          </w:p>
        </w:tc>
        <w:tc>
          <w:tcPr>
            <w:tcW w:w="851"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bl>
    <w:p w:rsidR="008C5004" w:rsidRPr="003E0CAA" w:rsidRDefault="008C5004" w:rsidP="008C5004">
      <w:pPr>
        <w:pStyle w:val="ResimYazs"/>
        <w:rPr>
          <w:sz w:val="24"/>
          <w:szCs w:val="24"/>
        </w:rPr>
      </w:pPr>
      <w:bookmarkStart w:id="690" w:name="_Toc423090435"/>
      <w:bookmarkStart w:id="691" w:name="_Toc423304206"/>
      <w:bookmarkStart w:id="692" w:name="_Toc423304334"/>
      <w:bookmarkStart w:id="693" w:name="_Toc423304443"/>
      <w:bookmarkStart w:id="694" w:name="_Toc436853281"/>
      <w:r w:rsidRPr="003E0CAA">
        <w:rPr>
          <w:sz w:val="24"/>
          <w:szCs w:val="24"/>
        </w:rPr>
        <w:t xml:space="preserve">Tablo </w:t>
      </w:r>
      <w:r w:rsidR="005D767D" w:rsidRPr="003E0CAA">
        <w:rPr>
          <w:sz w:val="24"/>
          <w:szCs w:val="24"/>
        </w:rPr>
        <w:t>29</w:t>
      </w:r>
      <w:r w:rsidRPr="003E0CAA">
        <w:rPr>
          <w:sz w:val="24"/>
          <w:szCs w:val="24"/>
        </w:rPr>
        <w:t xml:space="preserve"> – </w:t>
      </w:r>
      <w:r w:rsidRPr="003E0CAA">
        <w:rPr>
          <w:b w:val="0"/>
          <w:sz w:val="24"/>
          <w:szCs w:val="24"/>
        </w:rPr>
        <w:t>Stratejik Amaç 3- Hedef 1 Tedbirler</w:t>
      </w:r>
      <w:bookmarkEnd w:id="690"/>
      <w:bookmarkEnd w:id="691"/>
      <w:bookmarkEnd w:id="692"/>
      <w:bookmarkEnd w:id="693"/>
      <w:bookmarkEnd w:id="694"/>
    </w:p>
    <w:p w:rsidR="00E81440" w:rsidRDefault="00E81440" w:rsidP="00E56493">
      <w:pPr>
        <w:ind w:firstLine="708"/>
        <w:rPr>
          <w:b/>
          <w:sz w:val="24"/>
        </w:rPr>
      </w:pPr>
    </w:p>
    <w:p w:rsidR="00E81440" w:rsidRDefault="00E81440" w:rsidP="00E56493">
      <w:pPr>
        <w:ind w:firstLine="708"/>
        <w:rPr>
          <w:b/>
          <w:sz w:val="24"/>
        </w:rPr>
      </w:pPr>
    </w:p>
    <w:p w:rsidR="00E81440" w:rsidRDefault="00E81440" w:rsidP="00E56493">
      <w:pPr>
        <w:ind w:firstLine="708"/>
        <w:rPr>
          <w:b/>
          <w:sz w:val="24"/>
        </w:rPr>
      </w:pPr>
    </w:p>
    <w:p w:rsidR="00E81440" w:rsidRDefault="00E81440" w:rsidP="00E56493">
      <w:pPr>
        <w:ind w:firstLine="708"/>
        <w:rPr>
          <w:b/>
          <w:sz w:val="24"/>
        </w:rPr>
      </w:pPr>
    </w:p>
    <w:p w:rsidR="00E56493" w:rsidRPr="003E0CAA" w:rsidRDefault="00E56493" w:rsidP="00E56493">
      <w:pPr>
        <w:ind w:firstLine="708"/>
        <w:rPr>
          <w:b/>
          <w:sz w:val="24"/>
        </w:rPr>
      </w:pPr>
      <w:r w:rsidRPr="003E0CAA">
        <w:rPr>
          <w:b/>
          <w:sz w:val="24"/>
        </w:rPr>
        <w:lastRenderedPageBreak/>
        <w:t>3.2.</w:t>
      </w:r>
      <w:r w:rsidRPr="003E0CAA">
        <w:rPr>
          <w:b/>
          <w:sz w:val="24"/>
        </w:rPr>
        <w:tab/>
        <w:t>Stratejik Hedef</w:t>
      </w:r>
    </w:p>
    <w:p w:rsidR="005544CC" w:rsidRPr="003E0CAA" w:rsidRDefault="00E56493" w:rsidP="00E0120B">
      <w:pPr>
        <w:ind w:firstLine="708"/>
        <w:rPr>
          <w:sz w:val="24"/>
        </w:rPr>
      </w:pPr>
      <w:r w:rsidRPr="003E0CAA">
        <w:rPr>
          <w:sz w:val="24"/>
        </w:rPr>
        <w:t>Plan dönemi sonuna kadar, belirlenen kurum standartlarına uygun eğitim ortamlarını tesis etmek ve etkin, verimli bir mali yönetim yapısı oluşturmak.</w:t>
      </w:r>
    </w:p>
    <w:p w:rsidR="004212B5" w:rsidRPr="003E0CAA" w:rsidRDefault="004212B5" w:rsidP="00E0120B">
      <w:pPr>
        <w:ind w:firstLine="708"/>
        <w:rPr>
          <w:b/>
          <w:sz w:val="24"/>
          <w:u w:val="single"/>
        </w:rPr>
      </w:pPr>
    </w:p>
    <w:tbl>
      <w:tblPr>
        <w:tblStyle w:val="Stil2"/>
        <w:tblW w:w="5000" w:type="pct"/>
        <w:tblLook w:val="04A0" w:firstRow="1" w:lastRow="0" w:firstColumn="1" w:lastColumn="0" w:noHBand="0" w:noVBand="1"/>
      </w:tblPr>
      <w:tblGrid>
        <w:gridCol w:w="2221"/>
        <w:gridCol w:w="2506"/>
        <w:gridCol w:w="985"/>
        <w:gridCol w:w="1002"/>
        <w:gridCol w:w="1002"/>
        <w:gridCol w:w="322"/>
        <w:gridCol w:w="1002"/>
      </w:tblGrid>
      <w:tr w:rsidR="00485B12" w:rsidRPr="003E0CAA" w:rsidTr="00485B1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615" w:type="pct"/>
            <w:gridSpan w:val="2"/>
            <w:tcBorders>
              <w:bottom w:val="single" w:sz="4" w:space="0" w:color="auto"/>
            </w:tcBorders>
          </w:tcPr>
          <w:p w:rsidR="00485B12" w:rsidRPr="003E0CAA" w:rsidRDefault="00485B12" w:rsidP="005544CC">
            <w:pPr>
              <w:jc w:val="center"/>
              <w:rPr>
                <w:sz w:val="24"/>
              </w:rPr>
            </w:pPr>
            <w:r w:rsidRPr="003E0CAA">
              <w:rPr>
                <w:sz w:val="24"/>
              </w:rPr>
              <w:t>Performans Göstergeleri</w:t>
            </w:r>
          </w:p>
        </w:tc>
        <w:tc>
          <w:tcPr>
            <w:tcW w:w="1653" w:type="pct"/>
            <w:gridSpan w:val="3"/>
          </w:tcPr>
          <w:p w:rsidR="00485B12" w:rsidRPr="003E0CAA" w:rsidRDefault="00485B12" w:rsidP="005544CC">
            <w:pPr>
              <w:jc w:val="center"/>
              <w:cnfStyle w:val="100000000000" w:firstRow="1" w:lastRow="0" w:firstColumn="0" w:lastColumn="0" w:oddVBand="0" w:evenVBand="0" w:oddHBand="0" w:evenHBand="0" w:firstRowFirstColumn="0" w:firstRowLastColumn="0" w:lastRowFirstColumn="0" w:lastRowLastColumn="0"/>
              <w:rPr>
                <w:sz w:val="24"/>
              </w:rPr>
            </w:pPr>
            <w:r w:rsidRPr="003E0CAA">
              <w:rPr>
                <w:sz w:val="24"/>
              </w:rPr>
              <w:t>Önceki Yıllar</w:t>
            </w:r>
          </w:p>
        </w:tc>
        <w:tc>
          <w:tcPr>
            <w:tcW w:w="178" w:type="pct"/>
            <w:vMerge w:val="restart"/>
          </w:tcPr>
          <w:p w:rsidR="00485B12" w:rsidRPr="003E0CAA" w:rsidRDefault="00485B12" w:rsidP="005544CC">
            <w:pPr>
              <w:jc w:val="center"/>
              <w:cnfStyle w:val="100000000000" w:firstRow="1" w:lastRow="0" w:firstColumn="0" w:lastColumn="0" w:oddVBand="0" w:evenVBand="0" w:oddHBand="0" w:evenHBand="0" w:firstRowFirstColumn="0" w:firstRowLastColumn="0" w:lastRowFirstColumn="0" w:lastRowLastColumn="0"/>
              <w:rPr>
                <w:sz w:val="24"/>
              </w:rPr>
            </w:pPr>
          </w:p>
        </w:tc>
        <w:tc>
          <w:tcPr>
            <w:tcW w:w="554" w:type="pct"/>
          </w:tcPr>
          <w:p w:rsidR="00485B12" w:rsidRPr="003E0CAA" w:rsidRDefault="00485B12" w:rsidP="005544CC">
            <w:pPr>
              <w:jc w:val="center"/>
              <w:cnfStyle w:val="100000000000" w:firstRow="1" w:lastRow="0" w:firstColumn="0" w:lastColumn="0" w:oddVBand="0" w:evenVBand="0" w:oddHBand="0" w:evenHBand="0" w:firstRowFirstColumn="0" w:firstRowLastColumn="0" w:lastRowFirstColumn="0" w:lastRowLastColumn="0"/>
              <w:rPr>
                <w:b w:val="0"/>
                <w:bCs w:val="0"/>
                <w:sz w:val="24"/>
              </w:rPr>
            </w:pPr>
            <w:r w:rsidRPr="003E0CAA">
              <w:rPr>
                <w:sz w:val="24"/>
              </w:rPr>
              <w:t>Hedefler</w:t>
            </w:r>
          </w:p>
        </w:tc>
      </w:tr>
      <w:tr w:rsidR="00485B12" w:rsidRPr="003E0CAA" w:rsidTr="00485B1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229" w:type="pct"/>
            <w:tcBorders>
              <w:top w:val="single" w:sz="4" w:space="0" w:color="auto"/>
              <w:right w:val="single" w:sz="4" w:space="0" w:color="auto"/>
            </w:tcBorders>
            <w:shd w:val="clear" w:color="auto" w:fill="F26E0A"/>
          </w:tcPr>
          <w:p w:rsidR="00485B12" w:rsidRPr="003E0CAA" w:rsidRDefault="00485B12" w:rsidP="007528E4">
            <w:pPr>
              <w:rPr>
                <w:b/>
                <w:sz w:val="24"/>
              </w:rPr>
            </w:pPr>
            <w:r w:rsidRPr="003E0CAA">
              <w:rPr>
                <w:b/>
                <w:sz w:val="24"/>
              </w:rPr>
              <w:t>S. Amaç 3</w:t>
            </w:r>
          </w:p>
        </w:tc>
        <w:tc>
          <w:tcPr>
            <w:tcW w:w="1386" w:type="pct"/>
            <w:tcBorders>
              <w:top w:val="single" w:sz="4" w:space="0" w:color="auto"/>
              <w:left w:val="single" w:sz="4" w:space="0" w:color="auto"/>
            </w:tcBorders>
            <w:shd w:val="clear" w:color="auto" w:fill="F26E0A"/>
          </w:tcPr>
          <w:p w:rsidR="00485B12" w:rsidRPr="003E0CAA" w:rsidRDefault="00485B12" w:rsidP="007528E4">
            <w:pPr>
              <w:cnfStyle w:val="000000100000" w:firstRow="0" w:lastRow="0" w:firstColumn="0" w:lastColumn="0" w:oddVBand="0" w:evenVBand="0" w:oddHBand="1" w:evenHBand="0" w:firstRowFirstColumn="0" w:firstRowLastColumn="0" w:lastRowFirstColumn="0" w:lastRowLastColumn="0"/>
              <w:rPr>
                <w:b/>
                <w:bCs/>
                <w:sz w:val="24"/>
              </w:rPr>
            </w:pPr>
            <w:r w:rsidRPr="003E0CAA">
              <w:rPr>
                <w:b/>
                <w:bCs/>
                <w:sz w:val="24"/>
              </w:rPr>
              <w:t>S. Hedef 2</w:t>
            </w:r>
          </w:p>
        </w:tc>
        <w:tc>
          <w:tcPr>
            <w:tcW w:w="545" w:type="pct"/>
            <w:shd w:val="clear" w:color="auto" w:fill="F26E0A"/>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sz w:val="24"/>
                <w:lang w:eastAsia="tr-TR" w:bidi="ar-SA"/>
              </w:rPr>
            </w:pPr>
            <w:r w:rsidRPr="003E0CAA">
              <w:rPr>
                <w:b/>
                <w:bCs/>
                <w:color w:val="000000"/>
                <w:sz w:val="24"/>
              </w:rPr>
              <w:t>2012</w:t>
            </w:r>
          </w:p>
        </w:tc>
        <w:tc>
          <w:tcPr>
            <w:tcW w:w="554" w:type="pct"/>
            <w:shd w:val="clear" w:color="auto" w:fill="F26E0A"/>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3E0CAA">
              <w:rPr>
                <w:b/>
                <w:bCs/>
                <w:color w:val="000000"/>
                <w:sz w:val="24"/>
              </w:rPr>
              <w:t>2013</w:t>
            </w:r>
          </w:p>
        </w:tc>
        <w:tc>
          <w:tcPr>
            <w:tcW w:w="554" w:type="pct"/>
            <w:shd w:val="clear" w:color="auto" w:fill="F26E0A"/>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3E0CAA">
              <w:rPr>
                <w:b/>
                <w:bCs/>
                <w:color w:val="000000"/>
                <w:sz w:val="24"/>
              </w:rPr>
              <w:t>2014</w:t>
            </w:r>
          </w:p>
        </w:tc>
        <w:tc>
          <w:tcPr>
            <w:tcW w:w="178" w:type="pct"/>
            <w:vMerge/>
            <w:shd w:val="clear" w:color="auto" w:fill="F26E0A"/>
          </w:tcPr>
          <w:p w:rsidR="00485B12" w:rsidRPr="003E0CAA" w:rsidRDefault="00485B12" w:rsidP="007528E4">
            <w:pPr>
              <w:jc w:val="center"/>
              <w:cnfStyle w:val="000000100000" w:firstRow="0" w:lastRow="0" w:firstColumn="0" w:lastColumn="0" w:oddVBand="0" w:evenVBand="0" w:oddHBand="1" w:evenHBand="0" w:firstRowFirstColumn="0" w:firstRowLastColumn="0" w:lastRowFirstColumn="0" w:lastRowLastColumn="0"/>
              <w:rPr>
                <w:b/>
                <w:sz w:val="24"/>
              </w:rPr>
            </w:pPr>
          </w:p>
        </w:tc>
        <w:tc>
          <w:tcPr>
            <w:tcW w:w="554" w:type="pct"/>
            <w:shd w:val="clear" w:color="auto" w:fill="F26E0A"/>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sz w:val="24"/>
                <w:lang w:eastAsia="tr-TR" w:bidi="ar-SA"/>
              </w:rPr>
            </w:pPr>
            <w:r w:rsidRPr="003E0CAA">
              <w:rPr>
                <w:b/>
                <w:bCs/>
                <w:color w:val="000000"/>
                <w:sz w:val="24"/>
              </w:rPr>
              <w:t>2019</w:t>
            </w:r>
          </w:p>
        </w:tc>
      </w:tr>
      <w:tr w:rsidR="00485B12" w:rsidRPr="003E0CAA" w:rsidTr="00485B12">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spacing w:line="240" w:lineRule="auto"/>
              <w:jc w:val="left"/>
              <w:rPr>
                <w:sz w:val="24"/>
              </w:rPr>
            </w:pPr>
            <w:r w:rsidRPr="003E0CAA">
              <w:rPr>
                <w:sz w:val="24"/>
              </w:rPr>
              <w:t>Fiziki imkânları iyileştirilen ve alt yapı eksiklikleri giderilen eğitim tesislerinin tümüne oranı (%)</w:t>
            </w:r>
          </w:p>
        </w:tc>
        <w:tc>
          <w:tcPr>
            <w:tcW w:w="545"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20</w:t>
            </w: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20</w:t>
            </w:r>
          </w:p>
        </w:tc>
        <w:tc>
          <w:tcPr>
            <w:tcW w:w="554" w:type="pct"/>
            <w:vAlign w:val="center"/>
          </w:tcPr>
          <w:p w:rsidR="00485B12" w:rsidRPr="003E0CAA" w:rsidRDefault="00485B12" w:rsidP="008575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20</w:t>
            </w:r>
          </w:p>
        </w:tc>
        <w:tc>
          <w:tcPr>
            <w:tcW w:w="178" w:type="pct"/>
            <w:vMerge/>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20</w:t>
            </w:r>
          </w:p>
        </w:tc>
      </w:tr>
      <w:tr w:rsidR="00485B12" w:rsidRPr="003E0CAA" w:rsidTr="00485B1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spacing w:line="240" w:lineRule="auto"/>
              <w:jc w:val="left"/>
              <w:rPr>
                <w:sz w:val="24"/>
              </w:rPr>
            </w:pPr>
            <w:r w:rsidRPr="003E0CAA">
              <w:rPr>
                <w:sz w:val="24"/>
              </w:rPr>
              <w:t>Birleştirilmiş Sınıf uygulaması yapan Okul Sayısı</w:t>
            </w:r>
          </w:p>
        </w:tc>
        <w:tc>
          <w:tcPr>
            <w:tcW w:w="545"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w:t>
            </w:r>
          </w:p>
        </w:tc>
        <w:tc>
          <w:tcPr>
            <w:tcW w:w="178" w:type="pct"/>
            <w:vMerge/>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r>
      <w:tr w:rsidR="00485B12" w:rsidRPr="003E0CAA" w:rsidTr="00485B12">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spacing w:line="240" w:lineRule="auto"/>
              <w:jc w:val="left"/>
              <w:rPr>
                <w:sz w:val="24"/>
              </w:rPr>
            </w:pPr>
            <w:r w:rsidRPr="003E0CAA">
              <w:rPr>
                <w:sz w:val="24"/>
              </w:rPr>
              <w:t>Birleştirilmiş Sınıflarda Eğitim gören öğrencilerin tüm ilkokul öğrencilerine oranı</w:t>
            </w:r>
          </w:p>
        </w:tc>
        <w:tc>
          <w:tcPr>
            <w:tcW w:w="545"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4,21</w:t>
            </w: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3,95</w:t>
            </w: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3,53</w:t>
            </w:r>
          </w:p>
        </w:tc>
        <w:tc>
          <w:tcPr>
            <w:tcW w:w="178" w:type="pct"/>
            <w:vMerge/>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r>
      <w:tr w:rsidR="00485B12" w:rsidRPr="003E0CAA" w:rsidTr="00485B1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pStyle w:val="ListeParagraf"/>
              <w:tabs>
                <w:tab w:val="left" w:pos="7310"/>
              </w:tabs>
              <w:spacing w:line="240" w:lineRule="auto"/>
              <w:ind w:left="0"/>
              <w:jc w:val="left"/>
              <w:rPr>
                <w:sz w:val="24"/>
              </w:rPr>
            </w:pPr>
            <w:r w:rsidRPr="003E0CAA">
              <w:rPr>
                <w:sz w:val="24"/>
              </w:rPr>
              <w:t>Dağıtımı yapılan akıllı tahta sayısı</w:t>
            </w:r>
          </w:p>
        </w:tc>
        <w:tc>
          <w:tcPr>
            <w:tcW w:w="545"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16</w:t>
            </w:r>
          </w:p>
        </w:tc>
        <w:tc>
          <w:tcPr>
            <w:tcW w:w="178" w:type="pct"/>
            <w:vMerge/>
          </w:tcPr>
          <w:p w:rsidR="00485B12" w:rsidRPr="003E0CAA" w:rsidRDefault="00485B12" w:rsidP="007528E4">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554" w:type="pct"/>
          </w:tcPr>
          <w:p w:rsidR="00485B12" w:rsidRPr="003E0CAA" w:rsidRDefault="00485B12" w:rsidP="007528E4">
            <w:pPr>
              <w:spacing w:line="240" w:lineRule="auto"/>
              <w:cnfStyle w:val="000000100000" w:firstRow="0" w:lastRow="0" w:firstColumn="0" w:lastColumn="0" w:oddVBand="0" w:evenVBand="0" w:oddHBand="1" w:evenHBand="0" w:firstRowFirstColumn="0" w:firstRowLastColumn="0" w:lastRowFirstColumn="0" w:lastRowLastColumn="0"/>
              <w:rPr>
                <w:sz w:val="24"/>
              </w:rPr>
            </w:pPr>
          </w:p>
        </w:tc>
      </w:tr>
      <w:tr w:rsidR="00485B12" w:rsidRPr="003E0CAA" w:rsidTr="00485B1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pStyle w:val="ListeParagraf"/>
              <w:tabs>
                <w:tab w:val="left" w:pos="7310"/>
              </w:tabs>
              <w:spacing w:line="240" w:lineRule="auto"/>
              <w:ind w:left="0"/>
              <w:jc w:val="left"/>
              <w:rPr>
                <w:sz w:val="24"/>
              </w:rPr>
            </w:pPr>
            <w:r w:rsidRPr="003E0CAA">
              <w:rPr>
                <w:sz w:val="24"/>
              </w:rPr>
              <w:t>Dağıtımı yapılan tablet sayısı</w:t>
            </w:r>
          </w:p>
        </w:tc>
        <w:tc>
          <w:tcPr>
            <w:tcW w:w="545"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71</w:t>
            </w:r>
          </w:p>
        </w:tc>
        <w:tc>
          <w:tcPr>
            <w:tcW w:w="178" w:type="pct"/>
            <w:vMerge/>
          </w:tcPr>
          <w:p w:rsidR="00485B12" w:rsidRPr="003E0CAA" w:rsidRDefault="00485B12" w:rsidP="007528E4">
            <w:pPr>
              <w:spacing w:line="240" w:lineRule="auto"/>
              <w:cnfStyle w:val="000000010000" w:firstRow="0" w:lastRow="0" w:firstColumn="0" w:lastColumn="0" w:oddVBand="0" w:evenVBand="0" w:oddHBand="0" w:evenHBand="1" w:firstRowFirstColumn="0" w:firstRowLastColumn="0" w:lastRowFirstColumn="0" w:lastRowLastColumn="0"/>
              <w:rPr>
                <w:sz w:val="24"/>
              </w:rPr>
            </w:pPr>
          </w:p>
        </w:tc>
        <w:tc>
          <w:tcPr>
            <w:tcW w:w="554" w:type="pct"/>
          </w:tcPr>
          <w:p w:rsidR="00485B12" w:rsidRPr="003E0CAA" w:rsidRDefault="00485B12" w:rsidP="007528E4">
            <w:pPr>
              <w:spacing w:line="240" w:lineRule="auto"/>
              <w:cnfStyle w:val="000000010000" w:firstRow="0" w:lastRow="0" w:firstColumn="0" w:lastColumn="0" w:oddVBand="0" w:evenVBand="0" w:oddHBand="0" w:evenHBand="1" w:firstRowFirstColumn="0" w:firstRowLastColumn="0" w:lastRowFirstColumn="0" w:lastRowLastColumn="0"/>
              <w:rPr>
                <w:sz w:val="24"/>
              </w:rPr>
            </w:pPr>
          </w:p>
        </w:tc>
      </w:tr>
      <w:tr w:rsidR="00485B12" w:rsidRPr="003E0CAA" w:rsidTr="00485B1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pStyle w:val="ListeParagraf"/>
              <w:tabs>
                <w:tab w:val="left" w:pos="7310"/>
              </w:tabs>
              <w:spacing w:line="240" w:lineRule="auto"/>
              <w:ind w:left="0"/>
              <w:jc w:val="left"/>
              <w:rPr>
                <w:sz w:val="24"/>
              </w:rPr>
            </w:pPr>
            <w:r w:rsidRPr="003E0CAA">
              <w:rPr>
                <w:sz w:val="24"/>
              </w:rPr>
              <w:t>Dağıtımı yapılan Çok Fonksiyonlu Yazıcı sayısı</w:t>
            </w:r>
          </w:p>
        </w:tc>
        <w:tc>
          <w:tcPr>
            <w:tcW w:w="545"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3</w:t>
            </w:r>
          </w:p>
        </w:tc>
        <w:tc>
          <w:tcPr>
            <w:tcW w:w="178" w:type="pct"/>
            <w:vMerge/>
          </w:tcPr>
          <w:p w:rsidR="00485B12" w:rsidRPr="003E0CAA" w:rsidRDefault="00485B12" w:rsidP="007528E4">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554" w:type="pct"/>
          </w:tcPr>
          <w:p w:rsidR="00485B12" w:rsidRPr="003E0CAA" w:rsidRDefault="00485B12" w:rsidP="007528E4">
            <w:pPr>
              <w:spacing w:line="240" w:lineRule="auto"/>
              <w:cnfStyle w:val="000000100000" w:firstRow="0" w:lastRow="0" w:firstColumn="0" w:lastColumn="0" w:oddVBand="0" w:evenVBand="0" w:oddHBand="1" w:evenHBand="0" w:firstRowFirstColumn="0" w:firstRowLastColumn="0" w:lastRowFirstColumn="0" w:lastRowLastColumn="0"/>
              <w:rPr>
                <w:sz w:val="24"/>
              </w:rPr>
            </w:pPr>
          </w:p>
        </w:tc>
      </w:tr>
      <w:tr w:rsidR="00485B12" w:rsidRPr="003E0CAA" w:rsidTr="00485B1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8575FB">
            <w:pPr>
              <w:pStyle w:val="ListeParagraf"/>
              <w:tabs>
                <w:tab w:val="left" w:pos="7310"/>
              </w:tabs>
              <w:spacing w:line="240" w:lineRule="auto"/>
              <w:ind w:left="0"/>
              <w:jc w:val="left"/>
              <w:rPr>
                <w:sz w:val="24"/>
              </w:rPr>
            </w:pPr>
            <w:r w:rsidRPr="003E0CAA">
              <w:rPr>
                <w:sz w:val="24"/>
              </w:rPr>
              <w:t>Açılan Destek Eğitim Odası Sayı</w:t>
            </w:r>
          </w:p>
        </w:tc>
        <w:tc>
          <w:tcPr>
            <w:tcW w:w="545" w:type="pct"/>
            <w:vAlign w:val="center"/>
          </w:tcPr>
          <w:p w:rsidR="00485B12" w:rsidRPr="003E0CAA" w:rsidRDefault="00485B12" w:rsidP="008575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8575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8575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178" w:type="pct"/>
            <w:vMerge/>
            <w:vAlign w:val="center"/>
          </w:tcPr>
          <w:p w:rsidR="00485B12" w:rsidRPr="003E0CAA" w:rsidRDefault="00485B12" w:rsidP="008575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p>
        </w:tc>
        <w:tc>
          <w:tcPr>
            <w:tcW w:w="554" w:type="pct"/>
            <w:vAlign w:val="center"/>
          </w:tcPr>
          <w:p w:rsidR="00485B12" w:rsidRPr="003E0CAA" w:rsidRDefault="00485B12" w:rsidP="008575FB">
            <w:pPr>
              <w:spacing w:line="240" w:lineRule="auto"/>
              <w:jc w:val="center"/>
              <w:cnfStyle w:val="000000010000" w:firstRow="0" w:lastRow="0" w:firstColumn="0" w:lastColumn="0" w:oddVBand="0" w:evenVBand="0" w:oddHBand="0" w:evenHBand="1" w:firstRowFirstColumn="0" w:firstRowLastColumn="0" w:lastRowFirstColumn="0" w:lastRowLastColumn="0"/>
              <w:rPr>
                <w:sz w:val="24"/>
              </w:rPr>
            </w:pPr>
            <w:r w:rsidRPr="003E0CAA">
              <w:rPr>
                <w:sz w:val="24"/>
              </w:rPr>
              <w:t>3</w:t>
            </w:r>
          </w:p>
        </w:tc>
      </w:tr>
      <w:tr w:rsidR="00485B12" w:rsidRPr="003E0CAA" w:rsidTr="00485B1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615" w:type="pct"/>
            <w:gridSpan w:val="2"/>
            <w:vAlign w:val="center"/>
          </w:tcPr>
          <w:p w:rsidR="00485B12" w:rsidRPr="003E0CAA" w:rsidRDefault="00485B12" w:rsidP="007528E4">
            <w:pPr>
              <w:spacing w:line="240" w:lineRule="auto"/>
              <w:jc w:val="left"/>
              <w:rPr>
                <w:sz w:val="24"/>
              </w:rPr>
            </w:pPr>
            <w:r w:rsidRPr="003E0CAA">
              <w:rPr>
                <w:sz w:val="24"/>
              </w:rPr>
              <w:t>Engellilerin erişimine uygun fiziksel düzenleme yapılan kurum sayısının tüm kurumlara oranı</w:t>
            </w:r>
          </w:p>
        </w:tc>
        <w:tc>
          <w:tcPr>
            <w:tcW w:w="545"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29</w:t>
            </w: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40</w:t>
            </w:r>
          </w:p>
        </w:tc>
        <w:tc>
          <w:tcPr>
            <w:tcW w:w="554" w:type="pct"/>
            <w:vAlign w:val="center"/>
          </w:tcPr>
          <w:p w:rsidR="00485B12" w:rsidRPr="003E0CAA" w:rsidRDefault="00485B12" w:rsidP="007528E4">
            <w:pPr>
              <w:spacing w:line="240" w:lineRule="auto"/>
              <w:jc w:val="center"/>
              <w:cnfStyle w:val="000000100000" w:firstRow="0" w:lastRow="0" w:firstColumn="0" w:lastColumn="0" w:oddVBand="0" w:evenVBand="0" w:oddHBand="1" w:evenHBand="0" w:firstRowFirstColumn="0" w:firstRowLastColumn="0" w:lastRowFirstColumn="0" w:lastRowLastColumn="0"/>
              <w:rPr>
                <w:sz w:val="24"/>
              </w:rPr>
            </w:pPr>
            <w:r w:rsidRPr="003E0CAA">
              <w:rPr>
                <w:sz w:val="24"/>
              </w:rPr>
              <w:t>45</w:t>
            </w:r>
          </w:p>
        </w:tc>
        <w:tc>
          <w:tcPr>
            <w:tcW w:w="178" w:type="pct"/>
            <w:vMerge/>
          </w:tcPr>
          <w:p w:rsidR="00485B12" w:rsidRPr="003E0CAA" w:rsidRDefault="00485B12" w:rsidP="007528E4">
            <w:pPr>
              <w:spacing w:line="240" w:lineRule="auto"/>
              <w:cnfStyle w:val="000000100000" w:firstRow="0" w:lastRow="0" w:firstColumn="0" w:lastColumn="0" w:oddVBand="0" w:evenVBand="0" w:oddHBand="1" w:evenHBand="0" w:firstRowFirstColumn="0" w:firstRowLastColumn="0" w:lastRowFirstColumn="0" w:lastRowLastColumn="0"/>
              <w:rPr>
                <w:sz w:val="24"/>
              </w:rPr>
            </w:pPr>
          </w:p>
        </w:tc>
        <w:tc>
          <w:tcPr>
            <w:tcW w:w="554" w:type="pct"/>
          </w:tcPr>
          <w:p w:rsidR="00485B12" w:rsidRPr="003E0CAA" w:rsidRDefault="00485B12" w:rsidP="007528E4">
            <w:pPr>
              <w:spacing w:line="240" w:lineRule="auto"/>
              <w:cnfStyle w:val="000000100000" w:firstRow="0" w:lastRow="0" w:firstColumn="0" w:lastColumn="0" w:oddVBand="0" w:evenVBand="0" w:oddHBand="1" w:evenHBand="0" w:firstRowFirstColumn="0" w:firstRowLastColumn="0" w:lastRowFirstColumn="0" w:lastRowLastColumn="0"/>
              <w:rPr>
                <w:sz w:val="24"/>
              </w:rPr>
            </w:pPr>
            <w:r w:rsidRPr="003E0CAA">
              <w:rPr>
                <w:sz w:val="24"/>
              </w:rPr>
              <w:t>100</w:t>
            </w:r>
          </w:p>
        </w:tc>
      </w:tr>
    </w:tbl>
    <w:p w:rsidR="005D767D" w:rsidRPr="00E81440" w:rsidRDefault="00E0120B" w:rsidP="00E81440">
      <w:pPr>
        <w:jc w:val="center"/>
        <w:rPr>
          <w:sz w:val="24"/>
        </w:rPr>
      </w:pPr>
      <w:bookmarkStart w:id="695" w:name="_Toc411534264"/>
      <w:r w:rsidRPr="003E0CAA">
        <w:rPr>
          <w:b/>
          <w:sz w:val="24"/>
        </w:rPr>
        <w:t xml:space="preserve">Tablo </w:t>
      </w:r>
      <w:r w:rsidR="005D767D" w:rsidRPr="003E0CAA">
        <w:rPr>
          <w:b/>
          <w:sz w:val="24"/>
        </w:rPr>
        <w:t>30</w:t>
      </w:r>
      <w:r w:rsidRPr="003E0CAA">
        <w:rPr>
          <w:b/>
          <w:sz w:val="24"/>
        </w:rPr>
        <w:t xml:space="preserve"> –</w:t>
      </w:r>
      <w:r w:rsidRPr="003E0CAA">
        <w:rPr>
          <w:sz w:val="24"/>
        </w:rPr>
        <w:t xml:space="preserve"> Stratejik Amaç 3- Hedef 2 Performans Göstergeleri</w:t>
      </w:r>
      <w:bookmarkEnd w:id="695"/>
    </w:p>
    <w:p w:rsidR="00E81440" w:rsidRDefault="00E81440" w:rsidP="00E56493">
      <w:pPr>
        <w:ind w:firstLine="708"/>
        <w:rPr>
          <w:sz w:val="24"/>
        </w:rPr>
      </w:pPr>
    </w:p>
    <w:p w:rsidR="00E81440" w:rsidRDefault="00E81440" w:rsidP="00E56493">
      <w:pPr>
        <w:ind w:firstLine="708"/>
        <w:rPr>
          <w:sz w:val="24"/>
        </w:rPr>
      </w:pPr>
    </w:p>
    <w:p w:rsidR="00E81440" w:rsidRDefault="00E81440" w:rsidP="00E56493">
      <w:pPr>
        <w:ind w:firstLine="708"/>
        <w:rPr>
          <w:sz w:val="24"/>
        </w:rPr>
      </w:pPr>
    </w:p>
    <w:p w:rsidR="00E56493" w:rsidRDefault="00E56493" w:rsidP="00E56493">
      <w:pPr>
        <w:ind w:firstLine="708"/>
        <w:rPr>
          <w:sz w:val="24"/>
        </w:rPr>
      </w:pPr>
      <w:r w:rsidRPr="003E0CAA">
        <w:rPr>
          <w:sz w:val="24"/>
        </w:rPr>
        <w:t>İl</w:t>
      </w:r>
      <w:r w:rsidR="007E4D1C" w:rsidRPr="003E0CAA">
        <w:rPr>
          <w:sz w:val="24"/>
        </w:rPr>
        <w:t>çemiz g</w:t>
      </w:r>
      <w:r w:rsidRPr="003E0CAA">
        <w:rPr>
          <w:sz w:val="24"/>
        </w:rPr>
        <w:t>enelinde okul ve kurumların fiziki ortamlarının iyileştirilerek ihtiyaca cevap verecek düzeye getirilmesi, alternatif finansal kaynaklarla eğitimin desteklenmesi, kaynak kullanımında etkinliğin ve verimliliğin sağlanması amaçlanmıştır.</w:t>
      </w:r>
    </w:p>
    <w:p w:rsidR="00E81440" w:rsidRDefault="00E81440" w:rsidP="00E56493">
      <w:pPr>
        <w:ind w:firstLine="708"/>
        <w:rPr>
          <w:sz w:val="24"/>
        </w:rPr>
      </w:pPr>
    </w:p>
    <w:p w:rsidR="00E81440" w:rsidRDefault="00E81440" w:rsidP="00E56493">
      <w:pPr>
        <w:ind w:firstLine="708"/>
        <w:rPr>
          <w:sz w:val="24"/>
        </w:rPr>
      </w:pPr>
    </w:p>
    <w:p w:rsidR="00E81440" w:rsidRDefault="00E81440" w:rsidP="00E56493">
      <w:pPr>
        <w:ind w:firstLine="708"/>
        <w:rPr>
          <w:sz w:val="24"/>
        </w:rPr>
      </w:pPr>
    </w:p>
    <w:p w:rsidR="00E81440" w:rsidRDefault="00E81440" w:rsidP="00E56493">
      <w:pPr>
        <w:ind w:firstLine="708"/>
        <w:rPr>
          <w:sz w:val="24"/>
        </w:rPr>
      </w:pPr>
    </w:p>
    <w:p w:rsidR="00E81440" w:rsidRDefault="00E81440" w:rsidP="00E56493">
      <w:pPr>
        <w:ind w:firstLine="708"/>
        <w:rPr>
          <w:sz w:val="24"/>
        </w:rPr>
      </w:pPr>
    </w:p>
    <w:p w:rsidR="00E81440" w:rsidRDefault="00E81440" w:rsidP="00E56493">
      <w:pPr>
        <w:ind w:firstLine="708"/>
        <w:rPr>
          <w:sz w:val="24"/>
        </w:rPr>
      </w:pPr>
    </w:p>
    <w:p w:rsidR="00E81440" w:rsidRPr="003E0CAA" w:rsidRDefault="00E81440" w:rsidP="00E56493">
      <w:pPr>
        <w:ind w:firstLine="708"/>
        <w:rPr>
          <w:sz w:val="24"/>
        </w:rPr>
      </w:pPr>
    </w:p>
    <w:p w:rsidR="005F168C" w:rsidRPr="003E0CAA" w:rsidRDefault="005F168C" w:rsidP="005544CC">
      <w:pPr>
        <w:rPr>
          <w:b/>
          <w:sz w:val="24"/>
          <w:u w:val="single"/>
        </w:rPr>
      </w:pPr>
    </w:p>
    <w:tbl>
      <w:tblPr>
        <w:tblStyle w:val="Stil2"/>
        <w:tblW w:w="5000" w:type="pct"/>
        <w:tblLook w:val="04A0" w:firstRow="1" w:lastRow="0" w:firstColumn="1" w:lastColumn="0" w:noHBand="0" w:noVBand="1"/>
      </w:tblPr>
      <w:tblGrid>
        <w:gridCol w:w="643"/>
        <w:gridCol w:w="3013"/>
        <w:gridCol w:w="984"/>
        <w:gridCol w:w="803"/>
        <w:gridCol w:w="1801"/>
        <w:gridCol w:w="1796"/>
      </w:tblGrid>
      <w:tr w:rsidR="008C5004" w:rsidRPr="003E0CAA" w:rsidTr="008C5004">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36" w:type="pct"/>
          </w:tcPr>
          <w:p w:rsidR="008C5004" w:rsidRPr="003E0CAA" w:rsidRDefault="008C5004" w:rsidP="008C5004">
            <w:pPr>
              <w:pStyle w:val="Tabloyazs"/>
              <w:rPr>
                <w:sz w:val="24"/>
                <w:szCs w:val="24"/>
              </w:rPr>
            </w:pPr>
            <w:r w:rsidRPr="003E0CAA">
              <w:rPr>
                <w:sz w:val="24"/>
                <w:szCs w:val="24"/>
              </w:rPr>
              <w:t>Sıra</w:t>
            </w:r>
          </w:p>
        </w:tc>
        <w:tc>
          <w:tcPr>
            <w:tcW w:w="1678" w:type="pct"/>
          </w:tcPr>
          <w:p w:rsidR="008C5004" w:rsidRPr="003E0CAA" w:rsidRDefault="008C5004" w:rsidP="008C5004">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Tedbirler</w:t>
            </w:r>
          </w:p>
        </w:tc>
        <w:tc>
          <w:tcPr>
            <w:tcW w:w="556"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w:t>
            </w:r>
          </w:p>
        </w:tc>
        <w:tc>
          <w:tcPr>
            <w:tcW w:w="417"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w:t>
            </w:r>
          </w:p>
        </w:tc>
        <w:tc>
          <w:tcPr>
            <w:tcW w:w="1008"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1005"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Diğer Sorumlu Birim</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6" w:type="pct"/>
            <w:vAlign w:val="center"/>
          </w:tcPr>
          <w:p w:rsidR="008C5004" w:rsidRPr="003E0CAA" w:rsidRDefault="008C5004" w:rsidP="009C1782">
            <w:pPr>
              <w:pStyle w:val="Tabloyazs"/>
              <w:numPr>
                <w:ilvl w:val="0"/>
                <w:numId w:val="30"/>
              </w:numPr>
              <w:jc w:val="center"/>
              <w:rPr>
                <w:sz w:val="24"/>
                <w:szCs w:val="24"/>
              </w:rPr>
            </w:pPr>
          </w:p>
        </w:tc>
        <w:tc>
          <w:tcPr>
            <w:tcW w:w="1678"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Okulların yapım ve donatımına yönelik hayırsever vatandaşları teşvik edecek kampanyalar düzenlenecektir.</w:t>
            </w:r>
          </w:p>
        </w:tc>
        <w:tc>
          <w:tcPr>
            <w:tcW w:w="556"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17"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100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xml:space="preserve">Özel Büro  </w:t>
            </w:r>
          </w:p>
        </w:tc>
        <w:tc>
          <w:tcPr>
            <w:tcW w:w="100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İnşaat ve Emlak, Eğitim Öğretim Şube Müdürlükleri</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vAlign w:val="center"/>
          </w:tcPr>
          <w:p w:rsidR="008C5004" w:rsidRPr="003E0CAA" w:rsidRDefault="008C5004" w:rsidP="009C1782">
            <w:pPr>
              <w:pStyle w:val="Tabloyazs"/>
              <w:numPr>
                <w:ilvl w:val="0"/>
                <w:numId w:val="30"/>
              </w:numPr>
              <w:jc w:val="center"/>
              <w:rPr>
                <w:sz w:val="24"/>
                <w:szCs w:val="24"/>
              </w:rPr>
            </w:pPr>
          </w:p>
        </w:tc>
        <w:tc>
          <w:tcPr>
            <w:tcW w:w="1678"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 xml:space="preserve">Okul ve kurumlarımızın ders ve </w:t>
            </w:r>
            <w:proofErr w:type="spellStart"/>
            <w:r w:rsidRPr="003E0CAA">
              <w:rPr>
                <w:sz w:val="24"/>
                <w:szCs w:val="24"/>
              </w:rPr>
              <w:t>laboratuar</w:t>
            </w:r>
            <w:proofErr w:type="spellEnd"/>
            <w:r w:rsidRPr="003E0CAA">
              <w:rPr>
                <w:sz w:val="24"/>
                <w:szCs w:val="24"/>
              </w:rPr>
              <w:t xml:space="preserve"> araç-gereçleri, makine-teçhizat dâhil her türlü donatım malzemesi ihtiyaçlarını, öğretim programlarına ve teknolojik gelişmelere uygun olarak zamanında karşılanması sağlanacaktır.</w:t>
            </w:r>
          </w:p>
        </w:tc>
        <w:tc>
          <w:tcPr>
            <w:tcW w:w="556"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17"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100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Destek Hizmetleri Şube Müdürlüğü</w:t>
            </w:r>
          </w:p>
        </w:tc>
        <w:tc>
          <w:tcPr>
            <w:tcW w:w="1005"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vAlign w:val="center"/>
          </w:tcPr>
          <w:p w:rsidR="008C5004" w:rsidRPr="003E0CAA" w:rsidRDefault="008C5004" w:rsidP="009C1782">
            <w:pPr>
              <w:pStyle w:val="Tabloyazs"/>
              <w:numPr>
                <w:ilvl w:val="0"/>
                <w:numId w:val="30"/>
              </w:numPr>
              <w:jc w:val="center"/>
              <w:rPr>
                <w:sz w:val="24"/>
                <w:szCs w:val="24"/>
              </w:rPr>
            </w:pPr>
          </w:p>
        </w:tc>
        <w:tc>
          <w:tcPr>
            <w:tcW w:w="1678"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Engellilerin erişimine uygun fiziksel düzenleme yapılacaktır</w:t>
            </w:r>
          </w:p>
        </w:tc>
        <w:tc>
          <w:tcPr>
            <w:tcW w:w="556"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17"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100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İnşaat ve Emlak Şube Müdürlüğü</w:t>
            </w:r>
          </w:p>
        </w:tc>
        <w:tc>
          <w:tcPr>
            <w:tcW w:w="100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Özel Eğitim ve Rehberlik Hizmetleri Şube Müdürlüğü</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vAlign w:val="center"/>
          </w:tcPr>
          <w:p w:rsidR="008C5004" w:rsidRPr="003E0CAA" w:rsidRDefault="008C5004" w:rsidP="009C1782">
            <w:pPr>
              <w:pStyle w:val="Tabloyazs"/>
              <w:numPr>
                <w:ilvl w:val="0"/>
                <w:numId w:val="30"/>
              </w:numPr>
              <w:jc w:val="center"/>
              <w:rPr>
                <w:sz w:val="24"/>
                <w:szCs w:val="24"/>
              </w:rPr>
            </w:pPr>
          </w:p>
        </w:tc>
        <w:tc>
          <w:tcPr>
            <w:tcW w:w="1678"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Kalite standartlarına göre özel öğrenci yurdu denetlemeleri yapılacaktır.</w:t>
            </w:r>
          </w:p>
        </w:tc>
        <w:tc>
          <w:tcPr>
            <w:tcW w:w="556"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17"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100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Maarif Müfettişleri Başkanlığı</w:t>
            </w:r>
          </w:p>
        </w:tc>
        <w:tc>
          <w:tcPr>
            <w:tcW w:w="1005"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 Öğretim Şube Müdürlükleri</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vAlign w:val="center"/>
          </w:tcPr>
          <w:p w:rsidR="008C5004" w:rsidRPr="003E0CAA" w:rsidRDefault="008C5004" w:rsidP="009C1782">
            <w:pPr>
              <w:pStyle w:val="Tabloyazs"/>
              <w:numPr>
                <w:ilvl w:val="0"/>
                <w:numId w:val="30"/>
              </w:numPr>
              <w:jc w:val="center"/>
              <w:rPr>
                <w:sz w:val="24"/>
                <w:szCs w:val="24"/>
              </w:rPr>
            </w:pPr>
          </w:p>
        </w:tc>
        <w:tc>
          <w:tcPr>
            <w:tcW w:w="1678"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FATİH projesi kapsamındaki faaliyetler yürütülecektir.</w:t>
            </w:r>
          </w:p>
        </w:tc>
        <w:tc>
          <w:tcPr>
            <w:tcW w:w="556"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17"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100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Bilgi İşlem ve Eğitim Teknolojileri Şube Müdürlüğü</w:t>
            </w:r>
          </w:p>
        </w:tc>
        <w:tc>
          <w:tcPr>
            <w:tcW w:w="1005"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vAlign w:val="center"/>
          </w:tcPr>
          <w:p w:rsidR="008C5004" w:rsidRPr="003E0CAA" w:rsidRDefault="008C5004" w:rsidP="009C1782">
            <w:pPr>
              <w:pStyle w:val="Tabloyazs"/>
              <w:numPr>
                <w:ilvl w:val="0"/>
                <w:numId w:val="30"/>
              </w:numPr>
              <w:jc w:val="center"/>
              <w:rPr>
                <w:sz w:val="24"/>
                <w:szCs w:val="24"/>
              </w:rPr>
            </w:pPr>
          </w:p>
        </w:tc>
        <w:tc>
          <w:tcPr>
            <w:tcW w:w="1678"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İlçenin farklı bölgelerinde vatandaşların daha kolay ulaşımını sağlamak ve katılımı arttırmak amacıyla halk eğitim kurs salonları/merkezleri açılacaktır.</w:t>
            </w:r>
          </w:p>
        </w:tc>
        <w:tc>
          <w:tcPr>
            <w:tcW w:w="556"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17"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100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Hayat Boyu Öğrenme Şube Müdürlüğü</w:t>
            </w:r>
          </w:p>
        </w:tc>
        <w:tc>
          <w:tcPr>
            <w:tcW w:w="1005"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w:t>
            </w:r>
          </w:p>
        </w:tc>
      </w:tr>
    </w:tbl>
    <w:p w:rsidR="008C5004" w:rsidRPr="003E0CAA" w:rsidRDefault="008C5004" w:rsidP="008C5004">
      <w:pPr>
        <w:pStyle w:val="ResimYazs"/>
        <w:rPr>
          <w:sz w:val="24"/>
          <w:szCs w:val="24"/>
        </w:rPr>
      </w:pPr>
      <w:bookmarkStart w:id="696" w:name="_Toc423090437"/>
      <w:bookmarkStart w:id="697" w:name="_Toc423304208"/>
      <w:bookmarkStart w:id="698" w:name="_Toc423304336"/>
      <w:bookmarkStart w:id="699" w:name="_Toc423304445"/>
      <w:bookmarkStart w:id="700" w:name="_Toc436853282"/>
      <w:r w:rsidRPr="003E0CAA">
        <w:rPr>
          <w:sz w:val="24"/>
          <w:szCs w:val="24"/>
        </w:rPr>
        <w:t xml:space="preserve">Tablo </w:t>
      </w:r>
      <w:r w:rsidR="005D767D" w:rsidRPr="003E0CAA">
        <w:rPr>
          <w:sz w:val="24"/>
          <w:szCs w:val="24"/>
        </w:rPr>
        <w:t>31</w:t>
      </w:r>
      <w:r w:rsidRPr="003E0CAA">
        <w:rPr>
          <w:sz w:val="24"/>
          <w:szCs w:val="24"/>
        </w:rPr>
        <w:t xml:space="preserve"> – </w:t>
      </w:r>
      <w:r w:rsidRPr="003E0CAA">
        <w:rPr>
          <w:b w:val="0"/>
          <w:sz w:val="24"/>
          <w:szCs w:val="24"/>
        </w:rPr>
        <w:t>Stratejik Amaç 3- Hedef 2 Tedbirler</w:t>
      </w:r>
      <w:bookmarkEnd w:id="696"/>
      <w:bookmarkEnd w:id="697"/>
      <w:bookmarkEnd w:id="698"/>
      <w:bookmarkEnd w:id="699"/>
      <w:bookmarkEnd w:id="700"/>
    </w:p>
    <w:p w:rsidR="008C5004" w:rsidRPr="003E0CAA" w:rsidRDefault="008C5004" w:rsidP="005544CC">
      <w:pPr>
        <w:rPr>
          <w:b/>
          <w:sz w:val="24"/>
          <w:u w:val="single"/>
        </w:rPr>
      </w:pPr>
    </w:p>
    <w:p w:rsidR="007C464C" w:rsidRDefault="007C464C" w:rsidP="003B5BC5">
      <w:pPr>
        <w:ind w:firstLine="708"/>
        <w:rPr>
          <w:b/>
          <w:sz w:val="24"/>
        </w:rPr>
      </w:pPr>
    </w:p>
    <w:p w:rsidR="00E81440" w:rsidRPr="003E0CAA" w:rsidRDefault="00E81440" w:rsidP="003B5BC5">
      <w:pPr>
        <w:ind w:firstLine="708"/>
        <w:rPr>
          <w:b/>
          <w:sz w:val="24"/>
        </w:rPr>
      </w:pPr>
    </w:p>
    <w:p w:rsidR="00E56493" w:rsidRPr="003E0CAA" w:rsidRDefault="00E56493" w:rsidP="003B5BC5">
      <w:pPr>
        <w:ind w:firstLine="708"/>
        <w:rPr>
          <w:b/>
          <w:sz w:val="24"/>
        </w:rPr>
      </w:pPr>
      <w:r w:rsidRPr="003E0CAA">
        <w:rPr>
          <w:b/>
          <w:sz w:val="24"/>
        </w:rPr>
        <w:t>3.3.</w:t>
      </w:r>
      <w:r w:rsidRPr="003E0CAA">
        <w:rPr>
          <w:b/>
          <w:sz w:val="24"/>
        </w:rPr>
        <w:tab/>
        <w:t>Stratejik Hedef</w:t>
      </w:r>
    </w:p>
    <w:p w:rsidR="005544CC" w:rsidRPr="003E0CAA" w:rsidRDefault="00E56493" w:rsidP="00310D02">
      <w:pPr>
        <w:ind w:firstLine="708"/>
        <w:rPr>
          <w:sz w:val="24"/>
        </w:rPr>
      </w:pPr>
      <w:r w:rsidRPr="003E0CAA">
        <w:rPr>
          <w:sz w:val="24"/>
        </w:rPr>
        <w:t>Plan dönemi sonuna kadar etkin bir izleme ve değerlendirme sistemiyle desteklenen, bürokrasinin azaltıldığı, çoğulcu, katılımcı, şeffaf ve hesap verebilir bir yönetim ve organizasyon yapısını oluşturmak.</w:t>
      </w:r>
    </w:p>
    <w:p w:rsidR="00310D02" w:rsidRPr="003E0CAA" w:rsidRDefault="00310D02" w:rsidP="00310D02">
      <w:pPr>
        <w:ind w:firstLine="708"/>
        <w:rPr>
          <w:sz w:val="24"/>
        </w:rPr>
      </w:pPr>
    </w:p>
    <w:tbl>
      <w:tblPr>
        <w:tblStyle w:val="Stil2"/>
        <w:tblW w:w="5000" w:type="pct"/>
        <w:tblLook w:val="04A0" w:firstRow="1" w:lastRow="0" w:firstColumn="1" w:lastColumn="0" w:noHBand="0" w:noVBand="1"/>
      </w:tblPr>
      <w:tblGrid>
        <w:gridCol w:w="1800"/>
        <w:gridCol w:w="2300"/>
        <w:gridCol w:w="1094"/>
        <w:gridCol w:w="1164"/>
        <w:gridCol w:w="1219"/>
        <w:gridCol w:w="371"/>
        <w:gridCol w:w="1092"/>
      </w:tblGrid>
      <w:tr w:rsidR="00061EE9" w:rsidRPr="003E0CAA" w:rsidTr="00061EE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68" w:type="pct"/>
            <w:gridSpan w:val="2"/>
            <w:tcBorders>
              <w:top w:val="single" w:sz="4" w:space="0" w:color="auto"/>
              <w:bottom w:val="single" w:sz="4" w:space="0" w:color="auto"/>
            </w:tcBorders>
          </w:tcPr>
          <w:p w:rsidR="00061EE9" w:rsidRPr="003E0CAA" w:rsidRDefault="00061EE9" w:rsidP="00310D02">
            <w:pPr>
              <w:pStyle w:val="Tabloyazs"/>
              <w:rPr>
                <w:sz w:val="24"/>
                <w:szCs w:val="24"/>
              </w:rPr>
            </w:pPr>
            <w:r w:rsidRPr="003E0CAA">
              <w:rPr>
                <w:sz w:val="24"/>
                <w:szCs w:val="24"/>
              </w:rPr>
              <w:t>Performans Göstergeleri</w:t>
            </w:r>
          </w:p>
        </w:tc>
        <w:tc>
          <w:tcPr>
            <w:tcW w:w="1923" w:type="pct"/>
            <w:gridSpan w:val="3"/>
          </w:tcPr>
          <w:p w:rsidR="00061EE9" w:rsidRPr="003E0CAA" w:rsidRDefault="00061EE9" w:rsidP="00310D02">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Önceki Yıllar</w:t>
            </w:r>
          </w:p>
        </w:tc>
        <w:tc>
          <w:tcPr>
            <w:tcW w:w="205" w:type="pct"/>
            <w:vMerge w:val="restart"/>
          </w:tcPr>
          <w:p w:rsidR="00061EE9" w:rsidRPr="003E0CAA" w:rsidRDefault="00061EE9" w:rsidP="00310D02">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605" w:type="pct"/>
          </w:tcPr>
          <w:p w:rsidR="00061EE9" w:rsidRPr="003E0CAA" w:rsidRDefault="00061EE9" w:rsidP="00310D02">
            <w:pPr>
              <w:pStyle w:val="Tabloyazs"/>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3E0CAA">
              <w:rPr>
                <w:sz w:val="24"/>
                <w:szCs w:val="24"/>
              </w:rPr>
              <w:t>Hedefler</w:t>
            </w:r>
          </w:p>
        </w:tc>
      </w:tr>
      <w:tr w:rsidR="00061EE9" w:rsidRPr="003E0CAA" w:rsidTr="00061EE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96" w:type="pct"/>
            <w:tcBorders>
              <w:top w:val="single" w:sz="4" w:space="0" w:color="auto"/>
              <w:right w:val="single" w:sz="4" w:space="0" w:color="auto"/>
            </w:tcBorders>
            <w:shd w:val="clear" w:color="auto" w:fill="F26E0A"/>
          </w:tcPr>
          <w:p w:rsidR="00061EE9" w:rsidRPr="003E0CAA" w:rsidRDefault="00061EE9" w:rsidP="00061EE9">
            <w:pPr>
              <w:pStyle w:val="Tabloyazs"/>
              <w:rPr>
                <w:b/>
                <w:sz w:val="24"/>
                <w:szCs w:val="24"/>
              </w:rPr>
            </w:pPr>
            <w:r w:rsidRPr="003E0CAA">
              <w:rPr>
                <w:b/>
                <w:sz w:val="24"/>
                <w:szCs w:val="24"/>
              </w:rPr>
              <w:t>S. Amaç 3</w:t>
            </w:r>
          </w:p>
        </w:tc>
        <w:tc>
          <w:tcPr>
            <w:tcW w:w="1271" w:type="pct"/>
            <w:tcBorders>
              <w:top w:val="single" w:sz="4" w:space="0" w:color="auto"/>
              <w:left w:val="single" w:sz="4" w:space="0" w:color="auto"/>
            </w:tcBorders>
            <w:shd w:val="clear" w:color="auto" w:fill="F26E0A"/>
          </w:tcPr>
          <w:p w:rsidR="00061EE9" w:rsidRPr="003E0CAA" w:rsidRDefault="00061EE9" w:rsidP="00061EE9">
            <w:pPr>
              <w:pStyle w:val="Tabloyazs"/>
              <w:cnfStyle w:val="000000100000" w:firstRow="0" w:lastRow="0" w:firstColumn="0" w:lastColumn="0" w:oddVBand="0" w:evenVBand="0" w:oddHBand="1" w:evenHBand="0" w:firstRowFirstColumn="0" w:firstRowLastColumn="0" w:lastRowFirstColumn="0" w:lastRowLastColumn="0"/>
              <w:rPr>
                <w:b/>
                <w:bCs/>
                <w:sz w:val="24"/>
                <w:szCs w:val="24"/>
              </w:rPr>
            </w:pPr>
            <w:r w:rsidRPr="003E0CAA">
              <w:rPr>
                <w:b/>
                <w:bCs/>
                <w:sz w:val="24"/>
                <w:szCs w:val="24"/>
              </w:rPr>
              <w:t>S. Hedef 3</w:t>
            </w:r>
          </w:p>
        </w:tc>
        <w:tc>
          <w:tcPr>
            <w:tcW w:w="605" w:type="pct"/>
            <w:shd w:val="clear" w:color="auto" w:fill="F26E0A"/>
            <w:vAlign w:val="center"/>
          </w:tcPr>
          <w:p w:rsidR="00061EE9" w:rsidRPr="003E0CAA" w:rsidRDefault="00061EE9" w:rsidP="00061EE9">
            <w:pPr>
              <w:spacing w:line="240" w:lineRule="auto"/>
              <w:cnfStyle w:val="000000100000" w:firstRow="0" w:lastRow="0" w:firstColumn="0" w:lastColumn="0" w:oddVBand="0" w:evenVBand="0" w:oddHBand="1" w:evenHBand="0" w:firstRowFirstColumn="0" w:firstRowLastColumn="0" w:lastRowFirstColumn="0" w:lastRowLastColumn="0"/>
              <w:rPr>
                <w:b/>
                <w:bCs/>
                <w:color w:val="000000"/>
                <w:spacing w:val="0"/>
                <w:sz w:val="24"/>
                <w:lang w:eastAsia="tr-TR" w:bidi="ar-SA"/>
              </w:rPr>
            </w:pPr>
            <w:r w:rsidRPr="003E0CAA">
              <w:rPr>
                <w:b/>
                <w:bCs/>
                <w:color w:val="000000"/>
                <w:sz w:val="24"/>
              </w:rPr>
              <w:t>2012</w:t>
            </w:r>
          </w:p>
        </w:tc>
        <w:tc>
          <w:tcPr>
            <w:tcW w:w="644" w:type="pct"/>
            <w:shd w:val="clear" w:color="auto" w:fill="F26E0A"/>
            <w:vAlign w:val="center"/>
          </w:tcPr>
          <w:p w:rsidR="00061EE9" w:rsidRPr="003E0CAA" w:rsidRDefault="00061EE9" w:rsidP="00061E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3E0CAA">
              <w:rPr>
                <w:b/>
                <w:bCs/>
                <w:color w:val="000000"/>
                <w:sz w:val="24"/>
              </w:rPr>
              <w:t>2013</w:t>
            </w:r>
          </w:p>
        </w:tc>
        <w:tc>
          <w:tcPr>
            <w:tcW w:w="673" w:type="pct"/>
            <w:shd w:val="clear" w:color="auto" w:fill="F26E0A"/>
            <w:vAlign w:val="center"/>
          </w:tcPr>
          <w:p w:rsidR="00061EE9" w:rsidRPr="003E0CAA" w:rsidRDefault="00061EE9" w:rsidP="00061E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rPr>
            </w:pPr>
            <w:r w:rsidRPr="003E0CAA">
              <w:rPr>
                <w:b/>
                <w:bCs/>
                <w:color w:val="000000"/>
                <w:sz w:val="24"/>
              </w:rPr>
              <w:t>2014</w:t>
            </w:r>
          </w:p>
        </w:tc>
        <w:tc>
          <w:tcPr>
            <w:tcW w:w="205" w:type="pct"/>
            <w:vMerge/>
            <w:shd w:val="clear" w:color="auto" w:fill="F26E0A"/>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605" w:type="pct"/>
            <w:shd w:val="clear" w:color="auto" w:fill="F26E0A"/>
            <w:vAlign w:val="center"/>
          </w:tcPr>
          <w:p w:rsidR="00061EE9" w:rsidRPr="003E0CAA" w:rsidRDefault="00061EE9" w:rsidP="00061E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sz w:val="24"/>
                <w:lang w:eastAsia="tr-TR" w:bidi="ar-SA"/>
              </w:rPr>
            </w:pPr>
            <w:r w:rsidRPr="003E0CAA">
              <w:rPr>
                <w:b/>
                <w:bCs/>
                <w:color w:val="000000"/>
                <w:sz w:val="24"/>
              </w:rPr>
              <w:t>2014-2015</w:t>
            </w:r>
          </w:p>
        </w:tc>
      </w:tr>
      <w:tr w:rsidR="00061EE9" w:rsidRPr="003E0CAA" w:rsidTr="00061EE9">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68" w:type="pct"/>
            <w:gridSpan w:val="2"/>
          </w:tcPr>
          <w:p w:rsidR="00061EE9" w:rsidRPr="003E0CAA" w:rsidRDefault="00061EE9" w:rsidP="00061EE9">
            <w:pPr>
              <w:pStyle w:val="Tabloyazs"/>
              <w:rPr>
                <w:color w:val="000000"/>
                <w:sz w:val="24"/>
                <w:szCs w:val="24"/>
                <w:lang w:eastAsia="tr-TR" w:bidi="ar-SA"/>
              </w:rPr>
            </w:pPr>
            <w:r w:rsidRPr="003E0CAA">
              <w:rPr>
                <w:color w:val="000000"/>
                <w:sz w:val="24"/>
                <w:szCs w:val="24"/>
              </w:rPr>
              <w:t>Öz değerlendirme yapan okul sayısının Tüm Okullara Oranı</w:t>
            </w:r>
          </w:p>
        </w:tc>
        <w:tc>
          <w:tcPr>
            <w:tcW w:w="605"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44"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73"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205" w:type="pct"/>
            <w:vMerge/>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05"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r>
      <w:tr w:rsidR="00061EE9" w:rsidRPr="003E0CAA" w:rsidTr="00061EE9">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68" w:type="pct"/>
            <w:gridSpan w:val="2"/>
          </w:tcPr>
          <w:p w:rsidR="00061EE9" w:rsidRPr="003E0CAA" w:rsidRDefault="00061EE9" w:rsidP="00061EE9">
            <w:pPr>
              <w:pStyle w:val="Tabloyazs"/>
              <w:rPr>
                <w:color w:val="000000"/>
                <w:sz w:val="24"/>
                <w:szCs w:val="24"/>
              </w:rPr>
            </w:pPr>
            <w:r w:rsidRPr="003E0CAA">
              <w:rPr>
                <w:color w:val="000000"/>
                <w:sz w:val="24"/>
                <w:szCs w:val="24"/>
              </w:rPr>
              <w:t>Paydaşlardan Gelen Şikayet Sayısı</w:t>
            </w:r>
          </w:p>
        </w:tc>
        <w:tc>
          <w:tcPr>
            <w:tcW w:w="605"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bidi="ar-SA"/>
              </w:rPr>
            </w:pPr>
            <w:r w:rsidRPr="003E0CAA">
              <w:rPr>
                <w:color w:val="000000"/>
                <w:sz w:val="24"/>
                <w:szCs w:val="24"/>
                <w:lang w:eastAsia="tr-TR" w:bidi="ar-SA"/>
              </w:rPr>
              <w:t>4</w:t>
            </w:r>
          </w:p>
        </w:tc>
        <w:tc>
          <w:tcPr>
            <w:tcW w:w="644"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3E0CAA">
              <w:rPr>
                <w:color w:val="000000"/>
                <w:sz w:val="24"/>
                <w:szCs w:val="24"/>
              </w:rPr>
              <w:t>4</w:t>
            </w:r>
          </w:p>
        </w:tc>
        <w:tc>
          <w:tcPr>
            <w:tcW w:w="673"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3E0CAA">
              <w:rPr>
                <w:color w:val="000000"/>
                <w:sz w:val="24"/>
                <w:szCs w:val="24"/>
              </w:rPr>
              <w:t>2</w:t>
            </w:r>
          </w:p>
        </w:tc>
        <w:tc>
          <w:tcPr>
            <w:tcW w:w="205" w:type="pct"/>
            <w:vMerge/>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05"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061EE9" w:rsidRPr="003E0CAA" w:rsidTr="00061EE9">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68" w:type="pct"/>
            <w:gridSpan w:val="2"/>
          </w:tcPr>
          <w:p w:rsidR="00061EE9" w:rsidRPr="003E0CAA" w:rsidRDefault="00061EE9" w:rsidP="00061EE9">
            <w:pPr>
              <w:pStyle w:val="Tabloyazs"/>
              <w:rPr>
                <w:color w:val="000000"/>
                <w:sz w:val="24"/>
                <w:szCs w:val="24"/>
                <w:lang w:eastAsia="tr-TR" w:bidi="ar-SA"/>
              </w:rPr>
            </w:pPr>
            <w:r w:rsidRPr="003E0CAA">
              <w:rPr>
                <w:color w:val="000000"/>
                <w:sz w:val="24"/>
                <w:szCs w:val="24"/>
              </w:rPr>
              <w:t>Şikayetlere cevap verme oranı</w:t>
            </w:r>
          </w:p>
        </w:tc>
        <w:tc>
          <w:tcPr>
            <w:tcW w:w="605"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644"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673"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c>
          <w:tcPr>
            <w:tcW w:w="205" w:type="pct"/>
            <w:vMerge/>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05" w:type="pct"/>
            <w:vAlign w:val="center"/>
          </w:tcPr>
          <w:p w:rsidR="00061EE9" w:rsidRPr="003E0CAA" w:rsidRDefault="00061EE9" w:rsidP="00061EE9">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100</w:t>
            </w:r>
          </w:p>
        </w:tc>
      </w:tr>
      <w:tr w:rsidR="00061EE9" w:rsidRPr="003E0CAA" w:rsidTr="00061EE9">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68" w:type="pct"/>
            <w:gridSpan w:val="2"/>
          </w:tcPr>
          <w:p w:rsidR="00061EE9" w:rsidRPr="003E0CAA" w:rsidRDefault="00061EE9" w:rsidP="00061EE9">
            <w:pPr>
              <w:pStyle w:val="Tabloyazs"/>
              <w:rPr>
                <w:color w:val="000000"/>
                <w:sz w:val="24"/>
                <w:szCs w:val="24"/>
              </w:rPr>
            </w:pPr>
            <w:r w:rsidRPr="003E0CAA">
              <w:rPr>
                <w:color w:val="000000"/>
                <w:sz w:val="24"/>
                <w:szCs w:val="24"/>
              </w:rPr>
              <w:t>Gelen Şikâyetlerdeki azalma oranı</w:t>
            </w:r>
          </w:p>
        </w:tc>
        <w:tc>
          <w:tcPr>
            <w:tcW w:w="605"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44" w:type="pct"/>
            <w:vAlign w:val="center"/>
          </w:tcPr>
          <w:p w:rsidR="00061EE9" w:rsidRPr="003E0CAA" w:rsidRDefault="00061EE9" w:rsidP="00061EE9">
            <w:pPr>
              <w:pStyle w:val="Tabloyazs"/>
              <w:cnfStyle w:val="000000100000" w:firstRow="0" w:lastRow="0" w:firstColumn="0" w:lastColumn="0" w:oddVBand="0" w:evenVBand="0" w:oddHBand="1" w:evenHBand="0" w:firstRowFirstColumn="0" w:firstRowLastColumn="0" w:lastRowFirstColumn="0" w:lastRowLastColumn="0"/>
              <w:rPr>
                <w:sz w:val="24"/>
                <w:szCs w:val="24"/>
              </w:rPr>
            </w:pPr>
          </w:p>
        </w:tc>
        <w:tc>
          <w:tcPr>
            <w:tcW w:w="673"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%50</w:t>
            </w:r>
          </w:p>
        </w:tc>
        <w:tc>
          <w:tcPr>
            <w:tcW w:w="205" w:type="pct"/>
            <w:vMerge/>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05" w:type="pct"/>
            <w:vAlign w:val="center"/>
          </w:tcPr>
          <w:p w:rsidR="00061EE9" w:rsidRPr="003E0CAA" w:rsidRDefault="00061EE9" w:rsidP="00061EE9">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5</w:t>
            </w:r>
          </w:p>
        </w:tc>
      </w:tr>
    </w:tbl>
    <w:p w:rsidR="00310D02" w:rsidRPr="003E0CAA" w:rsidRDefault="00310D02" w:rsidP="00310D02">
      <w:pPr>
        <w:jc w:val="center"/>
        <w:rPr>
          <w:b/>
          <w:sz w:val="24"/>
        </w:rPr>
      </w:pPr>
      <w:bookmarkStart w:id="701" w:name="_Toc411534266"/>
      <w:r w:rsidRPr="003E0CAA">
        <w:rPr>
          <w:b/>
          <w:sz w:val="24"/>
        </w:rPr>
        <w:t xml:space="preserve">Tablo </w:t>
      </w:r>
      <w:r w:rsidR="005D767D" w:rsidRPr="003E0CAA">
        <w:rPr>
          <w:b/>
          <w:sz w:val="24"/>
        </w:rPr>
        <w:t>32</w:t>
      </w:r>
      <w:r w:rsidRPr="003E0CAA">
        <w:rPr>
          <w:b/>
          <w:sz w:val="24"/>
        </w:rPr>
        <w:t xml:space="preserve"> –</w:t>
      </w:r>
      <w:r w:rsidRPr="003E0CAA">
        <w:rPr>
          <w:sz w:val="24"/>
        </w:rPr>
        <w:t xml:space="preserve"> Stratejik Amaç 3- Hedef 3 Performans Göstergeleri</w:t>
      </w:r>
      <w:bookmarkEnd w:id="701"/>
    </w:p>
    <w:p w:rsidR="003B5BC5" w:rsidRPr="003E0CAA" w:rsidRDefault="003B5BC5" w:rsidP="003B5BC5">
      <w:pPr>
        <w:ind w:firstLine="708"/>
        <w:rPr>
          <w:b/>
          <w:sz w:val="24"/>
        </w:rPr>
      </w:pPr>
    </w:p>
    <w:p w:rsidR="003B5BC5" w:rsidRPr="003E0CAA" w:rsidRDefault="003B5BC5" w:rsidP="003B5BC5">
      <w:pPr>
        <w:ind w:firstLine="708"/>
        <w:rPr>
          <w:sz w:val="24"/>
        </w:rPr>
      </w:pPr>
      <w:r w:rsidRPr="003E0CAA">
        <w:rPr>
          <w:sz w:val="24"/>
        </w:rPr>
        <w:t xml:space="preserve">Kurumsal yapı ve yönetim organizasyonları incelendiğinde gelişmiş ülkelerde geleneksel yaklaşımlardan ziyade çağdaş yaklaşım anlayışı tercih edilmektedir. Bu bağlamda </w:t>
      </w:r>
      <w:r w:rsidR="00A86EE4" w:rsidRPr="003E0CAA">
        <w:rPr>
          <w:sz w:val="24"/>
        </w:rPr>
        <w:t>İl Milli Eğitim Müdürlüğümüzün</w:t>
      </w:r>
      <w:r w:rsidRPr="003E0CAA">
        <w:rPr>
          <w:sz w:val="24"/>
        </w:rPr>
        <w:t xml:space="preserve"> kurumsal yapısı ve yönetim organizasyonunun çağdaş yaklaşım ilkeleri çerçevesinde geliştirilmesi gerekmektedir.</w:t>
      </w:r>
    </w:p>
    <w:tbl>
      <w:tblPr>
        <w:tblStyle w:val="Stil2"/>
        <w:tblW w:w="5173" w:type="pct"/>
        <w:tblCellMar>
          <w:left w:w="0" w:type="dxa"/>
          <w:right w:w="0" w:type="dxa"/>
        </w:tblCellMar>
        <w:tblLook w:val="04A0" w:firstRow="1" w:lastRow="0" w:firstColumn="1" w:lastColumn="0" w:noHBand="0" w:noVBand="1"/>
      </w:tblPr>
      <w:tblGrid>
        <w:gridCol w:w="627"/>
        <w:gridCol w:w="2378"/>
        <w:gridCol w:w="1068"/>
        <w:gridCol w:w="950"/>
        <w:gridCol w:w="2164"/>
        <w:gridCol w:w="2166"/>
      </w:tblGrid>
      <w:tr w:rsidR="008C5004" w:rsidRPr="003E0CAA" w:rsidTr="008C5004">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35" w:type="pct"/>
          </w:tcPr>
          <w:p w:rsidR="008C5004" w:rsidRPr="003E0CAA" w:rsidRDefault="008C5004" w:rsidP="008C5004">
            <w:pPr>
              <w:pStyle w:val="Tabloyazs"/>
              <w:tabs>
                <w:tab w:val="left" w:pos="19"/>
              </w:tabs>
              <w:rPr>
                <w:sz w:val="24"/>
                <w:szCs w:val="24"/>
              </w:rPr>
            </w:pPr>
            <w:r w:rsidRPr="003E0CAA">
              <w:rPr>
                <w:sz w:val="24"/>
                <w:szCs w:val="24"/>
              </w:rPr>
              <w:t>Sıra</w:t>
            </w:r>
          </w:p>
        </w:tc>
        <w:tc>
          <w:tcPr>
            <w:tcW w:w="1271" w:type="pct"/>
          </w:tcPr>
          <w:p w:rsidR="008C5004" w:rsidRPr="003E0CAA" w:rsidRDefault="008C5004" w:rsidP="008C5004">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Tedbirler</w:t>
            </w:r>
          </w:p>
        </w:tc>
        <w:tc>
          <w:tcPr>
            <w:tcW w:w="571"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 Tarihi</w:t>
            </w:r>
          </w:p>
        </w:tc>
        <w:tc>
          <w:tcPr>
            <w:tcW w:w="508"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 Tarihi</w:t>
            </w:r>
          </w:p>
        </w:tc>
        <w:tc>
          <w:tcPr>
            <w:tcW w:w="1157"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1158" w:type="pct"/>
          </w:tcPr>
          <w:p w:rsidR="008C5004" w:rsidRPr="003E0CAA" w:rsidRDefault="008C5004" w:rsidP="008C5004">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Diğer Sorumlu Birim</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5" w:type="pct"/>
            <w:vAlign w:val="center"/>
          </w:tcPr>
          <w:p w:rsidR="008C5004" w:rsidRPr="003E0CAA" w:rsidRDefault="008C5004" w:rsidP="009C1782">
            <w:pPr>
              <w:pStyle w:val="Tabloyazs"/>
              <w:numPr>
                <w:ilvl w:val="0"/>
                <w:numId w:val="31"/>
              </w:numPr>
              <w:tabs>
                <w:tab w:val="left" w:pos="19"/>
              </w:tabs>
              <w:jc w:val="center"/>
              <w:rPr>
                <w:sz w:val="24"/>
                <w:szCs w:val="24"/>
              </w:rPr>
            </w:pPr>
          </w:p>
        </w:tc>
        <w:tc>
          <w:tcPr>
            <w:tcW w:w="1271"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Dilek öneri sistemi kurulacaktır.</w:t>
            </w:r>
          </w:p>
        </w:tc>
        <w:tc>
          <w:tcPr>
            <w:tcW w:w="57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Ocak</w:t>
            </w:r>
          </w:p>
        </w:tc>
        <w:tc>
          <w:tcPr>
            <w:tcW w:w="50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1157"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Özel Büro</w:t>
            </w:r>
          </w:p>
        </w:tc>
        <w:tc>
          <w:tcPr>
            <w:tcW w:w="115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(AR-GE) Bölümü</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5" w:type="pct"/>
            <w:vAlign w:val="center"/>
          </w:tcPr>
          <w:p w:rsidR="008C5004" w:rsidRPr="003E0CAA" w:rsidRDefault="008C5004" w:rsidP="009C1782">
            <w:pPr>
              <w:pStyle w:val="Tabloyazs"/>
              <w:numPr>
                <w:ilvl w:val="0"/>
                <w:numId w:val="31"/>
              </w:numPr>
              <w:tabs>
                <w:tab w:val="left" w:pos="19"/>
              </w:tabs>
              <w:jc w:val="center"/>
              <w:rPr>
                <w:sz w:val="24"/>
                <w:szCs w:val="24"/>
              </w:rPr>
            </w:pPr>
          </w:p>
        </w:tc>
        <w:tc>
          <w:tcPr>
            <w:tcW w:w="1271"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proofErr w:type="spellStart"/>
            <w:r w:rsidRPr="003E0CAA">
              <w:rPr>
                <w:sz w:val="24"/>
                <w:szCs w:val="24"/>
              </w:rPr>
              <w:t>Özdeğerlendirme</w:t>
            </w:r>
            <w:proofErr w:type="spellEnd"/>
            <w:r w:rsidRPr="003E0CAA">
              <w:rPr>
                <w:sz w:val="24"/>
                <w:szCs w:val="24"/>
              </w:rPr>
              <w:t xml:space="preserve"> sistemi kurulacaktır.</w:t>
            </w:r>
          </w:p>
        </w:tc>
        <w:tc>
          <w:tcPr>
            <w:tcW w:w="571"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Ocak</w:t>
            </w:r>
          </w:p>
        </w:tc>
        <w:tc>
          <w:tcPr>
            <w:tcW w:w="50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Aralık</w:t>
            </w:r>
          </w:p>
        </w:tc>
        <w:tc>
          <w:tcPr>
            <w:tcW w:w="1157"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(AR-GE) Bölümü</w:t>
            </w:r>
          </w:p>
        </w:tc>
        <w:tc>
          <w:tcPr>
            <w:tcW w:w="115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Özel Büro</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5" w:type="pct"/>
            <w:vAlign w:val="center"/>
          </w:tcPr>
          <w:p w:rsidR="008C5004" w:rsidRPr="003E0CAA" w:rsidRDefault="008C5004" w:rsidP="009C1782">
            <w:pPr>
              <w:pStyle w:val="Tabloyazs"/>
              <w:numPr>
                <w:ilvl w:val="0"/>
                <w:numId w:val="31"/>
              </w:numPr>
              <w:tabs>
                <w:tab w:val="left" w:pos="19"/>
              </w:tabs>
              <w:jc w:val="center"/>
              <w:rPr>
                <w:sz w:val="24"/>
                <w:szCs w:val="24"/>
              </w:rPr>
            </w:pPr>
          </w:p>
        </w:tc>
        <w:tc>
          <w:tcPr>
            <w:tcW w:w="1271"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xml:space="preserve">Her yıl tüm kurumların </w:t>
            </w:r>
            <w:proofErr w:type="spellStart"/>
            <w:r w:rsidRPr="003E0CAA">
              <w:rPr>
                <w:sz w:val="24"/>
                <w:szCs w:val="24"/>
              </w:rPr>
              <w:t>Özdeğerlendirme</w:t>
            </w:r>
            <w:proofErr w:type="spellEnd"/>
            <w:r w:rsidRPr="003E0CAA">
              <w:rPr>
                <w:sz w:val="24"/>
                <w:szCs w:val="24"/>
              </w:rPr>
              <w:t xml:space="preserve"> yaparak sonuçları paylaşması sağlanacaktır.</w:t>
            </w:r>
          </w:p>
        </w:tc>
        <w:tc>
          <w:tcPr>
            <w:tcW w:w="57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Ocak</w:t>
            </w:r>
          </w:p>
        </w:tc>
        <w:tc>
          <w:tcPr>
            <w:tcW w:w="50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1157"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(AR-GE) Bölümü</w:t>
            </w:r>
          </w:p>
        </w:tc>
        <w:tc>
          <w:tcPr>
            <w:tcW w:w="115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Özel Büro</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5" w:type="pct"/>
            <w:vAlign w:val="center"/>
          </w:tcPr>
          <w:p w:rsidR="008C5004" w:rsidRPr="003E0CAA" w:rsidRDefault="008C5004" w:rsidP="009C1782">
            <w:pPr>
              <w:pStyle w:val="Tabloyazs"/>
              <w:numPr>
                <w:ilvl w:val="0"/>
                <w:numId w:val="31"/>
              </w:numPr>
              <w:tabs>
                <w:tab w:val="left" w:pos="19"/>
              </w:tabs>
              <w:jc w:val="center"/>
              <w:rPr>
                <w:sz w:val="24"/>
                <w:szCs w:val="24"/>
              </w:rPr>
            </w:pPr>
          </w:p>
        </w:tc>
        <w:tc>
          <w:tcPr>
            <w:tcW w:w="1271"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proofErr w:type="spellStart"/>
            <w:r w:rsidRPr="003E0CAA">
              <w:rPr>
                <w:sz w:val="24"/>
                <w:szCs w:val="24"/>
              </w:rPr>
              <w:t>Özdeğerlendirme</w:t>
            </w:r>
            <w:proofErr w:type="spellEnd"/>
            <w:r w:rsidRPr="003E0CAA">
              <w:rPr>
                <w:sz w:val="24"/>
                <w:szCs w:val="24"/>
              </w:rPr>
              <w:t xml:space="preserve"> sonuçlarının doğruluğunun sahada izlenmesi sağlanacaktır.</w:t>
            </w:r>
          </w:p>
        </w:tc>
        <w:tc>
          <w:tcPr>
            <w:tcW w:w="571"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Ocak</w:t>
            </w:r>
          </w:p>
        </w:tc>
        <w:tc>
          <w:tcPr>
            <w:tcW w:w="50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Aralık</w:t>
            </w:r>
          </w:p>
        </w:tc>
        <w:tc>
          <w:tcPr>
            <w:tcW w:w="1157"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(AR-GE) Bölümü</w:t>
            </w:r>
          </w:p>
        </w:tc>
        <w:tc>
          <w:tcPr>
            <w:tcW w:w="115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Özel Büro</w:t>
            </w:r>
          </w:p>
        </w:tc>
      </w:tr>
      <w:tr w:rsidR="008C5004" w:rsidRPr="003E0CAA" w:rsidTr="008C500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5" w:type="pct"/>
            <w:vAlign w:val="center"/>
          </w:tcPr>
          <w:p w:rsidR="008C5004" w:rsidRPr="003E0CAA" w:rsidRDefault="008C5004" w:rsidP="009C1782">
            <w:pPr>
              <w:pStyle w:val="Tabloyazs"/>
              <w:numPr>
                <w:ilvl w:val="0"/>
                <w:numId w:val="31"/>
              </w:numPr>
              <w:tabs>
                <w:tab w:val="left" w:pos="19"/>
              </w:tabs>
              <w:jc w:val="center"/>
              <w:rPr>
                <w:sz w:val="24"/>
                <w:szCs w:val="24"/>
              </w:rPr>
            </w:pPr>
          </w:p>
        </w:tc>
        <w:tc>
          <w:tcPr>
            <w:tcW w:w="1271" w:type="pct"/>
          </w:tcPr>
          <w:p w:rsidR="008C5004" w:rsidRPr="003E0CAA" w:rsidRDefault="008C5004" w:rsidP="008C5004">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xml:space="preserve">Dönemde bir defa olmak üzere paydaş kurum ve kişilerle </w:t>
            </w:r>
            <w:proofErr w:type="spellStart"/>
            <w:r w:rsidRPr="003E0CAA">
              <w:rPr>
                <w:sz w:val="24"/>
                <w:szCs w:val="24"/>
              </w:rPr>
              <w:t>peryodik</w:t>
            </w:r>
            <w:proofErr w:type="spellEnd"/>
            <w:r w:rsidRPr="003E0CAA">
              <w:rPr>
                <w:sz w:val="24"/>
                <w:szCs w:val="24"/>
              </w:rPr>
              <w:t xml:space="preserve"> geniş katılımlı </w:t>
            </w:r>
            <w:proofErr w:type="spellStart"/>
            <w:r w:rsidRPr="003E0CAA">
              <w:rPr>
                <w:sz w:val="24"/>
                <w:szCs w:val="24"/>
              </w:rPr>
              <w:t>çalıştay</w:t>
            </w:r>
            <w:proofErr w:type="spellEnd"/>
            <w:r w:rsidRPr="003E0CAA">
              <w:rPr>
                <w:sz w:val="24"/>
                <w:szCs w:val="24"/>
              </w:rPr>
              <w:t>, toplantı vb. yapılacaktır.</w:t>
            </w:r>
          </w:p>
        </w:tc>
        <w:tc>
          <w:tcPr>
            <w:tcW w:w="571"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50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Haziran</w:t>
            </w:r>
          </w:p>
        </w:tc>
        <w:tc>
          <w:tcPr>
            <w:tcW w:w="1157"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Bölümü</w:t>
            </w:r>
          </w:p>
        </w:tc>
        <w:tc>
          <w:tcPr>
            <w:tcW w:w="1158" w:type="pct"/>
          </w:tcPr>
          <w:p w:rsidR="008C5004" w:rsidRPr="003E0CAA" w:rsidRDefault="008C5004" w:rsidP="008C5004">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Özel Büro</w:t>
            </w:r>
          </w:p>
        </w:tc>
      </w:tr>
      <w:tr w:rsidR="008C5004" w:rsidRPr="003E0CAA" w:rsidTr="008C500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5" w:type="pct"/>
            <w:vAlign w:val="center"/>
          </w:tcPr>
          <w:p w:rsidR="008C5004" w:rsidRPr="003E0CAA" w:rsidRDefault="008C5004" w:rsidP="009C1782">
            <w:pPr>
              <w:pStyle w:val="Tabloyazs"/>
              <w:numPr>
                <w:ilvl w:val="0"/>
                <w:numId w:val="31"/>
              </w:numPr>
              <w:tabs>
                <w:tab w:val="left" w:pos="19"/>
              </w:tabs>
              <w:jc w:val="center"/>
              <w:rPr>
                <w:sz w:val="24"/>
                <w:szCs w:val="24"/>
              </w:rPr>
            </w:pPr>
          </w:p>
        </w:tc>
        <w:tc>
          <w:tcPr>
            <w:tcW w:w="1271" w:type="pct"/>
          </w:tcPr>
          <w:p w:rsidR="008C5004" w:rsidRPr="003E0CAA" w:rsidRDefault="008C5004" w:rsidP="008C5004">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Eğitimde iyi Örnekler Müdürlüğümüz WEB Sitesinden paylaşılacaktır.</w:t>
            </w:r>
          </w:p>
        </w:tc>
        <w:tc>
          <w:tcPr>
            <w:tcW w:w="571"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Ocak</w:t>
            </w:r>
          </w:p>
        </w:tc>
        <w:tc>
          <w:tcPr>
            <w:tcW w:w="50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Aralık</w:t>
            </w:r>
          </w:p>
        </w:tc>
        <w:tc>
          <w:tcPr>
            <w:tcW w:w="1157"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(AR-GE) Bölümü</w:t>
            </w:r>
          </w:p>
        </w:tc>
        <w:tc>
          <w:tcPr>
            <w:tcW w:w="1158" w:type="pct"/>
          </w:tcPr>
          <w:p w:rsidR="008C5004" w:rsidRPr="003E0CAA" w:rsidRDefault="008C5004" w:rsidP="008C5004">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Özel Büro, Bilgi İşlem ve Eğitim Teknolojileri Şube Müdürlüğü</w:t>
            </w:r>
          </w:p>
        </w:tc>
      </w:tr>
    </w:tbl>
    <w:p w:rsidR="008C5004" w:rsidRPr="003E0CAA" w:rsidRDefault="008C5004" w:rsidP="008C5004">
      <w:pPr>
        <w:pStyle w:val="ResimYazs"/>
        <w:rPr>
          <w:sz w:val="24"/>
          <w:szCs w:val="24"/>
        </w:rPr>
      </w:pPr>
      <w:bookmarkStart w:id="702" w:name="_Toc423090439"/>
      <w:bookmarkStart w:id="703" w:name="_Toc423304210"/>
      <w:bookmarkStart w:id="704" w:name="_Toc423304338"/>
      <w:bookmarkStart w:id="705" w:name="_Toc423304447"/>
      <w:bookmarkStart w:id="706" w:name="_Toc436853283"/>
      <w:r w:rsidRPr="003E0CAA">
        <w:rPr>
          <w:sz w:val="24"/>
          <w:szCs w:val="24"/>
        </w:rPr>
        <w:t xml:space="preserve">Tablo </w:t>
      </w:r>
      <w:r w:rsidR="005D767D" w:rsidRPr="003E0CAA">
        <w:rPr>
          <w:sz w:val="24"/>
          <w:szCs w:val="24"/>
        </w:rPr>
        <w:t>33</w:t>
      </w:r>
      <w:r w:rsidRPr="003E0CAA">
        <w:rPr>
          <w:sz w:val="24"/>
          <w:szCs w:val="24"/>
        </w:rPr>
        <w:t xml:space="preserve"> – </w:t>
      </w:r>
      <w:r w:rsidRPr="003E0CAA">
        <w:rPr>
          <w:b w:val="0"/>
          <w:sz w:val="24"/>
          <w:szCs w:val="24"/>
        </w:rPr>
        <w:t>Stratejik Amaç 3- Hedef 3 Tedbirler</w:t>
      </w:r>
      <w:bookmarkEnd w:id="702"/>
      <w:bookmarkEnd w:id="703"/>
      <w:bookmarkEnd w:id="704"/>
      <w:bookmarkEnd w:id="705"/>
      <w:bookmarkEnd w:id="706"/>
    </w:p>
    <w:p w:rsidR="003B5BC5" w:rsidRPr="003E0CAA" w:rsidRDefault="003B5BC5" w:rsidP="005F168C">
      <w:pPr>
        <w:rPr>
          <w:b/>
          <w:sz w:val="24"/>
          <w:u w:val="single"/>
        </w:rPr>
      </w:pPr>
    </w:p>
    <w:p w:rsidR="003B5BC5" w:rsidRPr="003E0CAA" w:rsidRDefault="003B5BC5" w:rsidP="004C5EB7">
      <w:pPr>
        <w:ind w:firstLine="708"/>
        <w:rPr>
          <w:b/>
          <w:sz w:val="24"/>
        </w:rPr>
      </w:pPr>
      <w:r w:rsidRPr="003E0CAA">
        <w:rPr>
          <w:b/>
          <w:sz w:val="24"/>
        </w:rPr>
        <w:t>3.4.</w:t>
      </w:r>
      <w:r w:rsidRPr="003E0CAA">
        <w:rPr>
          <w:b/>
          <w:sz w:val="24"/>
        </w:rPr>
        <w:tab/>
        <w:t>Stratejik Hedef</w:t>
      </w:r>
    </w:p>
    <w:p w:rsidR="005544CC" w:rsidRPr="003E0CAA" w:rsidRDefault="003B5BC5" w:rsidP="004C5EB7">
      <w:pPr>
        <w:ind w:firstLine="708"/>
        <w:rPr>
          <w:sz w:val="24"/>
        </w:rPr>
      </w:pPr>
      <w:r w:rsidRPr="003E0CAA">
        <w:rPr>
          <w:sz w:val="24"/>
        </w:rPr>
        <w:t>Plan dönemi sonuna kadar etkin bir bilgi yönetimi sistemi oluşturmak ve bakanlık hizmetlerinin sunumunda enformasyon teknolojilerinin etkinliğini artırmak.</w:t>
      </w:r>
    </w:p>
    <w:p w:rsidR="005544CC" w:rsidRPr="003E0CAA" w:rsidRDefault="005544CC" w:rsidP="005544CC">
      <w:pPr>
        <w:rPr>
          <w:b/>
          <w:sz w:val="24"/>
          <w:u w:val="single"/>
        </w:rPr>
      </w:pPr>
    </w:p>
    <w:tbl>
      <w:tblPr>
        <w:tblStyle w:val="Stil2"/>
        <w:tblW w:w="5000" w:type="pct"/>
        <w:tblLook w:val="04A0" w:firstRow="1" w:lastRow="0" w:firstColumn="1" w:lastColumn="0" w:noHBand="0" w:noVBand="1"/>
      </w:tblPr>
      <w:tblGrid>
        <w:gridCol w:w="1476"/>
        <w:gridCol w:w="284"/>
        <w:gridCol w:w="2414"/>
        <w:gridCol w:w="1112"/>
        <w:gridCol w:w="1112"/>
        <w:gridCol w:w="1117"/>
        <w:gridCol w:w="371"/>
        <w:gridCol w:w="1154"/>
      </w:tblGrid>
      <w:tr w:rsidR="008A7000" w:rsidRPr="003E0CAA" w:rsidTr="00733E8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09" w:type="pct"/>
            <w:gridSpan w:val="3"/>
            <w:tcBorders>
              <w:bottom w:val="single" w:sz="4" w:space="0" w:color="auto"/>
            </w:tcBorders>
          </w:tcPr>
          <w:p w:rsidR="008A7000" w:rsidRPr="003E0CAA" w:rsidRDefault="008A7000" w:rsidP="00DF36CC">
            <w:pPr>
              <w:pStyle w:val="Tabloyazs"/>
              <w:rPr>
                <w:b w:val="0"/>
                <w:sz w:val="24"/>
                <w:szCs w:val="24"/>
              </w:rPr>
            </w:pPr>
            <w:r w:rsidRPr="003E0CAA">
              <w:rPr>
                <w:b w:val="0"/>
                <w:sz w:val="24"/>
                <w:szCs w:val="24"/>
              </w:rPr>
              <w:t>Performans Göstergeleri</w:t>
            </w:r>
          </w:p>
        </w:tc>
        <w:tc>
          <w:tcPr>
            <w:tcW w:w="1848" w:type="pct"/>
            <w:gridSpan w:val="3"/>
          </w:tcPr>
          <w:p w:rsidR="008A7000" w:rsidRPr="003E0CAA" w:rsidRDefault="008A7000" w:rsidP="00DF36CC">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Önceki Yıllar</w:t>
            </w:r>
          </w:p>
        </w:tc>
        <w:tc>
          <w:tcPr>
            <w:tcW w:w="205" w:type="pct"/>
            <w:vMerge w:val="restart"/>
          </w:tcPr>
          <w:p w:rsidR="008A7000" w:rsidRPr="003E0CAA" w:rsidRDefault="008A7000" w:rsidP="00DF36CC">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639" w:type="pct"/>
          </w:tcPr>
          <w:p w:rsidR="008A7000" w:rsidRPr="003E0CAA" w:rsidRDefault="008A7000" w:rsidP="00DF36CC">
            <w:pPr>
              <w:pStyle w:val="Tabloyazs"/>
              <w:jc w:val="center"/>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Hedefler</w:t>
            </w:r>
          </w:p>
        </w:tc>
      </w:tr>
      <w:tr w:rsidR="002D6DEC" w:rsidRPr="003E0CAA" w:rsidTr="00733E8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74" w:type="pct"/>
            <w:gridSpan w:val="2"/>
            <w:tcBorders>
              <w:top w:val="single" w:sz="4" w:space="0" w:color="auto"/>
              <w:right w:val="single" w:sz="4" w:space="0" w:color="auto"/>
            </w:tcBorders>
            <w:shd w:val="clear" w:color="auto" w:fill="F26E0A"/>
          </w:tcPr>
          <w:p w:rsidR="002D6DEC" w:rsidRPr="003E0CAA" w:rsidRDefault="002D6DEC" w:rsidP="00DF36CC">
            <w:pPr>
              <w:pStyle w:val="Tabloyazs"/>
              <w:rPr>
                <w:sz w:val="24"/>
                <w:szCs w:val="24"/>
              </w:rPr>
            </w:pPr>
            <w:proofErr w:type="spellStart"/>
            <w:r w:rsidRPr="003E0CAA">
              <w:rPr>
                <w:sz w:val="24"/>
                <w:szCs w:val="24"/>
              </w:rPr>
              <w:t>S.Amaç</w:t>
            </w:r>
            <w:proofErr w:type="spellEnd"/>
            <w:r w:rsidRPr="003E0CAA">
              <w:rPr>
                <w:sz w:val="24"/>
                <w:szCs w:val="24"/>
              </w:rPr>
              <w:t xml:space="preserve"> 3</w:t>
            </w:r>
          </w:p>
        </w:tc>
        <w:tc>
          <w:tcPr>
            <w:tcW w:w="1334" w:type="pct"/>
            <w:tcBorders>
              <w:top w:val="single" w:sz="4" w:space="0" w:color="auto"/>
              <w:left w:val="single" w:sz="4" w:space="0" w:color="auto"/>
            </w:tcBorders>
            <w:shd w:val="clear" w:color="auto" w:fill="F26E0A"/>
          </w:tcPr>
          <w:p w:rsidR="002D6DEC" w:rsidRPr="003E0CAA" w:rsidRDefault="002D6DEC" w:rsidP="00DF36CC">
            <w:pPr>
              <w:pStyle w:val="Tabloyazs"/>
              <w:cnfStyle w:val="000000100000" w:firstRow="0" w:lastRow="0" w:firstColumn="0" w:lastColumn="0" w:oddVBand="0" w:evenVBand="0" w:oddHBand="1" w:evenHBand="0" w:firstRowFirstColumn="0" w:firstRowLastColumn="0" w:lastRowFirstColumn="0" w:lastRowLastColumn="0"/>
              <w:rPr>
                <w:bCs/>
                <w:sz w:val="24"/>
                <w:szCs w:val="24"/>
              </w:rPr>
            </w:pPr>
            <w:r w:rsidRPr="003E0CAA">
              <w:rPr>
                <w:bCs/>
                <w:sz w:val="24"/>
                <w:szCs w:val="24"/>
              </w:rPr>
              <w:t>S. Hedef 4</w:t>
            </w:r>
          </w:p>
        </w:tc>
        <w:tc>
          <w:tcPr>
            <w:tcW w:w="615" w:type="pct"/>
            <w:shd w:val="clear" w:color="auto" w:fill="F26E0A"/>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2012</w:t>
            </w:r>
          </w:p>
        </w:tc>
        <w:tc>
          <w:tcPr>
            <w:tcW w:w="615" w:type="pct"/>
            <w:shd w:val="clear" w:color="auto" w:fill="F26E0A"/>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2013</w:t>
            </w:r>
          </w:p>
        </w:tc>
        <w:tc>
          <w:tcPr>
            <w:tcW w:w="617" w:type="pct"/>
            <w:shd w:val="clear" w:color="auto" w:fill="F26E0A"/>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2014</w:t>
            </w:r>
          </w:p>
        </w:tc>
        <w:tc>
          <w:tcPr>
            <w:tcW w:w="205" w:type="pct"/>
            <w:vMerge/>
            <w:shd w:val="clear" w:color="auto" w:fill="F26E0A"/>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39" w:type="pct"/>
            <w:shd w:val="clear" w:color="auto" w:fill="F26E0A"/>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2015</w:t>
            </w:r>
          </w:p>
        </w:tc>
      </w:tr>
      <w:tr w:rsidR="002D6DEC" w:rsidRPr="003E0CAA" w:rsidTr="00733E8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309" w:type="pct"/>
            <w:gridSpan w:val="3"/>
          </w:tcPr>
          <w:p w:rsidR="002D6DEC" w:rsidRPr="003E0CAA" w:rsidRDefault="002D6DEC" w:rsidP="00DF36CC">
            <w:pPr>
              <w:pStyle w:val="Tabloyazs"/>
              <w:rPr>
                <w:sz w:val="24"/>
                <w:szCs w:val="24"/>
              </w:rPr>
            </w:pPr>
            <w:r w:rsidRPr="003E0CAA">
              <w:rPr>
                <w:sz w:val="24"/>
                <w:szCs w:val="24"/>
              </w:rPr>
              <w:t>Bilişim Teknolojileri alanında açılan HİE Sayısı</w:t>
            </w:r>
          </w:p>
        </w:tc>
        <w:tc>
          <w:tcPr>
            <w:tcW w:w="615"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15"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w:t>
            </w:r>
          </w:p>
        </w:tc>
        <w:tc>
          <w:tcPr>
            <w:tcW w:w="617"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205" w:type="pct"/>
            <w:vMerge/>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39"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w:t>
            </w:r>
          </w:p>
        </w:tc>
      </w:tr>
      <w:tr w:rsidR="002D6DEC" w:rsidRPr="003E0CAA" w:rsidTr="00733E8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309" w:type="pct"/>
            <w:gridSpan w:val="3"/>
          </w:tcPr>
          <w:p w:rsidR="002D6DEC" w:rsidRPr="003E0CAA" w:rsidRDefault="002D6DEC" w:rsidP="00DF36CC">
            <w:pPr>
              <w:pStyle w:val="Tabloyazs"/>
              <w:rPr>
                <w:sz w:val="24"/>
                <w:szCs w:val="24"/>
              </w:rPr>
            </w:pPr>
            <w:r w:rsidRPr="003E0CAA">
              <w:rPr>
                <w:sz w:val="24"/>
                <w:szCs w:val="24"/>
              </w:rPr>
              <w:t>Bilişim Teknolojileri alanında açılan HİE ‘</w:t>
            </w:r>
            <w:proofErr w:type="spellStart"/>
            <w:r w:rsidRPr="003E0CAA">
              <w:rPr>
                <w:sz w:val="24"/>
                <w:szCs w:val="24"/>
              </w:rPr>
              <w:t>lere</w:t>
            </w:r>
            <w:proofErr w:type="spellEnd"/>
            <w:r w:rsidRPr="003E0CAA">
              <w:rPr>
                <w:sz w:val="24"/>
                <w:szCs w:val="24"/>
              </w:rPr>
              <w:t xml:space="preserve"> katılan personel Sayısı</w:t>
            </w:r>
          </w:p>
        </w:tc>
        <w:tc>
          <w:tcPr>
            <w:tcW w:w="615"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15"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15</w:t>
            </w:r>
          </w:p>
        </w:tc>
        <w:tc>
          <w:tcPr>
            <w:tcW w:w="617"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05" w:type="pct"/>
            <w:vMerge/>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39"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19</w:t>
            </w:r>
          </w:p>
        </w:tc>
      </w:tr>
      <w:tr w:rsidR="002D6DEC" w:rsidRPr="003E0CAA" w:rsidTr="00733E8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309" w:type="pct"/>
            <w:gridSpan w:val="3"/>
          </w:tcPr>
          <w:p w:rsidR="002D6DEC" w:rsidRPr="003E0CAA" w:rsidRDefault="002D6DEC" w:rsidP="00DF36CC">
            <w:pPr>
              <w:pStyle w:val="Tabloyazs"/>
              <w:rPr>
                <w:sz w:val="24"/>
                <w:szCs w:val="24"/>
              </w:rPr>
            </w:pPr>
            <w:r w:rsidRPr="003E0CAA">
              <w:rPr>
                <w:sz w:val="24"/>
                <w:szCs w:val="24"/>
              </w:rPr>
              <w:t>Bilişim Teknolojileri alanında açılan HİE ‘</w:t>
            </w:r>
            <w:proofErr w:type="spellStart"/>
            <w:r w:rsidRPr="003E0CAA">
              <w:rPr>
                <w:sz w:val="24"/>
                <w:szCs w:val="24"/>
              </w:rPr>
              <w:t>lere</w:t>
            </w:r>
            <w:proofErr w:type="spellEnd"/>
            <w:r w:rsidRPr="003E0CAA">
              <w:rPr>
                <w:sz w:val="24"/>
                <w:szCs w:val="24"/>
              </w:rPr>
              <w:t xml:space="preserve"> katılan personel Sayısının Tüm Personel Sayısına Oranı</w:t>
            </w:r>
          </w:p>
        </w:tc>
        <w:tc>
          <w:tcPr>
            <w:tcW w:w="615"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15"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23%</w:t>
            </w:r>
          </w:p>
        </w:tc>
        <w:tc>
          <w:tcPr>
            <w:tcW w:w="617"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205" w:type="pct"/>
            <w:vMerge/>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39"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10</w:t>
            </w:r>
          </w:p>
        </w:tc>
      </w:tr>
      <w:tr w:rsidR="002D6DEC" w:rsidRPr="003E0CAA" w:rsidTr="00733E8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309" w:type="pct"/>
            <w:gridSpan w:val="3"/>
          </w:tcPr>
          <w:p w:rsidR="002D6DEC" w:rsidRPr="003E0CAA" w:rsidRDefault="002D6DEC" w:rsidP="00DF36CC">
            <w:pPr>
              <w:pStyle w:val="Tabloyazs"/>
              <w:rPr>
                <w:sz w:val="24"/>
                <w:szCs w:val="24"/>
              </w:rPr>
            </w:pPr>
            <w:r w:rsidRPr="003E0CAA">
              <w:rPr>
                <w:sz w:val="24"/>
                <w:szCs w:val="24"/>
              </w:rPr>
              <w:t>FATİH Projesi Kapsamında Eğitim Alan Personel Sayısı</w:t>
            </w:r>
          </w:p>
        </w:tc>
        <w:tc>
          <w:tcPr>
            <w:tcW w:w="615"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15"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19</w:t>
            </w:r>
          </w:p>
        </w:tc>
        <w:tc>
          <w:tcPr>
            <w:tcW w:w="617"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05" w:type="pct"/>
            <w:vMerge/>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39"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20</w:t>
            </w:r>
          </w:p>
        </w:tc>
      </w:tr>
      <w:tr w:rsidR="002D6DEC" w:rsidRPr="003E0CAA" w:rsidTr="00733E8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17" w:type="pct"/>
            <w:vMerge w:val="restart"/>
            <w:tcBorders>
              <w:right w:val="single" w:sz="4" w:space="0" w:color="auto"/>
            </w:tcBorders>
            <w:vAlign w:val="center"/>
          </w:tcPr>
          <w:p w:rsidR="002D6DEC" w:rsidRPr="003E0CAA" w:rsidRDefault="002D6DEC" w:rsidP="008A7000">
            <w:pPr>
              <w:pStyle w:val="Tabloyazs"/>
              <w:jc w:val="left"/>
              <w:rPr>
                <w:sz w:val="24"/>
                <w:szCs w:val="24"/>
              </w:rPr>
            </w:pPr>
            <w:r w:rsidRPr="003E0CAA">
              <w:rPr>
                <w:sz w:val="24"/>
                <w:szCs w:val="24"/>
              </w:rPr>
              <w:t xml:space="preserve">EBA Kullanan </w:t>
            </w:r>
          </w:p>
        </w:tc>
        <w:tc>
          <w:tcPr>
            <w:tcW w:w="1491" w:type="pct"/>
            <w:gridSpan w:val="2"/>
            <w:tcBorders>
              <w:left w:val="single" w:sz="4" w:space="0" w:color="auto"/>
            </w:tcBorders>
          </w:tcPr>
          <w:p w:rsidR="002D6DEC" w:rsidRPr="003E0CAA" w:rsidRDefault="002D6DEC" w:rsidP="004F562E">
            <w:pPr>
              <w:pStyle w:val="Tabloyazs"/>
              <w:cnfStyle w:val="000000010000" w:firstRow="0" w:lastRow="0" w:firstColumn="0" w:lastColumn="0" w:oddVBand="0" w:evenVBand="0" w:oddHBand="0" w:evenHBand="1" w:firstRowFirstColumn="0" w:firstRowLastColumn="0" w:lastRowFirstColumn="0" w:lastRowLastColumn="0"/>
              <w:rPr>
                <w:bCs/>
                <w:sz w:val="24"/>
                <w:szCs w:val="24"/>
              </w:rPr>
            </w:pPr>
            <w:r w:rsidRPr="003E0CAA">
              <w:rPr>
                <w:bCs/>
                <w:sz w:val="24"/>
                <w:szCs w:val="24"/>
              </w:rPr>
              <w:t>Öğretmen Sayısı Tüm Öğretmenlere Oranı (%)</w:t>
            </w:r>
          </w:p>
        </w:tc>
        <w:tc>
          <w:tcPr>
            <w:tcW w:w="615"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w:t>
            </w:r>
          </w:p>
        </w:tc>
        <w:tc>
          <w:tcPr>
            <w:tcW w:w="615"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w:t>
            </w:r>
          </w:p>
        </w:tc>
        <w:tc>
          <w:tcPr>
            <w:tcW w:w="617"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w:t>
            </w:r>
          </w:p>
        </w:tc>
        <w:tc>
          <w:tcPr>
            <w:tcW w:w="205" w:type="pct"/>
            <w:vMerge/>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639" w:type="pct"/>
            <w:vAlign w:val="center"/>
          </w:tcPr>
          <w:p w:rsidR="002D6DEC" w:rsidRPr="003E0CAA" w:rsidRDefault="002D6DEC" w:rsidP="00DF36CC">
            <w:pPr>
              <w:pStyle w:val="Tabloyazs"/>
              <w:jc w:val="center"/>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60</w:t>
            </w:r>
          </w:p>
        </w:tc>
      </w:tr>
      <w:tr w:rsidR="002D6DEC" w:rsidRPr="003E0CAA" w:rsidTr="00733E88">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817" w:type="pct"/>
            <w:vMerge/>
            <w:tcBorders>
              <w:right w:val="single" w:sz="4" w:space="0" w:color="auto"/>
            </w:tcBorders>
          </w:tcPr>
          <w:p w:rsidR="002D6DEC" w:rsidRPr="003E0CAA" w:rsidRDefault="002D6DEC" w:rsidP="00DF36CC">
            <w:pPr>
              <w:pStyle w:val="Tabloyazs"/>
              <w:rPr>
                <w:sz w:val="24"/>
                <w:szCs w:val="24"/>
              </w:rPr>
            </w:pPr>
          </w:p>
        </w:tc>
        <w:tc>
          <w:tcPr>
            <w:tcW w:w="1491" w:type="pct"/>
            <w:gridSpan w:val="2"/>
            <w:tcBorders>
              <w:left w:val="single" w:sz="4" w:space="0" w:color="auto"/>
            </w:tcBorders>
          </w:tcPr>
          <w:p w:rsidR="002D6DEC" w:rsidRPr="003E0CAA" w:rsidRDefault="002D6DEC" w:rsidP="00DF36CC">
            <w:pPr>
              <w:pStyle w:val="Tabloyazs"/>
              <w:cnfStyle w:val="000000100000" w:firstRow="0" w:lastRow="0" w:firstColumn="0" w:lastColumn="0" w:oddVBand="0" w:evenVBand="0" w:oddHBand="1" w:evenHBand="0" w:firstRowFirstColumn="0" w:firstRowLastColumn="0" w:lastRowFirstColumn="0" w:lastRowLastColumn="0"/>
              <w:rPr>
                <w:bCs/>
                <w:sz w:val="24"/>
                <w:szCs w:val="24"/>
              </w:rPr>
            </w:pPr>
            <w:r w:rsidRPr="003E0CAA">
              <w:rPr>
                <w:bCs/>
                <w:sz w:val="24"/>
                <w:szCs w:val="24"/>
              </w:rPr>
              <w:t>Öğrencilerin Tüm Öğrencilere Oranı (%)</w:t>
            </w:r>
          </w:p>
        </w:tc>
        <w:tc>
          <w:tcPr>
            <w:tcW w:w="615"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w:t>
            </w:r>
          </w:p>
        </w:tc>
        <w:tc>
          <w:tcPr>
            <w:tcW w:w="615"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w:t>
            </w:r>
          </w:p>
        </w:tc>
        <w:tc>
          <w:tcPr>
            <w:tcW w:w="617"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w:t>
            </w:r>
          </w:p>
        </w:tc>
        <w:tc>
          <w:tcPr>
            <w:tcW w:w="205" w:type="pct"/>
            <w:vMerge/>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39" w:type="pct"/>
            <w:vAlign w:val="center"/>
          </w:tcPr>
          <w:p w:rsidR="002D6DEC" w:rsidRPr="003E0CAA" w:rsidRDefault="002D6DEC" w:rsidP="00DF36CC">
            <w:pPr>
              <w:pStyle w:val="Tabloyazs"/>
              <w:jc w:val="center"/>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30</w:t>
            </w:r>
          </w:p>
        </w:tc>
      </w:tr>
    </w:tbl>
    <w:p w:rsidR="00DF36CC" w:rsidRPr="003E0CAA" w:rsidRDefault="00DF36CC" w:rsidP="00DF36CC">
      <w:pPr>
        <w:jc w:val="center"/>
        <w:rPr>
          <w:b/>
          <w:sz w:val="24"/>
        </w:rPr>
      </w:pPr>
      <w:bookmarkStart w:id="707" w:name="_Toc411534268"/>
      <w:r w:rsidRPr="003E0CAA">
        <w:rPr>
          <w:b/>
          <w:sz w:val="24"/>
        </w:rPr>
        <w:t xml:space="preserve">Tablo </w:t>
      </w:r>
      <w:r w:rsidR="005D767D" w:rsidRPr="003E0CAA">
        <w:rPr>
          <w:b/>
          <w:sz w:val="24"/>
        </w:rPr>
        <w:t>34</w:t>
      </w:r>
      <w:r w:rsidRPr="003E0CAA">
        <w:rPr>
          <w:b/>
          <w:sz w:val="24"/>
        </w:rPr>
        <w:t xml:space="preserve"> –</w:t>
      </w:r>
      <w:r w:rsidRPr="003E0CAA">
        <w:rPr>
          <w:sz w:val="24"/>
        </w:rPr>
        <w:t xml:space="preserve"> Stratejik Amaç 3- Hedef 4 Performans Göstergeleri</w:t>
      </w:r>
      <w:bookmarkEnd w:id="707"/>
    </w:p>
    <w:p w:rsidR="004C5EB7" w:rsidRPr="003E0CAA" w:rsidRDefault="004C5EB7" w:rsidP="005F168C">
      <w:pPr>
        <w:rPr>
          <w:b/>
          <w:sz w:val="24"/>
          <w:u w:val="single"/>
        </w:rPr>
      </w:pPr>
    </w:p>
    <w:p w:rsidR="004C5EB7" w:rsidRPr="003E0CAA" w:rsidRDefault="004C5EB7" w:rsidP="004C5EB7">
      <w:pPr>
        <w:ind w:firstLine="708"/>
        <w:rPr>
          <w:sz w:val="24"/>
        </w:rPr>
      </w:pPr>
      <w:r w:rsidRPr="003E0CAA">
        <w:rPr>
          <w:sz w:val="24"/>
        </w:rPr>
        <w:t xml:space="preserve">Her geçen gün artan enformasyon teknolojilerinin imkân ve fırsatlarından </w:t>
      </w:r>
      <w:r w:rsidR="00686F3B" w:rsidRPr="003E0CAA">
        <w:rPr>
          <w:sz w:val="24"/>
        </w:rPr>
        <w:t>okul/kurumlarımızın</w:t>
      </w:r>
      <w:r w:rsidRPr="003E0CAA">
        <w:rPr>
          <w:sz w:val="24"/>
        </w:rPr>
        <w:t xml:space="preserve"> azami düzeyde istifade etmesini sağlamak.</w:t>
      </w:r>
    </w:p>
    <w:tbl>
      <w:tblPr>
        <w:tblStyle w:val="Stil2"/>
        <w:tblpPr w:leftFromText="141" w:rightFromText="141" w:vertAnchor="text" w:tblpYSpec="outside"/>
        <w:tblW w:w="5000" w:type="pct"/>
        <w:tblLook w:val="04A0" w:firstRow="1" w:lastRow="0" w:firstColumn="1" w:lastColumn="0" w:noHBand="0" w:noVBand="1"/>
      </w:tblPr>
      <w:tblGrid>
        <w:gridCol w:w="645"/>
        <w:gridCol w:w="3161"/>
        <w:gridCol w:w="986"/>
        <w:gridCol w:w="902"/>
        <w:gridCol w:w="1672"/>
        <w:gridCol w:w="1674"/>
      </w:tblGrid>
      <w:tr w:rsidR="00E81440" w:rsidRPr="003E0CAA" w:rsidTr="00E81440">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56" w:type="pct"/>
          </w:tcPr>
          <w:p w:rsidR="00E81440" w:rsidRPr="003E0CAA" w:rsidRDefault="00E81440" w:rsidP="00E81440">
            <w:pPr>
              <w:pStyle w:val="Tabloyazs"/>
              <w:rPr>
                <w:sz w:val="24"/>
                <w:szCs w:val="24"/>
              </w:rPr>
            </w:pPr>
            <w:r w:rsidRPr="003E0CAA">
              <w:rPr>
                <w:sz w:val="24"/>
                <w:szCs w:val="24"/>
              </w:rPr>
              <w:lastRenderedPageBreak/>
              <w:t>Sıra</w:t>
            </w:r>
          </w:p>
        </w:tc>
        <w:tc>
          <w:tcPr>
            <w:tcW w:w="1748" w:type="pct"/>
          </w:tcPr>
          <w:p w:rsidR="00E81440" w:rsidRPr="003E0CAA" w:rsidRDefault="00E81440" w:rsidP="00E81440">
            <w:pPr>
              <w:pStyle w:val="Tabloyazs"/>
              <w:jc w:val="left"/>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Tedbirler</w:t>
            </w:r>
          </w:p>
        </w:tc>
        <w:tc>
          <w:tcPr>
            <w:tcW w:w="545" w:type="pct"/>
          </w:tcPr>
          <w:p w:rsidR="00E81440" w:rsidRPr="003E0CAA" w:rsidRDefault="00E81440" w:rsidP="00E81440">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Başlama Tarihi</w:t>
            </w:r>
          </w:p>
        </w:tc>
        <w:tc>
          <w:tcPr>
            <w:tcW w:w="499" w:type="pct"/>
          </w:tcPr>
          <w:p w:rsidR="00E81440" w:rsidRPr="003E0CAA" w:rsidRDefault="00E81440" w:rsidP="00E81440">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Bitiş Tarihi</w:t>
            </w:r>
          </w:p>
        </w:tc>
        <w:tc>
          <w:tcPr>
            <w:tcW w:w="925" w:type="pct"/>
          </w:tcPr>
          <w:p w:rsidR="00E81440" w:rsidRPr="003E0CAA" w:rsidRDefault="00E81440" w:rsidP="00E81440">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Sorumlu Birim</w:t>
            </w:r>
          </w:p>
        </w:tc>
        <w:tc>
          <w:tcPr>
            <w:tcW w:w="926" w:type="pct"/>
          </w:tcPr>
          <w:p w:rsidR="00E81440" w:rsidRPr="003E0CAA" w:rsidRDefault="00E81440" w:rsidP="00E81440">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Diğer Sorumlu Birim</w:t>
            </w:r>
          </w:p>
        </w:tc>
      </w:tr>
      <w:tr w:rsidR="00E81440" w:rsidRPr="003E0CAA" w:rsidTr="00E814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 w:type="pct"/>
            <w:vAlign w:val="center"/>
          </w:tcPr>
          <w:p w:rsidR="00E81440" w:rsidRPr="003E0CAA" w:rsidRDefault="00E81440" w:rsidP="00E81440">
            <w:pPr>
              <w:pStyle w:val="Tabloyazs"/>
              <w:numPr>
                <w:ilvl w:val="0"/>
                <w:numId w:val="32"/>
              </w:numPr>
              <w:jc w:val="center"/>
              <w:rPr>
                <w:sz w:val="24"/>
                <w:szCs w:val="24"/>
              </w:rPr>
            </w:pPr>
          </w:p>
        </w:tc>
        <w:tc>
          <w:tcPr>
            <w:tcW w:w="1748" w:type="pct"/>
          </w:tcPr>
          <w:p w:rsidR="00E81440" w:rsidRPr="003E0CAA" w:rsidRDefault="00E81440" w:rsidP="00E81440">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Personelin ihtiyaç duyduğu Bilişim Teknolojilerinin alanları belirlenecektir.</w:t>
            </w:r>
          </w:p>
        </w:tc>
        <w:tc>
          <w:tcPr>
            <w:tcW w:w="545"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Kasım</w:t>
            </w:r>
          </w:p>
        </w:tc>
        <w:tc>
          <w:tcPr>
            <w:tcW w:w="499"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Aralık</w:t>
            </w:r>
          </w:p>
        </w:tc>
        <w:tc>
          <w:tcPr>
            <w:tcW w:w="925"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İnsan Kaynakları Şube Müdürlüğü</w:t>
            </w:r>
          </w:p>
        </w:tc>
        <w:tc>
          <w:tcPr>
            <w:tcW w:w="926"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Bilgi İşlem ve Eğitim Teknolojileri Şube Müdürlüğü</w:t>
            </w:r>
          </w:p>
        </w:tc>
      </w:tr>
      <w:tr w:rsidR="00E81440" w:rsidRPr="003E0CAA" w:rsidTr="00E8144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 w:type="pct"/>
            <w:vAlign w:val="center"/>
          </w:tcPr>
          <w:p w:rsidR="00E81440" w:rsidRPr="003E0CAA" w:rsidRDefault="00E81440" w:rsidP="00E81440">
            <w:pPr>
              <w:pStyle w:val="Tabloyazs"/>
              <w:numPr>
                <w:ilvl w:val="0"/>
                <w:numId w:val="32"/>
              </w:numPr>
              <w:jc w:val="center"/>
              <w:rPr>
                <w:sz w:val="24"/>
                <w:szCs w:val="24"/>
              </w:rPr>
            </w:pPr>
          </w:p>
        </w:tc>
        <w:tc>
          <w:tcPr>
            <w:tcW w:w="1748" w:type="pct"/>
          </w:tcPr>
          <w:p w:rsidR="00E81440" w:rsidRPr="003E0CAA" w:rsidRDefault="00E81440" w:rsidP="00E81440">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Bilişim Teknolojilerinin Kullanımı ile ilgili HİE Faaliyetleri düzenlenecektir.</w:t>
            </w:r>
          </w:p>
        </w:tc>
        <w:tc>
          <w:tcPr>
            <w:tcW w:w="545"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Ocak</w:t>
            </w:r>
          </w:p>
        </w:tc>
        <w:tc>
          <w:tcPr>
            <w:tcW w:w="499"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Aralık</w:t>
            </w:r>
          </w:p>
        </w:tc>
        <w:tc>
          <w:tcPr>
            <w:tcW w:w="925"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İnsan Kaynakları Şube Müdürlüğü</w:t>
            </w:r>
          </w:p>
        </w:tc>
        <w:tc>
          <w:tcPr>
            <w:tcW w:w="926"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Bilgi İşlem ve Eğitim Teknolojileri Şube Müdürlüğü</w:t>
            </w:r>
          </w:p>
        </w:tc>
      </w:tr>
      <w:tr w:rsidR="00E81440" w:rsidRPr="003E0CAA" w:rsidTr="00E814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 w:type="pct"/>
            <w:vAlign w:val="center"/>
          </w:tcPr>
          <w:p w:rsidR="00E81440" w:rsidRPr="003E0CAA" w:rsidRDefault="00E81440" w:rsidP="00E81440">
            <w:pPr>
              <w:pStyle w:val="Tabloyazs"/>
              <w:numPr>
                <w:ilvl w:val="0"/>
                <w:numId w:val="32"/>
              </w:numPr>
              <w:jc w:val="center"/>
              <w:rPr>
                <w:sz w:val="24"/>
                <w:szCs w:val="24"/>
              </w:rPr>
            </w:pPr>
          </w:p>
        </w:tc>
        <w:tc>
          <w:tcPr>
            <w:tcW w:w="1748" w:type="pct"/>
          </w:tcPr>
          <w:p w:rsidR="00E81440" w:rsidRPr="003E0CAA" w:rsidRDefault="00E81440" w:rsidP="00E81440">
            <w:pPr>
              <w:pStyle w:val="Tabloyazs"/>
              <w:jc w:val="left"/>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FATİH Projesinin uygulanması sağlanacaktır.</w:t>
            </w:r>
          </w:p>
        </w:tc>
        <w:tc>
          <w:tcPr>
            <w:tcW w:w="545"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Eylül</w:t>
            </w:r>
          </w:p>
        </w:tc>
        <w:tc>
          <w:tcPr>
            <w:tcW w:w="499"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Ağustos</w:t>
            </w:r>
          </w:p>
        </w:tc>
        <w:tc>
          <w:tcPr>
            <w:tcW w:w="925"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Bilgi İşlem ve Eğitim Teknolojileri</w:t>
            </w:r>
          </w:p>
        </w:tc>
        <w:tc>
          <w:tcPr>
            <w:tcW w:w="926" w:type="pct"/>
          </w:tcPr>
          <w:p w:rsidR="00E81440" w:rsidRPr="003E0CAA" w:rsidRDefault="00E81440" w:rsidP="00E81440">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Eğitim Öğretim Şube Müdürlükleri</w:t>
            </w:r>
          </w:p>
        </w:tc>
      </w:tr>
      <w:tr w:rsidR="00E81440" w:rsidRPr="003E0CAA" w:rsidTr="00E8144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6" w:type="pct"/>
            <w:vAlign w:val="center"/>
          </w:tcPr>
          <w:p w:rsidR="00E81440" w:rsidRPr="003E0CAA" w:rsidRDefault="00E81440" w:rsidP="00E81440">
            <w:pPr>
              <w:pStyle w:val="Tabloyazs"/>
              <w:numPr>
                <w:ilvl w:val="0"/>
                <w:numId w:val="32"/>
              </w:numPr>
              <w:jc w:val="center"/>
              <w:rPr>
                <w:sz w:val="24"/>
                <w:szCs w:val="24"/>
              </w:rPr>
            </w:pPr>
          </w:p>
        </w:tc>
        <w:tc>
          <w:tcPr>
            <w:tcW w:w="1748" w:type="pct"/>
          </w:tcPr>
          <w:p w:rsidR="00E81440" w:rsidRPr="003E0CAA" w:rsidRDefault="00E81440" w:rsidP="00E81440">
            <w:pPr>
              <w:pStyle w:val="Tabloyazs"/>
              <w:jc w:val="left"/>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Örgün ve yaygın eğitim kurumlarında Bilişim teknolojilerinden daha fazla yararlanılmasını sağlayacak faaliyetler gerçekleştirilecektir.</w:t>
            </w:r>
          </w:p>
        </w:tc>
        <w:tc>
          <w:tcPr>
            <w:tcW w:w="545"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Eylül</w:t>
            </w:r>
          </w:p>
        </w:tc>
        <w:tc>
          <w:tcPr>
            <w:tcW w:w="499"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Ağustos</w:t>
            </w:r>
          </w:p>
        </w:tc>
        <w:tc>
          <w:tcPr>
            <w:tcW w:w="925"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Bilgi İşlem ve Eğitim Teknolojileri Müdürlüğü</w:t>
            </w:r>
          </w:p>
        </w:tc>
        <w:tc>
          <w:tcPr>
            <w:tcW w:w="926" w:type="pct"/>
          </w:tcPr>
          <w:p w:rsidR="00E81440" w:rsidRPr="003E0CAA" w:rsidRDefault="00E81440" w:rsidP="00E81440">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Eğitim Öğretim, Hayat boyu öğrenme Şube Müdürlüğü</w:t>
            </w:r>
          </w:p>
        </w:tc>
      </w:tr>
    </w:tbl>
    <w:p w:rsidR="004C5EB7" w:rsidRPr="003E0CAA" w:rsidRDefault="004C5EB7" w:rsidP="005F168C">
      <w:pPr>
        <w:rPr>
          <w:b/>
          <w:sz w:val="24"/>
          <w:u w:val="single"/>
        </w:rPr>
      </w:pPr>
    </w:p>
    <w:p w:rsidR="00AC311D" w:rsidRPr="003E0CAA" w:rsidRDefault="00AC311D" w:rsidP="009232A1">
      <w:pPr>
        <w:rPr>
          <w:sz w:val="24"/>
        </w:rPr>
      </w:pPr>
    </w:p>
    <w:p w:rsidR="008C5004" w:rsidRPr="003E0CAA" w:rsidRDefault="008C5004" w:rsidP="008C5004">
      <w:pPr>
        <w:pStyle w:val="ResimYazs"/>
        <w:rPr>
          <w:sz w:val="24"/>
          <w:szCs w:val="24"/>
        </w:rPr>
        <w:sectPr w:rsidR="008C5004" w:rsidRPr="003E0CAA" w:rsidSect="008C5004">
          <w:pgSz w:w="11906" w:h="16838" w:code="9"/>
          <w:pgMar w:top="1418" w:right="1418" w:bottom="1701" w:left="1418" w:header="709" w:footer="709" w:gutter="0"/>
          <w:cols w:space="708"/>
          <w:titlePg/>
          <w:docGrid w:linePitch="360"/>
        </w:sectPr>
      </w:pPr>
      <w:bookmarkStart w:id="708" w:name="_Toc423090441"/>
      <w:bookmarkStart w:id="709" w:name="_Toc423304212"/>
      <w:bookmarkStart w:id="710" w:name="_Toc423304340"/>
      <w:bookmarkStart w:id="711" w:name="_Toc423304449"/>
      <w:bookmarkStart w:id="712" w:name="_Toc436853284"/>
      <w:r w:rsidRPr="003E0CAA">
        <w:rPr>
          <w:sz w:val="24"/>
          <w:szCs w:val="24"/>
        </w:rPr>
        <w:t xml:space="preserve">Tablo </w:t>
      </w:r>
      <w:r w:rsidR="005D767D" w:rsidRPr="003E0CAA">
        <w:rPr>
          <w:sz w:val="24"/>
          <w:szCs w:val="24"/>
        </w:rPr>
        <w:t>35</w:t>
      </w:r>
      <w:r w:rsidRPr="003E0CAA">
        <w:rPr>
          <w:sz w:val="24"/>
          <w:szCs w:val="24"/>
        </w:rPr>
        <w:t xml:space="preserve"> – </w:t>
      </w:r>
      <w:r w:rsidRPr="003E0CAA">
        <w:rPr>
          <w:b w:val="0"/>
          <w:sz w:val="24"/>
          <w:szCs w:val="24"/>
        </w:rPr>
        <w:t>Stratejik Amaç 3- Hedef 4 Tedbirler</w:t>
      </w:r>
      <w:bookmarkEnd w:id="708"/>
      <w:bookmarkEnd w:id="709"/>
      <w:bookmarkEnd w:id="710"/>
      <w:bookmarkEnd w:id="711"/>
      <w:bookmarkEnd w:id="712"/>
    </w:p>
    <w:p w:rsidR="00D850CD" w:rsidRPr="003E0CAA" w:rsidRDefault="00D850CD" w:rsidP="00AC311D">
      <w:pPr>
        <w:pStyle w:val="Altyaz"/>
        <w:rPr>
          <w:rStyle w:val="DzMetinChar"/>
          <w:rFonts w:ascii="Times New Roman" w:hAnsi="Times New Roman"/>
          <w:b/>
          <w:bCs/>
        </w:rPr>
      </w:pPr>
      <w:bookmarkStart w:id="713" w:name="_Toc354961363"/>
    </w:p>
    <w:p w:rsidR="000311F0" w:rsidRPr="003E0CAA" w:rsidRDefault="000311F0" w:rsidP="00726D5D">
      <w:pPr>
        <w:pStyle w:val="KonuBal"/>
        <w:rPr>
          <w:rStyle w:val="DzMetinChar"/>
          <w:lang w:eastAsia="en-US" w:bidi="en-US"/>
        </w:rPr>
      </w:pPr>
      <w:bookmarkStart w:id="714" w:name="_Toc411533487"/>
      <w:bookmarkStart w:id="715" w:name="_Toc436853285"/>
      <w:r w:rsidRPr="003E0CAA">
        <w:rPr>
          <w:rStyle w:val="DzMetinChar"/>
          <w:lang w:eastAsia="en-US" w:bidi="en-US"/>
        </w:rPr>
        <w:t>IV. BÖLÜM</w:t>
      </w:r>
      <w:bookmarkEnd w:id="714"/>
      <w:bookmarkEnd w:id="715"/>
    </w:p>
    <w:p w:rsidR="000311F0" w:rsidRPr="003E0CAA" w:rsidRDefault="000311F0"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Pr="003E0CAA" w:rsidRDefault="00F30443" w:rsidP="000311F0">
      <w:pPr>
        <w:spacing w:line="240" w:lineRule="auto"/>
        <w:jc w:val="center"/>
        <w:rPr>
          <w:rStyle w:val="DzMetinChar"/>
          <w:b/>
          <w:bCs/>
        </w:rPr>
      </w:pPr>
      <w:r w:rsidRPr="003E0CAA">
        <w:rPr>
          <w:noProof/>
          <w:sz w:val="24"/>
          <w:lang w:eastAsia="tr-TR" w:bidi="ar-SA"/>
        </w:rPr>
        <w:drawing>
          <wp:inline distT="0" distB="0" distL="0" distR="0" wp14:anchorId="5891871E" wp14:editId="61F97BA3">
            <wp:extent cx="4606290" cy="3838575"/>
            <wp:effectExtent l="0" t="0" r="3810" b="9525"/>
            <wp:docPr id="31" name="Resim 31" descr="C:\Users\MURAT52\Desktop\isletmelerde-maliyet-dusu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AT52\Desktop\isletmelerde-maliyet-dusurm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1154" cy="3842628"/>
                    </a:xfrm>
                    <a:prstGeom prst="rect">
                      <a:avLst/>
                    </a:prstGeom>
                    <a:noFill/>
                    <a:ln>
                      <a:noFill/>
                    </a:ln>
                  </pic:spPr>
                </pic:pic>
              </a:graphicData>
            </a:graphic>
          </wp:inline>
        </w:drawing>
      </w:r>
    </w:p>
    <w:p w:rsidR="002D6DEC" w:rsidRPr="003E0CAA" w:rsidRDefault="002D6DEC" w:rsidP="000311F0">
      <w:pPr>
        <w:spacing w:line="240" w:lineRule="auto"/>
        <w:jc w:val="center"/>
        <w:rPr>
          <w:rStyle w:val="DzMetinChar"/>
          <w:b/>
          <w:bCs/>
        </w:rPr>
      </w:pPr>
    </w:p>
    <w:p w:rsidR="002D6DEC" w:rsidRPr="003E0CAA" w:rsidRDefault="002D6DEC" w:rsidP="000311F0">
      <w:pPr>
        <w:spacing w:line="240" w:lineRule="auto"/>
        <w:jc w:val="center"/>
        <w:rPr>
          <w:rStyle w:val="DzMetinChar"/>
          <w:b/>
          <w:bCs/>
        </w:rPr>
      </w:pPr>
    </w:p>
    <w:p w:rsidR="002D6DEC" w:rsidRPr="003E0CAA" w:rsidRDefault="002D6DEC" w:rsidP="000311F0">
      <w:pPr>
        <w:spacing w:line="240" w:lineRule="auto"/>
        <w:jc w:val="center"/>
        <w:rPr>
          <w:rStyle w:val="DzMetinChar"/>
          <w:b/>
          <w:bCs/>
        </w:rPr>
      </w:pPr>
    </w:p>
    <w:p w:rsidR="002D6DEC" w:rsidRPr="003E0CAA" w:rsidRDefault="002D6DEC" w:rsidP="000311F0">
      <w:pPr>
        <w:spacing w:line="240" w:lineRule="auto"/>
        <w:jc w:val="center"/>
        <w:rPr>
          <w:rStyle w:val="DzMetinChar"/>
          <w:b/>
          <w:bCs/>
        </w:rPr>
      </w:pPr>
    </w:p>
    <w:p w:rsidR="002D6DEC" w:rsidRPr="003E0CAA" w:rsidRDefault="002D6DEC" w:rsidP="000311F0">
      <w:pPr>
        <w:spacing w:line="240" w:lineRule="auto"/>
        <w:jc w:val="center"/>
        <w:rPr>
          <w:rStyle w:val="DzMetinChar"/>
          <w:b/>
          <w:bCs/>
        </w:rPr>
      </w:pPr>
    </w:p>
    <w:p w:rsidR="002D6DEC" w:rsidRPr="003E0CAA" w:rsidRDefault="002D6DEC" w:rsidP="000311F0">
      <w:pPr>
        <w:spacing w:line="240" w:lineRule="auto"/>
        <w:jc w:val="center"/>
        <w:rPr>
          <w:rStyle w:val="DzMetinChar"/>
          <w:b/>
          <w:bCs/>
        </w:rPr>
      </w:pPr>
    </w:p>
    <w:p w:rsidR="002D6DEC" w:rsidRPr="003E0CAA" w:rsidRDefault="002D6DEC" w:rsidP="00E81440">
      <w:pPr>
        <w:spacing w:line="240" w:lineRule="auto"/>
        <w:rPr>
          <w:rStyle w:val="DzMetinChar"/>
          <w:b/>
          <w:bCs/>
        </w:rPr>
      </w:pPr>
    </w:p>
    <w:p w:rsidR="002D6DEC" w:rsidRPr="003E0CAA" w:rsidRDefault="002D6DEC"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Pr="003E0CAA" w:rsidRDefault="000311F0" w:rsidP="000311F0">
      <w:pPr>
        <w:spacing w:line="240" w:lineRule="auto"/>
        <w:jc w:val="center"/>
        <w:rPr>
          <w:rStyle w:val="DzMetinChar"/>
          <w:b/>
          <w:bCs/>
        </w:rPr>
      </w:pPr>
    </w:p>
    <w:p w:rsidR="000311F0" w:rsidRDefault="000311F0" w:rsidP="000311F0">
      <w:pPr>
        <w:spacing w:line="240" w:lineRule="auto"/>
        <w:jc w:val="center"/>
        <w:rPr>
          <w:rStyle w:val="DzMetinChar"/>
          <w:b/>
          <w:bCs/>
          <w:sz w:val="48"/>
          <w:szCs w:val="48"/>
        </w:rPr>
      </w:pPr>
      <w:r w:rsidRPr="00E81440">
        <w:rPr>
          <w:rStyle w:val="DzMetinChar"/>
          <w:b/>
          <w:bCs/>
          <w:sz w:val="48"/>
          <w:szCs w:val="48"/>
        </w:rPr>
        <w:t>MALİYETLENDİRME</w:t>
      </w:r>
    </w:p>
    <w:p w:rsidR="00E81440" w:rsidRPr="00E81440" w:rsidRDefault="00E81440" w:rsidP="000311F0">
      <w:pPr>
        <w:spacing w:line="240" w:lineRule="auto"/>
        <w:jc w:val="center"/>
        <w:rPr>
          <w:rStyle w:val="DzMetinChar"/>
          <w:b/>
          <w:bCs/>
          <w:sz w:val="48"/>
          <w:szCs w:val="48"/>
        </w:rPr>
      </w:pPr>
    </w:p>
    <w:p w:rsidR="00F30443" w:rsidRPr="003E0CAA" w:rsidRDefault="00F30443" w:rsidP="000311F0">
      <w:pPr>
        <w:spacing w:line="240" w:lineRule="auto"/>
        <w:jc w:val="center"/>
        <w:rPr>
          <w:rStyle w:val="DzMetinChar"/>
          <w:b/>
          <w:bCs/>
        </w:rPr>
      </w:pPr>
    </w:p>
    <w:p w:rsidR="00F30443" w:rsidRPr="003E0CAA" w:rsidRDefault="00F30443" w:rsidP="00BB27DD">
      <w:pPr>
        <w:pStyle w:val="Balk1"/>
        <w:rPr>
          <w:lang w:eastAsia="tr-TR" w:bidi="ar-SA"/>
        </w:rPr>
      </w:pPr>
      <w:bookmarkStart w:id="716" w:name="_Toc423304342"/>
      <w:bookmarkStart w:id="717" w:name="_Toc436853286"/>
      <w:r w:rsidRPr="003E0CAA">
        <w:rPr>
          <w:lang w:eastAsia="tr-TR" w:bidi="ar-SA"/>
        </w:rPr>
        <w:lastRenderedPageBreak/>
        <w:t>1.GENEL MALİYET TABLOSU</w:t>
      </w:r>
      <w:bookmarkEnd w:id="716"/>
      <w:bookmarkEnd w:id="717"/>
    </w:p>
    <w:p w:rsidR="000B67E4" w:rsidRPr="003E0CAA" w:rsidRDefault="000B67E4" w:rsidP="000311F0">
      <w:pPr>
        <w:spacing w:line="240" w:lineRule="auto"/>
        <w:jc w:val="center"/>
        <w:rPr>
          <w:rStyle w:val="DzMetinChar"/>
          <w:b/>
          <w:bCs/>
        </w:rPr>
      </w:pPr>
    </w:p>
    <w:tbl>
      <w:tblPr>
        <w:tblStyle w:val="Stil2"/>
        <w:tblW w:w="4951" w:type="pct"/>
        <w:tblLayout w:type="fixed"/>
        <w:tblLook w:val="04A0" w:firstRow="1" w:lastRow="0" w:firstColumn="1" w:lastColumn="0" w:noHBand="0" w:noVBand="1"/>
      </w:tblPr>
      <w:tblGrid>
        <w:gridCol w:w="1364"/>
        <w:gridCol w:w="2012"/>
        <w:gridCol w:w="1810"/>
        <w:gridCol w:w="1810"/>
        <w:gridCol w:w="1955"/>
      </w:tblGrid>
      <w:tr w:rsidR="000B67E4" w:rsidRPr="003E0CAA" w:rsidTr="000B67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pct"/>
            <w:vMerge w:val="restart"/>
            <w:hideMark/>
          </w:tcPr>
          <w:p w:rsidR="000B67E4" w:rsidRPr="003E0CAA" w:rsidRDefault="000B67E4" w:rsidP="00CD7159">
            <w:pPr>
              <w:pStyle w:val="Tabloyazs"/>
              <w:rPr>
                <w:sz w:val="24"/>
                <w:szCs w:val="24"/>
                <w:lang w:eastAsia="tr-TR" w:bidi="ar-SA"/>
              </w:rPr>
            </w:pPr>
            <w:r w:rsidRPr="003E0CAA">
              <w:rPr>
                <w:sz w:val="24"/>
                <w:szCs w:val="24"/>
                <w:lang w:eastAsia="tr-TR" w:bidi="ar-SA"/>
              </w:rPr>
              <w:t>YILLAR</w:t>
            </w:r>
          </w:p>
        </w:tc>
        <w:tc>
          <w:tcPr>
            <w:tcW w:w="1124" w:type="pct"/>
            <w:hideMark/>
          </w:tcPr>
          <w:p w:rsidR="000B67E4" w:rsidRPr="003E0CAA" w:rsidRDefault="000B67E4" w:rsidP="00CD7159">
            <w:pPr>
              <w:pStyle w:val="Tabloyazs"/>
              <w:jc w:val="center"/>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01</w:t>
            </w:r>
          </w:p>
        </w:tc>
        <w:tc>
          <w:tcPr>
            <w:tcW w:w="1011" w:type="pct"/>
            <w:hideMark/>
          </w:tcPr>
          <w:p w:rsidR="000B67E4" w:rsidRPr="003E0CAA" w:rsidRDefault="000B67E4" w:rsidP="00CD7159">
            <w:pPr>
              <w:pStyle w:val="Tabloyazs"/>
              <w:jc w:val="center"/>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02</w:t>
            </w:r>
          </w:p>
        </w:tc>
        <w:tc>
          <w:tcPr>
            <w:tcW w:w="1011" w:type="pct"/>
            <w:hideMark/>
          </w:tcPr>
          <w:p w:rsidR="000B67E4" w:rsidRPr="003E0CAA" w:rsidRDefault="000B67E4" w:rsidP="00CD7159">
            <w:pPr>
              <w:pStyle w:val="Tabloyazs"/>
              <w:jc w:val="center"/>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03</w:t>
            </w:r>
          </w:p>
        </w:tc>
        <w:tc>
          <w:tcPr>
            <w:tcW w:w="1092" w:type="pct"/>
            <w:vMerge w:val="restart"/>
            <w:hideMark/>
          </w:tcPr>
          <w:p w:rsidR="000B67E4" w:rsidRPr="003E0CAA" w:rsidRDefault="000B67E4" w:rsidP="00CD7159">
            <w:pPr>
              <w:pStyle w:val="Tabloyazs"/>
              <w:jc w:val="center"/>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TOPLAM</w:t>
            </w:r>
          </w:p>
        </w:tc>
      </w:tr>
      <w:tr w:rsidR="000B67E4" w:rsidRPr="003E0CAA" w:rsidTr="000B67E4">
        <w:trPr>
          <w:cnfStyle w:val="000000100000" w:firstRow="0" w:lastRow="0" w:firstColumn="0" w:lastColumn="0" w:oddVBand="0" w:evenVBand="0" w:oddHBand="1" w:evenHBand="0" w:firstRowFirstColumn="0" w:firstRowLastColumn="0" w:lastRowFirstColumn="0" w:lastRowLastColumn="0"/>
          <w:cantSplit/>
          <w:trHeight w:val="1575"/>
        </w:trPr>
        <w:tc>
          <w:tcPr>
            <w:cnfStyle w:val="001000000000" w:firstRow="0" w:lastRow="0" w:firstColumn="1" w:lastColumn="0" w:oddVBand="0" w:evenVBand="0" w:oddHBand="0" w:evenHBand="0" w:firstRowFirstColumn="0" w:firstRowLastColumn="0" w:lastRowFirstColumn="0" w:lastRowLastColumn="0"/>
            <w:tcW w:w="762" w:type="pct"/>
            <w:vMerge/>
            <w:hideMark/>
          </w:tcPr>
          <w:p w:rsidR="000B67E4" w:rsidRPr="003E0CAA" w:rsidRDefault="000B67E4" w:rsidP="00CD7159">
            <w:pPr>
              <w:pStyle w:val="Tabloyazs"/>
              <w:rPr>
                <w:sz w:val="24"/>
                <w:szCs w:val="24"/>
                <w:lang w:eastAsia="tr-TR" w:bidi="ar-SA"/>
              </w:rPr>
            </w:pPr>
          </w:p>
        </w:tc>
        <w:tc>
          <w:tcPr>
            <w:tcW w:w="1124" w:type="pct"/>
            <w:shd w:val="clear" w:color="auto" w:fill="F06E0A"/>
            <w:vAlign w:val="center"/>
            <w:hideMark/>
          </w:tcPr>
          <w:p w:rsidR="000B67E4" w:rsidRPr="003E0CAA" w:rsidRDefault="000B67E4" w:rsidP="00CD7159">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PERSONEL GİDERLERİ</w:t>
            </w:r>
          </w:p>
        </w:tc>
        <w:tc>
          <w:tcPr>
            <w:tcW w:w="1011" w:type="pct"/>
            <w:shd w:val="clear" w:color="auto" w:fill="F06E0A"/>
            <w:vAlign w:val="center"/>
            <w:hideMark/>
          </w:tcPr>
          <w:p w:rsidR="000B67E4" w:rsidRPr="003E0CAA" w:rsidRDefault="000B67E4" w:rsidP="00CD7159">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SOS.GÜV.KUR. DEV.PRİM GİD.</w:t>
            </w:r>
          </w:p>
        </w:tc>
        <w:tc>
          <w:tcPr>
            <w:tcW w:w="1011" w:type="pct"/>
            <w:shd w:val="clear" w:color="auto" w:fill="F06E0A"/>
            <w:vAlign w:val="center"/>
            <w:hideMark/>
          </w:tcPr>
          <w:p w:rsidR="000B67E4" w:rsidRPr="003E0CAA" w:rsidRDefault="000B67E4" w:rsidP="00CD7159">
            <w:pPr>
              <w:pStyle w:val="Tabloyazs"/>
              <w:jc w:val="center"/>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MAL VE HİZMET ALIM GİDERLERİ</w:t>
            </w:r>
          </w:p>
        </w:tc>
        <w:tc>
          <w:tcPr>
            <w:tcW w:w="1092" w:type="pct"/>
            <w:vMerge/>
            <w:hideMark/>
          </w:tcPr>
          <w:p w:rsidR="000B67E4" w:rsidRPr="003E0CAA" w:rsidRDefault="000B67E4" w:rsidP="00CD7159">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p>
        </w:tc>
      </w:tr>
      <w:tr w:rsidR="000B67E4" w:rsidRPr="003E0CAA" w:rsidTr="000B67E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2012</w:t>
            </w:r>
          </w:p>
        </w:tc>
        <w:tc>
          <w:tcPr>
            <w:tcW w:w="1124"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3596413,04</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728838,66</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1288378,21</w:t>
            </w:r>
          </w:p>
        </w:tc>
        <w:tc>
          <w:tcPr>
            <w:tcW w:w="1092" w:type="pct"/>
            <w:vAlign w:val="center"/>
          </w:tcPr>
          <w:p w:rsidR="000B67E4" w:rsidRPr="003E0CAA" w:rsidRDefault="000B67E4" w:rsidP="000B67E4">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5613629,91</w:t>
            </w:r>
          </w:p>
        </w:tc>
      </w:tr>
      <w:tr w:rsidR="000B67E4" w:rsidRPr="003E0CAA" w:rsidTr="000B67E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2013</w:t>
            </w:r>
          </w:p>
        </w:tc>
        <w:tc>
          <w:tcPr>
            <w:tcW w:w="1124"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3825971,32</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775360,27</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1370615,12</w:t>
            </w:r>
          </w:p>
        </w:tc>
        <w:tc>
          <w:tcPr>
            <w:tcW w:w="1092" w:type="pct"/>
            <w:vAlign w:val="center"/>
          </w:tcPr>
          <w:p w:rsidR="000B67E4" w:rsidRPr="003E0CAA" w:rsidRDefault="000B67E4" w:rsidP="000B67E4">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5971946,71</w:t>
            </w:r>
          </w:p>
        </w:tc>
      </w:tr>
      <w:tr w:rsidR="000B67E4" w:rsidRPr="003E0CAA" w:rsidTr="000B67E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2014</w:t>
            </w:r>
          </w:p>
        </w:tc>
        <w:tc>
          <w:tcPr>
            <w:tcW w:w="1124"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4070182,25</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824851,35</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1458101,19</w:t>
            </w:r>
          </w:p>
        </w:tc>
        <w:tc>
          <w:tcPr>
            <w:tcW w:w="1092" w:type="pct"/>
            <w:vAlign w:val="center"/>
          </w:tcPr>
          <w:p w:rsidR="000B67E4" w:rsidRPr="003E0CAA" w:rsidRDefault="000B67E4" w:rsidP="000B67E4">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6353134,79</w:t>
            </w:r>
          </w:p>
        </w:tc>
      </w:tr>
      <w:tr w:rsidR="000B67E4" w:rsidRPr="003E0CAA" w:rsidTr="000B67E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2015</w:t>
            </w:r>
          </w:p>
        </w:tc>
        <w:tc>
          <w:tcPr>
            <w:tcW w:w="1124"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4.329.981,12</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877.501,44</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1.551.171,48</w:t>
            </w:r>
          </w:p>
        </w:tc>
        <w:tc>
          <w:tcPr>
            <w:tcW w:w="1092" w:type="pct"/>
            <w:vAlign w:val="center"/>
          </w:tcPr>
          <w:p w:rsidR="000B67E4" w:rsidRPr="003E0CAA" w:rsidRDefault="000B67E4" w:rsidP="000B67E4">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6758654,04</w:t>
            </w:r>
          </w:p>
        </w:tc>
      </w:tr>
      <w:tr w:rsidR="000B67E4" w:rsidRPr="003E0CAA" w:rsidTr="000B67E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2016</w:t>
            </w:r>
          </w:p>
        </w:tc>
        <w:tc>
          <w:tcPr>
            <w:tcW w:w="1124"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4</w:t>
            </w:r>
            <w:r w:rsidR="00F30443" w:rsidRPr="003E0CAA">
              <w:rPr>
                <w:sz w:val="24"/>
                <w:szCs w:val="24"/>
                <w:lang w:eastAsia="tr-TR" w:bidi="ar-SA"/>
              </w:rPr>
              <w:t>.</w:t>
            </w:r>
            <w:r w:rsidRPr="003E0CAA">
              <w:rPr>
                <w:sz w:val="24"/>
                <w:szCs w:val="24"/>
                <w:lang w:eastAsia="tr-TR" w:bidi="ar-SA"/>
              </w:rPr>
              <w:t>589</w:t>
            </w:r>
            <w:r w:rsidR="00F30443" w:rsidRPr="003E0CAA">
              <w:rPr>
                <w:sz w:val="24"/>
                <w:szCs w:val="24"/>
                <w:lang w:eastAsia="tr-TR" w:bidi="ar-SA"/>
              </w:rPr>
              <w:t>.</w:t>
            </w:r>
            <w:r w:rsidRPr="003E0CAA">
              <w:rPr>
                <w:sz w:val="24"/>
                <w:szCs w:val="24"/>
                <w:lang w:eastAsia="tr-TR" w:bidi="ar-SA"/>
              </w:rPr>
              <w:t>779,99</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930</w:t>
            </w:r>
            <w:r w:rsidR="00F30443" w:rsidRPr="003E0CAA">
              <w:rPr>
                <w:sz w:val="24"/>
                <w:szCs w:val="24"/>
                <w:lang w:eastAsia="tr-TR" w:bidi="ar-SA"/>
              </w:rPr>
              <w:t>.</w:t>
            </w:r>
            <w:r w:rsidRPr="003E0CAA">
              <w:rPr>
                <w:sz w:val="24"/>
                <w:szCs w:val="24"/>
                <w:lang w:eastAsia="tr-TR" w:bidi="ar-SA"/>
              </w:rPr>
              <w:t>151,53</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w:t>
            </w:r>
            <w:r w:rsidR="00F30443" w:rsidRPr="003E0CAA">
              <w:rPr>
                <w:sz w:val="24"/>
                <w:szCs w:val="24"/>
                <w:lang w:eastAsia="tr-TR" w:bidi="ar-SA"/>
              </w:rPr>
              <w:t>.</w:t>
            </w:r>
            <w:r w:rsidRPr="003E0CAA">
              <w:rPr>
                <w:sz w:val="24"/>
                <w:szCs w:val="24"/>
                <w:lang w:eastAsia="tr-TR" w:bidi="ar-SA"/>
              </w:rPr>
              <w:t>644</w:t>
            </w:r>
            <w:r w:rsidR="00F30443" w:rsidRPr="003E0CAA">
              <w:rPr>
                <w:sz w:val="24"/>
                <w:szCs w:val="24"/>
                <w:lang w:eastAsia="tr-TR" w:bidi="ar-SA"/>
              </w:rPr>
              <w:t>.</w:t>
            </w:r>
            <w:r w:rsidRPr="003E0CAA">
              <w:rPr>
                <w:sz w:val="24"/>
                <w:szCs w:val="24"/>
                <w:lang w:eastAsia="tr-TR" w:bidi="ar-SA"/>
              </w:rPr>
              <w:t>241,77</w:t>
            </w:r>
          </w:p>
        </w:tc>
        <w:tc>
          <w:tcPr>
            <w:tcW w:w="1092" w:type="pct"/>
            <w:vAlign w:val="center"/>
          </w:tcPr>
          <w:p w:rsidR="000B67E4" w:rsidRPr="003E0CAA" w:rsidRDefault="000B67E4" w:rsidP="000B67E4">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7164173,29</w:t>
            </w:r>
          </w:p>
        </w:tc>
      </w:tr>
      <w:tr w:rsidR="000B67E4" w:rsidRPr="003E0CAA" w:rsidTr="000B67E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2017</w:t>
            </w:r>
          </w:p>
        </w:tc>
        <w:tc>
          <w:tcPr>
            <w:tcW w:w="1124"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4</w:t>
            </w:r>
            <w:r w:rsidR="00F30443" w:rsidRPr="003E0CAA">
              <w:rPr>
                <w:sz w:val="24"/>
                <w:szCs w:val="24"/>
                <w:lang w:eastAsia="tr-TR" w:bidi="ar-SA"/>
              </w:rPr>
              <w:t>.</w:t>
            </w:r>
            <w:r w:rsidRPr="003E0CAA">
              <w:rPr>
                <w:sz w:val="24"/>
                <w:szCs w:val="24"/>
                <w:lang w:eastAsia="tr-TR" w:bidi="ar-SA"/>
              </w:rPr>
              <w:t>865</w:t>
            </w:r>
            <w:r w:rsidR="00F30443" w:rsidRPr="003E0CAA">
              <w:rPr>
                <w:sz w:val="24"/>
                <w:szCs w:val="24"/>
                <w:lang w:eastAsia="tr-TR" w:bidi="ar-SA"/>
              </w:rPr>
              <w:t>.</w:t>
            </w:r>
            <w:r w:rsidRPr="003E0CAA">
              <w:rPr>
                <w:sz w:val="24"/>
                <w:szCs w:val="24"/>
                <w:lang w:eastAsia="tr-TR" w:bidi="ar-SA"/>
              </w:rPr>
              <w:t>166,79</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985</w:t>
            </w:r>
            <w:r w:rsidR="00F30443" w:rsidRPr="003E0CAA">
              <w:rPr>
                <w:sz w:val="24"/>
                <w:szCs w:val="24"/>
                <w:lang w:eastAsia="tr-TR" w:bidi="ar-SA"/>
              </w:rPr>
              <w:t>.</w:t>
            </w:r>
            <w:r w:rsidRPr="003E0CAA">
              <w:rPr>
                <w:sz w:val="24"/>
                <w:szCs w:val="24"/>
                <w:lang w:eastAsia="tr-TR" w:bidi="ar-SA"/>
              </w:rPr>
              <w:t>960,62</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w:t>
            </w:r>
            <w:r w:rsidR="00F30443" w:rsidRPr="003E0CAA">
              <w:rPr>
                <w:sz w:val="24"/>
                <w:szCs w:val="24"/>
                <w:lang w:eastAsia="tr-TR" w:bidi="ar-SA"/>
              </w:rPr>
              <w:t>.</w:t>
            </w:r>
            <w:r w:rsidRPr="003E0CAA">
              <w:rPr>
                <w:sz w:val="24"/>
                <w:szCs w:val="24"/>
                <w:lang w:eastAsia="tr-TR" w:bidi="ar-SA"/>
              </w:rPr>
              <w:t>742</w:t>
            </w:r>
            <w:r w:rsidR="00F30443" w:rsidRPr="003E0CAA">
              <w:rPr>
                <w:sz w:val="24"/>
                <w:szCs w:val="24"/>
                <w:lang w:eastAsia="tr-TR" w:bidi="ar-SA"/>
              </w:rPr>
              <w:t>.</w:t>
            </w:r>
            <w:r w:rsidRPr="003E0CAA">
              <w:rPr>
                <w:sz w:val="24"/>
                <w:szCs w:val="24"/>
                <w:lang w:eastAsia="tr-TR" w:bidi="ar-SA"/>
              </w:rPr>
              <w:t>896,27</w:t>
            </w:r>
          </w:p>
        </w:tc>
        <w:tc>
          <w:tcPr>
            <w:tcW w:w="1092" w:type="pct"/>
            <w:vAlign w:val="center"/>
          </w:tcPr>
          <w:p w:rsidR="000B67E4" w:rsidRPr="003E0CAA" w:rsidRDefault="000B67E4" w:rsidP="000B67E4">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7594023,68</w:t>
            </w:r>
          </w:p>
        </w:tc>
      </w:tr>
      <w:tr w:rsidR="000B67E4" w:rsidRPr="003E0CAA" w:rsidTr="000B67E4">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2018</w:t>
            </w:r>
          </w:p>
        </w:tc>
        <w:tc>
          <w:tcPr>
            <w:tcW w:w="1124"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5</w:t>
            </w:r>
            <w:r w:rsidR="00F30443" w:rsidRPr="003E0CAA">
              <w:rPr>
                <w:sz w:val="24"/>
                <w:szCs w:val="24"/>
                <w:lang w:eastAsia="tr-TR" w:bidi="ar-SA"/>
              </w:rPr>
              <w:t>.</w:t>
            </w:r>
            <w:r w:rsidRPr="003E0CAA">
              <w:rPr>
                <w:sz w:val="24"/>
                <w:szCs w:val="24"/>
                <w:lang w:eastAsia="tr-TR" w:bidi="ar-SA"/>
              </w:rPr>
              <w:t>157</w:t>
            </w:r>
            <w:r w:rsidR="00F30443" w:rsidRPr="003E0CAA">
              <w:rPr>
                <w:sz w:val="24"/>
                <w:szCs w:val="24"/>
                <w:lang w:eastAsia="tr-TR" w:bidi="ar-SA"/>
              </w:rPr>
              <w:t>.</w:t>
            </w:r>
            <w:r w:rsidRPr="003E0CAA">
              <w:rPr>
                <w:sz w:val="24"/>
                <w:szCs w:val="24"/>
                <w:lang w:eastAsia="tr-TR" w:bidi="ar-SA"/>
              </w:rPr>
              <w:t>076,79</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w:t>
            </w:r>
            <w:r w:rsidR="00F30443" w:rsidRPr="003E0CAA">
              <w:rPr>
                <w:sz w:val="24"/>
                <w:szCs w:val="24"/>
                <w:lang w:eastAsia="tr-TR" w:bidi="ar-SA"/>
              </w:rPr>
              <w:t>.</w:t>
            </w:r>
            <w:r w:rsidRPr="003E0CAA">
              <w:rPr>
                <w:sz w:val="24"/>
                <w:szCs w:val="24"/>
                <w:lang w:eastAsia="tr-TR" w:bidi="ar-SA"/>
              </w:rPr>
              <w:t>045</w:t>
            </w:r>
            <w:r w:rsidR="00F30443" w:rsidRPr="003E0CAA">
              <w:rPr>
                <w:sz w:val="24"/>
                <w:szCs w:val="24"/>
                <w:lang w:eastAsia="tr-TR" w:bidi="ar-SA"/>
              </w:rPr>
              <w:t>.</w:t>
            </w:r>
            <w:r w:rsidRPr="003E0CAA">
              <w:rPr>
                <w:sz w:val="24"/>
                <w:szCs w:val="24"/>
                <w:lang w:eastAsia="tr-TR" w:bidi="ar-SA"/>
              </w:rPr>
              <w:t>118,26</w:t>
            </w:r>
          </w:p>
        </w:tc>
        <w:tc>
          <w:tcPr>
            <w:tcW w:w="1011" w:type="pct"/>
            <w:vAlign w:val="center"/>
          </w:tcPr>
          <w:p w:rsidR="000B67E4" w:rsidRPr="003E0CAA" w:rsidRDefault="000B67E4" w:rsidP="000B67E4">
            <w:pPr>
              <w:pStyle w:val="Tabloyazs"/>
              <w:jc w:val="center"/>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1</w:t>
            </w:r>
            <w:r w:rsidR="00F30443" w:rsidRPr="003E0CAA">
              <w:rPr>
                <w:sz w:val="24"/>
                <w:szCs w:val="24"/>
                <w:lang w:eastAsia="tr-TR" w:bidi="ar-SA"/>
              </w:rPr>
              <w:t>.</w:t>
            </w:r>
            <w:r w:rsidRPr="003E0CAA">
              <w:rPr>
                <w:sz w:val="24"/>
                <w:szCs w:val="24"/>
                <w:lang w:eastAsia="tr-TR" w:bidi="ar-SA"/>
              </w:rPr>
              <w:t>847</w:t>
            </w:r>
            <w:r w:rsidR="00F30443" w:rsidRPr="003E0CAA">
              <w:rPr>
                <w:sz w:val="24"/>
                <w:szCs w:val="24"/>
                <w:lang w:eastAsia="tr-TR" w:bidi="ar-SA"/>
              </w:rPr>
              <w:t>.</w:t>
            </w:r>
            <w:r w:rsidRPr="003E0CAA">
              <w:rPr>
                <w:sz w:val="24"/>
                <w:szCs w:val="24"/>
                <w:lang w:eastAsia="tr-TR" w:bidi="ar-SA"/>
              </w:rPr>
              <w:t>470,05</w:t>
            </w:r>
          </w:p>
        </w:tc>
        <w:tc>
          <w:tcPr>
            <w:tcW w:w="1092" w:type="pct"/>
            <w:vAlign w:val="center"/>
          </w:tcPr>
          <w:p w:rsidR="000B67E4" w:rsidRPr="003E0CAA" w:rsidRDefault="000B67E4" w:rsidP="000B67E4">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8049665,1</w:t>
            </w:r>
          </w:p>
        </w:tc>
      </w:tr>
      <w:tr w:rsidR="000B67E4" w:rsidRPr="003E0CAA" w:rsidTr="000B67E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62" w:type="pct"/>
            <w:vAlign w:val="center"/>
            <w:hideMark/>
          </w:tcPr>
          <w:p w:rsidR="000B67E4" w:rsidRPr="003E0CAA" w:rsidRDefault="000B67E4" w:rsidP="000B67E4">
            <w:pPr>
              <w:pStyle w:val="Tabloyazs"/>
              <w:jc w:val="center"/>
              <w:rPr>
                <w:sz w:val="24"/>
                <w:szCs w:val="24"/>
                <w:lang w:eastAsia="tr-TR" w:bidi="ar-SA"/>
              </w:rPr>
            </w:pPr>
            <w:r w:rsidRPr="003E0CAA">
              <w:rPr>
                <w:sz w:val="24"/>
                <w:szCs w:val="24"/>
                <w:lang w:eastAsia="tr-TR" w:bidi="ar-SA"/>
              </w:rPr>
              <w:t>2019</w:t>
            </w:r>
          </w:p>
        </w:tc>
        <w:tc>
          <w:tcPr>
            <w:tcW w:w="1124"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5</w:t>
            </w:r>
            <w:r w:rsidR="00F30443" w:rsidRPr="003E0CAA">
              <w:rPr>
                <w:sz w:val="24"/>
                <w:szCs w:val="24"/>
                <w:lang w:eastAsia="tr-TR" w:bidi="ar-SA"/>
              </w:rPr>
              <w:t>.</w:t>
            </w:r>
            <w:r w:rsidRPr="003E0CAA">
              <w:rPr>
                <w:sz w:val="24"/>
                <w:szCs w:val="24"/>
                <w:lang w:eastAsia="tr-TR" w:bidi="ar-SA"/>
              </w:rPr>
              <w:t>466</w:t>
            </w:r>
            <w:r w:rsidR="00F30443" w:rsidRPr="003E0CAA">
              <w:rPr>
                <w:sz w:val="24"/>
                <w:szCs w:val="24"/>
                <w:lang w:eastAsia="tr-TR" w:bidi="ar-SA"/>
              </w:rPr>
              <w:t>.</w:t>
            </w:r>
            <w:r w:rsidRPr="003E0CAA">
              <w:rPr>
                <w:sz w:val="24"/>
                <w:szCs w:val="24"/>
                <w:lang w:eastAsia="tr-TR" w:bidi="ar-SA"/>
              </w:rPr>
              <w:t>501,40</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w:t>
            </w:r>
            <w:r w:rsidR="00F30443" w:rsidRPr="003E0CAA">
              <w:rPr>
                <w:sz w:val="24"/>
                <w:szCs w:val="24"/>
                <w:lang w:eastAsia="tr-TR" w:bidi="ar-SA"/>
              </w:rPr>
              <w:t>.</w:t>
            </w:r>
            <w:r w:rsidRPr="003E0CAA">
              <w:rPr>
                <w:sz w:val="24"/>
                <w:szCs w:val="24"/>
                <w:lang w:eastAsia="tr-TR" w:bidi="ar-SA"/>
              </w:rPr>
              <w:t>107</w:t>
            </w:r>
            <w:r w:rsidR="00F30443" w:rsidRPr="003E0CAA">
              <w:rPr>
                <w:sz w:val="24"/>
                <w:szCs w:val="24"/>
                <w:lang w:eastAsia="tr-TR" w:bidi="ar-SA"/>
              </w:rPr>
              <w:t>.</w:t>
            </w:r>
            <w:r w:rsidRPr="003E0CAA">
              <w:rPr>
                <w:sz w:val="24"/>
                <w:szCs w:val="24"/>
                <w:lang w:eastAsia="tr-TR" w:bidi="ar-SA"/>
              </w:rPr>
              <w:t>825,35</w:t>
            </w:r>
          </w:p>
        </w:tc>
        <w:tc>
          <w:tcPr>
            <w:tcW w:w="1011" w:type="pct"/>
            <w:vAlign w:val="center"/>
          </w:tcPr>
          <w:p w:rsidR="000B67E4" w:rsidRPr="003E0CAA" w:rsidRDefault="000B67E4" w:rsidP="000B67E4">
            <w:pPr>
              <w:pStyle w:val="Tabloyazs"/>
              <w:jc w:val="center"/>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w:t>
            </w:r>
            <w:r w:rsidR="00F30443" w:rsidRPr="003E0CAA">
              <w:rPr>
                <w:sz w:val="24"/>
                <w:szCs w:val="24"/>
                <w:lang w:eastAsia="tr-TR" w:bidi="ar-SA"/>
              </w:rPr>
              <w:t>.</w:t>
            </w:r>
            <w:r w:rsidRPr="003E0CAA">
              <w:rPr>
                <w:sz w:val="24"/>
                <w:szCs w:val="24"/>
                <w:lang w:eastAsia="tr-TR" w:bidi="ar-SA"/>
              </w:rPr>
              <w:t>958</w:t>
            </w:r>
            <w:r w:rsidR="00F30443" w:rsidRPr="003E0CAA">
              <w:rPr>
                <w:sz w:val="24"/>
                <w:szCs w:val="24"/>
                <w:lang w:eastAsia="tr-TR" w:bidi="ar-SA"/>
              </w:rPr>
              <w:t>.</w:t>
            </w:r>
            <w:r w:rsidRPr="003E0CAA">
              <w:rPr>
                <w:sz w:val="24"/>
                <w:szCs w:val="24"/>
                <w:lang w:eastAsia="tr-TR" w:bidi="ar-SA"/>
              </w:rPr>
              <w:t>318,25</w:t>
            </w:r>
          </w:p>
        </w:tc>
        <w:tc>
          <w:tcPr>
            <w:tcW w:w="1092" w:type="pct"/>
            <w:vAlign w:val="center"/>
          </w:tcPr>
          <w:p w:rsidR="000B67E4" w:rsidRPr="003E0CAA" w:rsidRDefault="000B67E4" w:rsidP="000B67E4">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8532645</w:t>
            </w:r>
          </w:p>
        </w:tc>
      </w:tr>
    </w:tbl>
    <w:p w:rsidR="005D767D" w:rsidRPr="003E0CAA" w:rsidRDefault="005D767D" w:rsidP="005D767D">
      <w:pPr>
        <w:pStyle w:val="ResimYazs"/>
        <w:rPr>
          <w:b w:val="0"/>
          <w:sz w:val="24"/>
          <w:szCs w:val="24"/>
        </w:rPr>
      </w:pPr>
      <w:bookmarkStart w:id="718" w:name="_Toc436853287"/>
      <w:r w:rsidRPr="003E0CAA">
        <w:rPr>
          <w:sz w:val="24"/>
          <w:szCs w:val="24"/>
        </w:rPr>
        <w:t xml:space="preserve">Tablo 36 – </w:t>
      </w:r>
      <w:r w:rsidRPr="003E0CAA">
        <w:rPr>
          <w:b w:val="0"/>
          <w:sz w:val="24"/>
          <w:szCs w:val="24"/>
        </w:rPr>
        <w:t>Stratejik Plan Genel Maliyet Tablosu</w:t>
      </w:r>
      <w:bookmarkEnd w:id="718"/>
    </w:p>
    <w:p w:rsidR="00F30443" w:rsidRPr="003E0CAA" w:rsidRDefault="00F30443"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5D767D" w:rsidRPr="003E0CAA" w:rsidRDefault="005D767D" w:rsidP="000311F0">
      <w:pPr>
        <w:spacing w:line="240" w:lineRule="auto"/>
        <w:jc w:val="center"/>
        <w:rPr>
          <w:rStyle w:val="DzMetinChar"/>
          <w:b/>
          <w:bCs/>
        </w:rPr>
      </w:pPr>
    </w:p>
    <w:p w:rsidR="005D767D" w:rsidRDefault="005D767D" w:rsidP="000311F0">
      <w:pPr>
        <w:spacing w:line="240" w:lineRule="auto"/>
        <w:jc w:val="center"/>
        <w:rPr>
          <w:rStyle w:val="DzMetinChar"/>
          <w:b/>
          <w:bCs/>
        </w:rPr>
      </w:pPr>
    </w:p>
    <w:p w:rsidR="00E81440" w:rsidRDefault="00E81440" w:rsidP="000311F0">
      <w:pPr>
        <w:spacing w:line="240" w:lineRule="auto"/>
        <w:jc w:val="center"/>
        <w:rPr>
          <w:rStyle w:val="DzMetinChar"/>
          <w:b/>
          <w:bCs/>
        </w:rPr>
      </w:pPr>
    </w:p>
    <w:p w:rsidR="00E81440" w:rsidRDefault="00E81440" w:rsidP="000311F0">
      <w:pPr>
        <w:spacing w:line="240" w:lineRule="auto"/>
        <w:jc w:val="center"/>
        <w:rPr>
          <w:rStyle w:val="DzMetinChar"/>
          <w:b/>
          <w:bCs/>
        </w:rPr>
      </w:pPr>
    </w:p>
    <w:p w:rsidR="00E81440" w:rsidRPr="003E0CAA" w:rsidRDefault="00E81440" w:rsidP="000311F0">
      <w:pPr>
        <w:spacing w:line="240" w:lineRule="auto"/>
        <w:jc w:val="center"/>
        <w:rPr>
          <w:rStyle w:val="DzMetinChar"/>
          <w:b/>
          <w:bCs/>
        </w:rPr>
      </w:pPr>
    </w:p>
    <w:p w:rsidR="005D767D" w:rsidRPr="003E0CAA" w:rsidRDefault="005D767D" w:rsidP="000311F0">
      <w:pPr>
        <w:spacing w:line="240" w:lineRule="auto"/>
        <w:jc w:val="center"/>
        <w:rPr>
          <w:rStyle w:val="DzMetinChar"/>
          <w:b/>
          <w:bCs/>
        </w:rPr>
      </w:pPr>
    </w:p>
    <w:p w:rsidR="005D767D" w:rsidRPr="003E0CAA" w:rsidRDefault="005D767D" w:rsidP="000311F0">
      <w:pPr>
        <w:spacing w:line="240" w:lineRule="auto"/>
        <w:jc w:val="center"/>
        <w:rPr>
          <w:rStyle w:val="DzMetinChar"/>
          <w:b/>
          <w:bCs/>
        </w:rPr>
      </w:pPr>
    </w:p>
    <w:p w:rsidR="005D767D" w:rsidRPr="003E0CAA" w:rsidRDefault="005D767D" w:rsidP="000311F0">
      <w:pPr>
        <w:spacing w:line="240" w:lineRule="auto"/>
        <w:jc w:val="center"/>
        <w:rPr>
          <w:rStyle w:val="DzMetinChar"/>
          <w:b/>
          <w:bCs/>
        </w:rPr>
      </w:pPr>
    </w:p>
    <w:p w:rsidR="005D767D" w:rsidRPr="003E0CAA" w:rsidRDefault="005D767D" w:rsidP="000311F0">
      <w:pPr>
        <w:spacing w:line="240" w:lineRule="auto"/>
        <w:jc w:val="center"/>
        <w:rPr>
          <w:rStyle w:val="DzMetinChar"/>
          <w:b/>
          <w:bCs/>
        </w:rPr>
      </w:pPr>
    </w:p>
    <w:p w:rsidR="00F30443" w:rsidRPr="003E0CAA" w:rsidRDefault="00F30443" w:rsidP="000311F0">
      <w:pPr>
        <w:spacing w:line="240" w:lineRule="auto"/>
        <w:jc w:val="center"/>
        <w:rPr>
          <w:rStyle w:val="DzMetinChar"/>
          <w:b/>
          <w:bCs/>
        </w:rPr>
      </w:pPr>
    </w:p>
    <w:p w:rsidR="00F30443" w:rsidRPr="003E0CAA" w:rsidRDefault="00F30443" w:rsidP="00BB27DD">
      <w:pPr>
        <w:pStyle w:val="Balk1"/>
        <w:rPr>
          <w:rStyle w:val="DzMetinChar"/>
          <w:bCs w:val="0"/>
        </w:rPr>
      </w:pPr>
      <w:bookmarkStart w:id="719" w:name="_Toc423304344"/>
      <w:bookmarkStart w:id="720" w:name="_Toc436853288"/>
      <w:r w:rsidRPr="003E0CAA">
        <w:rPr>
          <w:rStyle w:val="DzMetinChar"/>
          <w:bCs w:val="0"/>
        </w:rPr>
        <w:lastRenderedPageBreak/>
        <w:t>2. STRATEJİK PLAN(TEDBİR) MALİYET TABLOSU</w:t>
      </w:r>
      <w:bookmarkEnd w:id="719"/>
      <w:bookmarkEnd w:id="720"/>
    </w:p>
    <w:tbl>
      <w:tblPr>
        <w:tblStyle w:val="Stil2"/>
        <w:tblW w:w="5000" w:type="pct"/>
        <w:tblLook w:val="04A0" w:firstRow="1" w:lastRow="0" w:firstColumn="1" w:lastColumn="0" w:noHBand="0" w:noVBand="1"/>
      </w:tblPr>
      <w:tblGrid>
        <w:gridCol w:w="936"/>
        <w:gridCol w:w="1785"/>
        <w:gridCol w:w="1200"/>
        <w:gridCol w:w="1200"/>
        <w:gridCol w:w="1306"/>
        <w:gridCol w:w="1306"/>
        <w:gridCol w:w="1307"/>
      </w:tblGrid>
      <w:tr w:rsidR="00F30443" w:rsidRPr="003E0CAA" w:rsidTr="00651BB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hideMark/>
          </w:tcPr>
          <w:p w:rsidR="00F30443" w:rsidRPr="003E0CAA" w:rsidRDefault="00F30443" w:rsidP="003E0CAA">
            <w:pPr>
              <w:pStyle w:val="Tabloyazs"/>
              <w:rPr>
                <w:sz w:val="24"/>
                <w:szCs w:val="24"/>
                <w:lang w:eastAsia="tr-TR" w:bidi="ar-SA"/>
              </w:rPr>
            </w:pPr>
            <w:r w:rsidRPr="003E0CAA">
              <w:rPr>
                <w:sz w:val="24"/>
                <w:szCs w:val="24"/>
                <w:lang w:eastAsia="tr-TR" w:bidi="ar-SA"/>
              </w:rPr>
              <w:t>TEMA</w:t>
            </w:r>
          </w:p>
        </w:tc>
        <w:tc>
          <w:tcPr>
            <w:tcW w:w="993" w:type="pct"/>
            <w:vMerge w:val="restart"/>
            <w:hideMark/>
          </w:tcPr>
          <w:p w:rsidR="00F30443" w:rsidRPr="003E0CAA" w:rsidRDefault="00F30443" w:rsidP="003E0CAA">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STRATEJİK AMAÇLAR – HEDEFLER</w:t>
            </w:r>
          </w:p>
        </w:tc>
        <w:tc>
          <w:tcPr>
            <w:tcW w:w="669" w:type="pct"/>
            <w:hideMark/>
          </w:tcPr>
          <w:p w:rsidR="00F30443" w:rsidRPr="003E0CAA" w:rsidRDefault="00F30443" w:rsidP="003E0CAA">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2015</w:t>
            </w:r>
          </w:p>
        </w:tc>
        <w:tc>
          <w:tcPr>
            <w:tcW w:w="669" w:type="pct"/>
            <w:hideMark/>
          </w:tcPr>
          <w:p w:rsidR="00F30443" w:rsidRPr="003E0CAA" w:rsidRDefault="00F30443" w:rsidP="003E0CAA">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2016</w:t>
            </w:r>
          </w:p>
        </w:tc>
        <w:tc>
          <w:tcPr>
            <w:tcW w:w="728" w:type="pct"/>
            <w:hideMark/>
          </w:tcPr>
          <w:p w:rsidR="00F30443" w:rsidRPr="003E0CAA" w:rsidRDefault="00F30443" w:rsidP="003E0CAA">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2017</w:t>
            </w:r>
          </w:p>
        </w:tc>
        <w:tc>
          <w:tcPr>
            <w:tcW w:w="728" w:type="pct"/>
            <w:hideMark/>
          </w:tcPr>
          <w:p w:rsidR="00F30443" w:rsidRPr="003E0CAA" w:rsidRDefault="00F30443" w:rsidP="003E0CAA">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2018</w:t>
            </w:r>
          </w:p>
        </w:tc>
        <w:tc>
          <w:tcPr>
            <w:tcW w:w="728" w:type="pct"/>
            <w:hideMark/>
          </w:tcPr>
          <w:p w:rsidR="00F30443" w:rsidRPr="003E0CAA" w:rsidRDefault="00F30443" w:rsidP="003E0CAA">
            <w:pPr>
              <w:pStyle w:val="Tabloyazs"/>
              <w:cnfStyle w:val="100000000000" w:firstRow="1" w:lastRow="0" w:firstColumn="0" w:lastColumn="0" w:oddVBand="0" w:evenVBand="0" w:oddHBand="0" w:evenHBand="0" w:firstRowFirstColumn="0" w:firstRowLastColumn="0" w:lastRowFirstColumn="0" w:lastRowLastColumn="0"/>
              <w:rPr>
                <w:sz w:val="24"/>
                <w:szCs w:val="24"/>
                <w:lang w:eastAsia="tr-TR" w:bidi="ar-SA"/>
              </w:rPr>
            </w:pPr>
            <w:r w:rsidRPr="003E0CAA">
              <w:rPr>
                <w:sz w:val="24"/>
                <w:szCs w:val="24"/>
                <w:lang w:eastAsia="tr-TR" w:bidi="ar-SA"/>
              </w:rPr>
              <w:t>2019</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30443" w:rsidRPr="003E0CAA" w:rsidRDefault="00F30443" w:rsidP="003E0CAA">
            <w:pPr>
              <w:pStyle w:val="Tabloyazs"/>
              <w:rPr>
                <w:sz w:val="24"/>
                <w:szCs w:val="24"/>
                <w:lang w:eastAsia="tr-TR" w:bidi="ar-SA"/>
              </w:rPr>
            </w:pPr>
          </w:p>
        </w:tc>
        <w:tc>
          <w:tcPr>
            <w:tcW w:w="993" w:type="pct"/>
            <w:vMerge/>
            <w:hideMark/>
          </w:tcPr>
          <w:p w:rsidR="00F30443" w:rsidRPr="003E0CAA" w:rsidRDefault="00F30443" w:rsidP="003E0CAA">
            <w:pPr>
              <w:pStyle w:val="Tabloyazs"/>
              <w:cnfStyle w:val="000000100000" w:firstRow="0" w:lastRow="0" w:firstColumn="0" w:lastColumn="0" w:oddVBand="0" w:evenVBand="0" w:oddHBand="1" w:evenHBand="0" w:firstRowFirstColumn="0" w:firstRowLastColumn="0" w:lastRowFirstColumn="0" w:lastRowLastColumn="0"/>
              <w:rPr>
                <w:sz w:val="24"/>
                <w:szCs w:val="24"/>
                <w:lang w:eastAsia="tr-TR" w:bidi="ar-SA"/>
              </w:rPr>
            </w:pPr>
          </w:p>
        </w:tc>
        <w:tc>
          <w:tcPr>
            <w:tcW w:w="669" w:type="pct"/>
            <w:shd w:val="clear" w:color="auto" w:fill="F26E0A"/>
            <w:hideMark/>
          </w:tcPr>
          <w:p w:rsidR="00F30443" w:rsidRPr="003E0CAA" w:rsidRDefault="00F30443" w:rsidP="003E0CAA">
            <w:pPr>
              <w:pStyle w:val="Tabloyazs"/>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 xml:space="preserve">MALİYETİ </w:t>
            </w:r>
          </w:p>
        </w:tc>
        <w:tc>
          <w:tcPr>
            <w:tcW w:w="669" w:type="pct"/>
            <w:shd w:val="clear" w:color="auto" w:fill="F26E0A"/>
            <w:hideMark/>
          </w:tcPr>
          <w:p w:rsidR="00F30443" w:rsidRPr="003E0CAA" w:rsidRDefault="00F30443" w:rsidP="003E0CAA">
            <w:pPr>
              <w:pStyle w:val="Tabloyazs"/>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MALİYETİ</w:t>
            </w:r>
          </w:p>
        </w:tc>
        <w:tc>
          <w:tcPr>
            <w:tcW w:w="728" w:type="pct"/>
            <w:shd w:val="clear" w:color="auto" w:fill="F26E0A"/>
            <w:hideMark/>
          </w:tcPr>
          <w:p w:rsidR="00F30443" w:rsidRPr="003E0CAA" w:rsidRDefault="00F30443" w:rsidP="003E0CAA">
            <w:pPr>
              <w:pStyle w:val="Tabloyazs"/>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MALİYETİ</w:t>
            </w:r>
          </w:p>
        </w:tc>
        <w:tc>
          <w:tcPr>
            <w:tcW w:w="728" w:type="pct"/>
            <w:shd w:val="clear" w:color="auto" w:fill="F26E0A"/>
            <w:hideMark/>
          </w:tcPr>
          <w:p w:rsidR="00F30443" w:rsidRPr="003E0CAA" w:rsidRDefault="00F30443" w:rsidP="003E0CAA">
            <w:pPr>
              <w:pStyle w:val="Tabloyazs"/>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MALİYETİ</w:t>
            </w:r>
          </w:p>
        </w:tc>
        <w:tc>
          <w:tcPr>
            <w:tcW w:w="728" w:type="pct"/>
            <w:shd w:val="clear" w:color="auto" w:fill="F26E0A"/>
            <w:hideMark/>
          </w:tcPr>
          <w:p w:rsidR="00F30443" w:rsidRPr="003E0CAA" w:rsidRDefault="00F30443" w:rsidP="003E0CAA">
            <w:pPr>
              <w:pStyle w:val="Tabloyazs"/>
              <w:cnfStyle w:val="000000100000" w:firstRow="0" w:lastRow="0" w:firstColumn="0" w:lastColumn="0" w:oddVBand="0" w:evenVBand="0" w:oddHBand="1" w:evenHBand="0" w:firstRowFirstColumn="0" w:firstRowLastColumn="0" w:lastRowFirstColumn="0" w:lastRowLastColumn="0"/>
              <w:rPr>
                <w:b/>
                <w:sz w:val="24"/>
                <w:szCs w:val="24"/>
                <w:lang w:eastAsia="tr-TR" w:bidi="ar-SA"/>
              </w:rPr>
            </w:pPr>
            <w:r w:rsidRPr="003E0CAA">
              <w:rPr>
                <w:b/>
                <w:sz w:val="24"/>
                <w:szCs w:val="24"/>
                <w:lang w:eastAsia="tr-TR" w:bidi="ar-SA"/>
              </w:rPr>
              <w:t>MALİYETİ</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textDirection w:val="btLr"/>
            <w:hideMark/>
          </w:tcPr>
          <w:p w:rsidR="00651BBC" w:rsidRPr="003E0CAA" w:rsidRDefault="00651BBC" w:rsidP="00651BBC">
            <w:pPr>
              <w:pStyle w:val="Tabloyazs"/>
              <w:rPr>
                <w:sz w:val="24"/>
                <w:szCs w:val="24"/>
                <w:lang w:eastAsia="tr-TR" w:bidi="ar-SA"/>
              </w:rPr>
            </w:pPr>
            <w:r w:rsidRPr="003E0CAA">
              <w:rPr>
                <w:sz w:val="24"/>
                <w:szCs w:val="24"/>
                <w:lang w:eastAsia="tr-TR" w:bidi="ar-SA"/>
              </w:rPr>
              <w:t>TEMA-1</w:t>
            </w: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STRATEJİK AMAÇ 1</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61500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70240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79560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88080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98440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S.H. 1.1</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57500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65440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73960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81080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90240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4000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4800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5600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7000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8200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textDirection w:val="btLr"/>
            <w:hideMark/>
          </w:tcPr>
          <w:p w:rsidR="00651BBC" w:rsidRPr="003E0CAA" w:rsidRDefault="00651BBC" w:rsidP="00651BBC">
            <w:pPr>
              <w:pStyle w:val="Tabloyazs"/>
              <w:rPr>
                <w:sz w:val="24"/>
                <w:szCs w:val="24"/>
                <w:lang w:eastAsia="tr-TR" w:bidi="ar-SA"/>
              </w:rPr>
            </w:pPr>
            <w:r w:rsidRPr="003E0CAA">
              <w:rPr>
                <w:sz w:val="24"/>
                <w:szCs w:val="24"/>
                <w:lang w:eastAsia="tr-TR" w:bidi="ar-SA"/>
              </w:rPr>
              <w:t>TEMA-2</w:t>
            </w: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STRATEJİK AMAÇ 2</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5700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7160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8420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9500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10600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S.H. 2.1</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4800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5920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6840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7580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8460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400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600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800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1000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1000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S.H. 2.2</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S.H. 2.3</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440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540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640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900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60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140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180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240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textDirection w:val="btLr"/>
            <w:hideMark/>
          </w:tcPr>
          <w:p w:rsidR="00651BBC" w:rsidRPr="003E0CAA" w:rsidRDefault="00651BBC" w:rsidP="00651BBC">
            <w:pPr>
              <w:pStyle w:val="Tabloyazs"/>
              <w:rPr>
                <w:sz w:val="24"/>
                <w:szCs w:val="24"/>
                <w:lang w:eastAsia="tr-TR" w:bidi="ar-SA"/>
              </w:rPr>
            </w:pPr>
            <w:r w:rsidRPr="003E0CAA">
              <w:rPr>
                <w:sz w:val="24"/>
                <w:szCs w:val="24"/>
                <w:lang w:eastAsia="tr-TR" w:bidi="ar-SA"/>
              </w:rPr>
              <w:t>TEMA-3</w:t>
            </w: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STRATEJİK AMAÇ 3</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1234432</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1665400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2158062</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2794024</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3768946</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S.H.3.1</w:t>
            </w:r>
          </w:p>
        </w:tc>
        <w:tc>
          <w:tcPr>
            <w:tcW w:w="669" w:type="pc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3760</w:t>
            </w:r>
          </w:p>
        </w:tc>
        <w:tc>
          <w:tcPr>
            <w:tcW w:w="669" w:type="pc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4800</w:t>
            </w:r>
          </w:p>
        </w:tc>
        <w:tc>
          <w:tcPr>
            <w:tcW w:w="728" w:type="pc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5840</w:t>
            </w:r>
          </w:p>
        </w:tc>
        <w:tc>
          <w:tcPr>
            <w:tcW w:w="728" w:type="pc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6880</w:t>
            </w:r>
          </w:p>
        </w:tc>
        <w:tc>
          <w:tcPr>
            <w:tcW w:w="728" w:type="pc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7920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noWrap/>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200</w:t>
            </w:r>
          </w:p>
        </w:tc>
        <w:tc>
          <w:tcPr>
            <w:tcW w:w="669" w:type="pct"/>
            <w:noWrap/>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400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600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800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1000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S.H.3.2</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1213600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1640000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2124600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2756200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3713800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14952</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16800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22722</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24934</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39766</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S.H.3.3</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1700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3020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3740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4460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5460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120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360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500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700</w:t>
            </w:r>
          </w:p>
        </w:tc>
      </w:tr>
      <w:tr w:rsidR="005D767D"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S.H.3.4</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669"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c>
          <w:tcPr>
            <w:tcW w:w="728" w:type="pct"/>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0</w:t>
            </w:r>
          </w:p>
        </w:tc>
      </w:tr>
      <w:tr w:rsidR="005D767D"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651BBC" w:rsidRPr="003E0CAA" w:rsidRDefault="00651BBC" w:rsidP="00651BBC">
            <w:pPr>
              <w:pStyle w:val="Tabloyazs"/>
              <w:rPr>
                <w:sz w:val="24"/>
                <w:szCs w:val="24"/>
                <w:lang w:eastAsia="tr-TR" w:bidi="ar-SA"/>
              </w:rPr>
            </w:pPr>
          </w:p>
        </w:tc>
        <w:tc>
          <w:tcPr>
            <w:tcW w:w="993" w:type="pct"/>
            <w:hideMark/>
          </w:tcPr>
          <w:p w:rsidR="00651BBC" w:rsidRPr="003E0CAA" w:rsidRDefault="00651BBC" w:rsidP="00651BBC">
            <w:pPr>
              <w:pStyle w:val="Tabloyazs"/>
              <w:jc w:val="left"/>
              <w:cnfStyle w:val="000000010000" w:firstRow="0" w:lastRow="0" w:firstColumn="0" w:lastColumn="0" w:oddVBand="0" w:evenVBand="0" w:oddHBand="0" w:evenHBand="1" w:firstRowFirstColumn="0" w:firstRowLastColumn="0" w:lastRowFirstColumn="0" w:lastRowLastColumn="0"/>
              <w:rPr>
                <w:sz w:val="24"/>
                <w:szCs w:val="24"/>
                <w:lang w:eastAsia="tr-TR" w:bidi="ar-SA"/>
              </w:rPr>
            </w:pPr>
            <w:r w:rsidRPr="003E0CAA">
              <w:rPr>
                <w:sz w:val="24"/>
                <w:szCs w:val="24"/>
                <w:lang w:eastAsia="tr-TR" w:bidi="ar-SA"/>
              </w:rPr>
              <w:t>Öngörülmeyen Giderler</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100</w:t>
            </w:r>
          </w:p>
        </w:tc>
        <w:tc>
          <w:tcPr>
            <w:tcW w:w="669"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140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200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250</w:t>
            </w:r>
          </w:p>
        </w:tc>
        <w:tc>
          <w:tcPr>
            <w:tcW w:w="728" w:type="pct"/>
            <w:hideMark/>
          </w:tcPr>
          <w:p w:rsidR="00651BBC" w:rsidRPr="003E0CAA" w:rsidRDefault="00651BBC" w:rsidP="00651BBC">
            <w:pPr>
              <w:cnfStyle w:val="000000010000" w:firstRow="0" w:lastRow="0" w:firstColumn="0" w:lastColumn="0" w:oddVBand="0" w:evenVBand="0" w:oddHBand="0" w:evenHBand="1" w:firstRowFirstColumn="0" w:firstRowLastColumn="0" w:lastRowFirstColumn="0" w:lastRowLastColumn="0"/>
              <w:rPr>
                <w:sz w:val="24"/>
              </w:rPr>
            </w:pPr>
            <w:r w:rsidRPr="003E0CAA">
              <w:rPr>
                <w:sz w:val="24"/>
              </w:rPr>
              <w:t>300</w:t>
            </w:r>
          </w:p>
        </w:tc>
      </w:tr>
      <w:tr w:rsidR="00651BBC"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hideMark/>
          </w:tcPr>
          <w:p w:rsidR="00651BBC" w:rsidRPr="003E0CAA" w:rsidRDefault="00651BBC" w:rsidP="00651BBC">
            <w:pPr>
              <w:pStyle w:val="Tabloyazs"/>
              <w:rPr>
                <w:sz w:val="24"/>
                <w:szCs w:val="24"/>
                <w:lang w:eastAsia="tr-TR" w:bidi="ar-SA"/>
              </w:rPr>
            </w:pPr>
            <w:r w:rsidRPr="003E0CAA">
              <w:rPr>
                <w:sz w:val="24"/>
                <w:szCs w:val="24"/>
                <w:lang w:eastAsia="tr-TR" w:bidi="ar-SA"/>
              </w:rPr>
              <w:t>AMAÇLARIN TOPLAM</w:t>
            </w:r>
          </w:p>
        </w:tc>
        <w:tc>
          <w:tcPr>
            <w:tcW w:w="669" w:type="pct"/>
            <w:vMerge w:val="restar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1301632</w:t>
            </w:r>
          </w:p>
        </w:tc>
        <w:tc>
          <w:tcPr>
            <w:tcW w:w="669" w:type="pct"/>
            <w:vMerge w:val="restar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1742800</w:t>
            </w:r>
          </w:p>
        </w:tc>
        <w:tc>
          <w:tcPr>
            <w:tcW w:w="728" w:type="pct"/>
            <w:vMerge w:val="restar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2246042</w:t>
            </w:r>
          </w:p>
        </w:tc>
        <w:tc>
          <w:tcPr>
            <w:tcW w:w="728" w:type="pct"/>
            <w:vMerge w:val="restar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2891604</w:t>
            </w:r>
          </w:p>
        </w:tc>
        <w:tc>
          <w:tcPr>
            <w:tcW w:w="728" w:type="pct"/>
            <w:vMerge w:val="restart"/>
            <w:noWrap/>
            <w:hideMark/>
          </w:tcPr>
          <w:p w:rsidR="00651BBC" w:rsidRPr="003E0CAA" w:rsidRDefault="00651BBC" w:rsidP="00651BBC">
            <w:pPr>
              <w:cnfStyle w:val="000000100000" w:firstRow="0" w:lastRow="0" w:firstColumn="0" w:lastColumn="0" w:oddVBand="0" w:evenVBand="0" w:oddHBand="1" w:evenHBand="0" w:firstRowFirstColumn="0" w:firstRowLastColumn="0" w:lastRowFirstColumn="0" w:lastRowLastColumn="0"/>
              <w:rPr>
                <w:sz w:val="24"/>
              </w:rPr>
            </w:pPr>
            <w:r w:rsidRPr="003E0CAA">
              <w:rPr>
                <w:sz w:val="24"/>
              </w:rPr>
              <w:t>3877986</w:t>
            </w:r>
          </w:p>
        </w:tc>
      </w:tr>
      <w:tr w:rsidR="00F30443" w:rsidRPr="003E0CAA" w:rsidTr="00651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hideMark/>
          </w:tcPr>
          <w:p w:rsidR="00F30443" w:rsidRPr="003E0CAA" w:rsidRDefault="00F30443" w:rsidP="003E0CAA">
            <w:pPr>
              <w:pStyle w:val="Tabloyazs"/>
              <w:rPr>
                <w:sz w:val="24"/>
                <w:szCs w:val="24"/>
                <w:lang w:eastAsia="tr-TR" w:bidi="ar-SA"/>
              </w:rPr>
            </w:pPr>
            <w:r w:rsidRPr="003E0CAA">
              <w:rPr>
                <w:sz w:val="24"/>
                <w:szCs w:val="24"/>
                <w:lang w:eastAsia="tr-TR" w:bidi="ar-SA"/>
              </w:rPr>
              <w:t>MALİYETİ (TL)</w:t>
            </w:r>
          </w:p>
        </w:tc>
        <w:tc>
          <w:tcPr>
            <w:tcW w:w="669" w:type="pct"/>
            <w:vMerge/>
            <w:hideMark/>
          </w:tcPr>
          <w:p w:rsidR="00F30443" w:rsidRPr="003E0CAA" w:rsidRDefault="00F30443" w:rsidP="003E0CAA">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p>
        </w:tc>
        <w:tc>
          <w:tcPr>
            <w:tcW w:w="669" w:type="pct"/>
            <w:vMerge/>
            <w:hideMark/>
          </w:tcPr>
          <w:p w:rsidR="00F30443" w:rsidRPr="003E0CAA" w:rsidRDefault="00F30443" w:rsidP="003E0CAA">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p>
        </w:tc>
        <w:tc>
          <w:tcPr>
            <w:tcW w:w="728" w:type="pct"/>
            <w:vMerge/>
            <w:hideMark/>
          </w:tcPr>
          <w:p w:rsidR="00F30443" w:rsidRPr="003E0CAA" w:rsidRDefault="00F30443" w:rsidP="003E0CAA">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p>
        </w:tc>
        <w:tc>
          <w:tcPr>
            <w:tcW w:w="728" w:type="pct"/>
            <w:vMerge/>
            <w:hideMark/>
          </w:tcPr>
          <w:p w:rsidR="00F30443" w:rsidRPr="003E0CAA" w:rsidRDefault="00F30443" w:rsidP="003E0CAA">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p>
        </w:tc>
        <w:tc>
          <w:tcPr>
            <w:tcW w:w="728" w:type="pct"/>
            <w:vMerge/>
            <w:hideMark/>
          </w:tcPr>
          <w:p w:rsidR="00F30443" w:rsidRPr="003E0CAA" w:rsidRDefault="00F30443" w:rsidP="003E0CAA">
            <w:pPr>
              <w:pStyle w:val="Tabloyazs"/>
              <w:cnfStyle w:val="000000010000" w:firstRow="0" w:lastRow="0" w:firstColumn="0" w:lastColumn="0" w:oddVBand="0" w:evenVBand="0" w:oddHBand="0" w:evenHBand="1" w:firstRowFirstColumn="0" w:firstRowLastColumn="0" w:lastRowFirstColumn="0" w:lastRowLastColumn="0"/>
              <w:rPr>
                <w:sz w:val="24"/>
                <w:szCs w:val="24"/>
                <w:lang w:eastAsia="tr-TR" w:bidi="ar-SA"/>
              </w:rPr>
            </w:pPr>
          </w:p>
        </w:tc>
      </w:tr>
      <w:tr w:rsidR="00F30443" w:rsidRPr="003E0CAA" w:rsidTr="00651B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hideMark/>
          </w:tcPr>
          <w:p w:rsidR="00F30443" w:rsidRPr="003E0CAA" w:rsidRDefault="00F30443" w:rsidP="003E0CAA">
            <w:pPr>
              <w:pStyle w:val="Tabloyazs"/>
              <w:rPr>
                <w:sz w:val="24"/>
                <w:szCs w:val="24"/>
                <w:lang w:eastAsia="tr-TR" w:bidi="ar-SA"/>
              </w:rPr>
            </w:pPr>
            <w:r w:rsidRPr="003E0CAA">
              <w:rPr>
                <w:sz w:val="24"/>
                <w:szCs w:val="24"/>
                <w:lang w:eastAsia="tr-TR" w:bidi="ar-SA"/>
              </w:rPr>
              <w:t>STRATEJİK PLAN TOPLAM MALİYET</w:t>
            </w:r>
          </w:p>
        </w:tc>
        <w:tc>
          <w:tcPr>
            <w:tcW w:w="3522" w:type="pct"/>
            <w:gridSpan w:val="5"/>
            <w:hideMark/>
          </w:tcPr>
          <w:p w:rsidR="00F30443" w:rsidRPr="003E0CAA" w:rsidRDefault="00651BBC" w:rsidP="00651BBC">
            <w:pPr>
              <w:pStyle w:val="Tabloyazs"/>
              <w:tabs>
                <w:tab w:val="left" w:pos="3655"/>
              </w:tabs>
              <w:cnfStyle w:val="000000100000" w:firstRow="0" w:lastRow="0" w:firstColumn="0" w:lastColumn="0" w:oddVBand="0" w:evenVBand="0" w:oddHBand="1" w:evenHBand="0" w:firstRowFirstColumn="0" w:firstRowLastColumn="0" w:lastRowFirstColumn="0" w:lastRowLastColumn="0"/>
              <w:rPr>
                <w:sz w:val="24"/>
                <w:szCs w:val="24"/>
                <w:lang w:eastAsia="tr-TR" w:bidi="ar-SA"/>
              </w:rPr>
            </w:pPr>
            <w:r w:rsidRPr="003E0CAA">
              <w:rPr>
                <w:sz w:val="24"/>
                <w:szCs w:val="24"/>
                <w:lang w:eastAsia="tr-TR" w:bidi="ar-SA"/>
              </w:rPr>
              <w:t>12060064</w:t>
            </w:r>
            <w:r w:rsidRPr="003E0CAA">
              <w:rPr>
                <w:sz w:val="24"/>
                <w:szCs w:val="24"/>
                <w:lang w:eastAsia="tr-TR" w:bidi="ar-SA"/>
              </w:rPr>
              <w:tab/>
            </w:r>
          </w:p>
        </w:tc>
      </w:tr>
    </w:tbl>
    <w:p w:rsidR="00F30443" w:rsidRPr="003E0CAA" w:rsidRDefault="00F30443" w:rsidP="00F30443">
      <w:pPr>
        <w:pStyle w:val="ResimYazs"/>
        <w:rPr>
          <w:b w:val="0"/>
          <w:sz w:val="24"/>
          <w:szCs w:val="24"/>
        </w:rPr>
      </w:pPr>
      <w:bookmarkStart w:id="721" w:name="_Toc423304217"/>
      <w:bookmarkStart w:id="722" w:name="_Toc423304345"/>
      <w:bookmarkStart w:id="723" w:name="_Toc423304451"/>
      <w:bookmarkStart w:id="724" w:name="_Toc436853289"/>
      <w:r w:rsidRPr="003E0CAA">
        <w:rPr>
          <w:sz w:val="24"/>
          <w:szCs w:val="24"/>
        </w:rPr>
        <w:t xml:space="preserve">Tablo </w:t>
      </w:r>
      <w:r w:rsidR="005D767D" w:rsidRPr="003E0CAA">
        <w:rPr>
          <w:sz w:val="24"/>
          <w:szCs w:val="24"/>
        </w:rPr>
        <w:t>37</w:t>
      </w:r>
      <w:r w:rsidRPr="003E0CAA">
        <w:rPr>
          <w:sz w:val="24"/>
          <w:szCs w:val="24"/>
        </w:rPr>
        <w:t xml:space="preserve"> – </w:t>
      </w:r>
      <w:r w:rsidRPr="003E0CAA">
        <w:rPr>
          <w:b w:val="0"/>
          <w:sz w:val="24"/>
          <w:szCs w:val="24"/>
        </w:rPr>
        <w:t>Stratejik Plan(Tedbir) Maliyet Tablosu</w:t>
      </w:r>
      <w:bookmarkEnd w:id="721"/>
      <w:bookmarkEnd w:id="722"/>
      <w:bookmarkEnd w:id="723"/>
      <w:bookmarkEnd w:id="724"/>
    </w:p>
    <w:p w:rsidR="000311F0" w:rsidRPr="003E0CAA" w:rsidRDefault="000311F0" w:rsidP="000311F0">
      <w:pPr>
        <w:spacing w:line="240" w:lineRule="auto"/>
        <w:jc w:val="center"/>
        <w:rPr>
          <w:rStyle w:val="DzMetinChar"/>
          <w:b/>
          <w:bCs/>
        </w:rPr>
      </w:pPr>
    </w:p>
    <w:p w:rsidR="000311F0" w:rsidRPr="003E0CAA" w:rsidRDefault="000311F0">
      <w:pPr>
        <w:spacing w:line="240" w:lineRule="auto"/>
        <w:jc w:val="left"/>
        <w:rPr>
          <w:rStyle w:val="DzMetinChar"/>
          <w:b/>
          <w:bCs/>
        </w:rPr>
      </w:pPr>
    </w:p>
    <w:p w:rsidR="00C14A38" w:rsidRPr="003E0CAA" w:rsidRDefault="00C14A38" w:rsidP="00C14A38">
      <w:pPr>
        <w:pStyle w:val="KonuBal"/>
        <w:rPr>
          <w:rStyle w:val="DzMetinChar"/>
          <w:lang w:eastAsia="en-US" w:bidi="en-US"/>
        </w:rPr>
      </w:pPr>
      <w:bookmarkStart w:id="725" w:name="_Toc421970918"/>
      <w:bookmarkStart w:id="726" w:name="_Toc436853290"/>
      <w:bookmarkStart w:id="727" w:name="_Toc210098775"/>
      <w:bookmarkEnd w:id="713"/>
      <w:r w:rsidRPr="003E0CAA">
        <w:rPr>
          <w:rStyle w:val="DzMetinChar"/>
          <w:lang w:eastAsia="en-US" w:bidi="en-US"/>
        </w:rPr>
        <w:lastRenderedPageBreak/>
        <w:t>V.BÖLÜM</w:t>
      </w:r>
      <w:bookmarkEnd w:id="725"/>
      <w:bookmarkEnd w:id="726"/>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r w:rsidRPr="003E0CAA">
        <w:rPr>
          <w:rFonts w:cs="Times New Roman"/>
          <w:noProof/>
          <w:lang w:eastAsia="tr-TR" w:bidi="ar-SA"/>
        </w:rPr>
        <w:drawing>
          <wp:inline distT="0" distB="0" distL="0" distR="0" wp14:anchorId="3B091214" wp14:editId="66075863">
            <wp:extent cx="5513832" cy="3347085"/>
            <wp:effectExtent l="76200" t="76200" r="125095" b="139065"/>
            <wp:docPr id="2" name="Resim 2" descr="buyutec_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40" cstate="print"/>
                    <a:srcRect/>
                    <a:stretch>
                      <a:fillRect/>
                    </a:stretch>
                  </pic:blipFill>
                  <pic:spPr bwMode="auto">
                    <a:xfrm>
                      <a:off x="0" y="0"/>
                      <a:ext cx="5513705" cy="334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4A38" w:rsidRPr="003E0CAA" w:rsidRDefault="00C14A38" w:rsidP="00C14A38">
      <w:pPr>
        <w:pStyle w:val="DzYazChar"/>
        <w:rPr>
          <w:rFonts w:cs="Times New Roman"/>
        </w:rPr>
      </w:pPr>
    </w:p>
    <w:p w:rsidR="00C14A38" w:rsidRPr="00E81440" w:rsidRDefault="00C14A38" w:rsidP="00C14A38">
      <w:pPr>
        <w:pStyle w:val="DzYazChar"/>
        <w:rPr>
          <w:rFonts w:cs="Times New Roman"/>
          <w:sz w:val="48"/>
          <w:szCs w:val="48"/>
        </w:rPr>
      </w:pPr>
    </w:p>
    <w:p w:rsidR="00C14A38" w:rsidRPr="00E81440" w:rsidRDefault="00C14A38" w:rsidP="00C14A38">
      <w:pPr>
        <w:jc w:val="center"/>
        <w:rPr>
          <w:rStyle w:val="DzMetinChar"/>
          <w:sz w:val="48"/>
          <w:szCs w:val="48"/>
        </w:rPr>
      </w:pPr>
      <w:bookmarkStart w:id="728" w:name="_Toc354961364"/>
      <w:bookmarkStart w:id="729" w:name="_Toc254216703"/>
      <w:bookmarkStart w:id="730" w:name="_Toc411533489"/>
      <w:r w:rsidRPr="00E81440">
        <w:rPr>
          <w:rStyle w:val="DzMetinChar"/>
          <w:b/>
          <w:bCs/>
          <w:sz w:val="48"/>
          <w:szCs w:val="48"/>
        </w:rPr>
        <w:t>İZLEME VE DEĞERLENDİRME</w:t>
      </w:r>
      <w:bookmarkEnd w:id="728"/>
      <w:bookmarkEnd w:id="729"/>
      <w:bookmarkEnd w:id="730"/>
    </w:p>
    <w:p w:rsidR="00C14A38" w:rsidRPr="003E0CAA" w:rsidRDefault="00C14A38" w:rsidP="00C14A38">
      <w:pPr>
        <w:pStyle w:val="balk20"/>
        <w:rPr>
          <w:sz w:val="24"/>
          <w:szCs w:val="24"/>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Default="00C14A38" w:rsidP="00C14A38">
      <w:pPr>
        <w:pStyle w:val="DzYazChar"/>
        <w:rPr>
          <w:rFonts w:cs="Times New Roman"/>
        </w:rPr>
      </w:pPr>
    </w:p>
    <w:p w:rsidR="00E81440" w:rsidRPr="003E0CAA" w:rsidRDefault="00E81440"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C14A38">
      <w:pPr>
        <w:pStyle w:val="DzYazChar"/>
        <w:rPr>
          <w:rFonts w:cs="Times New Roman"/>
        </w:rPr>
      </w:pPr>
    </w:p>
    <w:p w:rsidR="00C14A38" w:rsidRPr="003E0CAA" w:rsidRDefault="00C14A38" w:rsidP="00BB27DD">
      <w:pPr>
        <w:pStyle w:val="Balk1"/>
      </w:pPr>
      <w:bookmarkStart w:id="731" w:name="_Toc411533490"/>
      <w:bookmarkStart w:id="732" w:name="_Toc421970919"/>
      <w:bookmarkStart w:id="733" w:name="_Toc436853291"/>
      <w:r w:rsidRPr="003E0CAA">
        <w:lastRenderedPageBreak/>
        <w:t>İZLEME VE DEĞERLENDİRME</w:t>
      </w:r>
      <w:bookmarkEnd w:id="731"/>
      <w:bookmarkEnd w:id="732"/>
      <w:bookmarkEnd w:id="733"/>
    </w:p>
    <w:p w:rsidR="00C14A38" w:rsidRPr="003E0CAA" w:rsidRDefault="00C14A38" w:rsidP="00C14A38">
      <w:pPr>
        <w:rPr>
          <w:sz w:val="24"/>
        </w:rPr>
      </w:pPr>
    </w:p>
    <w:p w:rsidR="00C14A38" w:rsidRPr="003E0CAA" w:rsidRDefault="00C14A38" w:rsidP="00BB27DD">
      <w:pPr>
        <w:pStyle w:val="Balk1"/>
      </w:pPr>
      <w:bookmarkStart w:id="734" w:name="_Toc421970920"/>
      <w:bookmarkStart w:id="735" w:name="_Toc436853292"/>
      <w:r w:rsidRPr="003E0CAA">
        <w:t>1. KABADÜZ MEM 2015-2019 STRATEJİK PLANI İZLEME VE DEĞERLENDİRME MODELİ</w:t>
      </w:r>
      <w:bookmarkEnd w:id="734"/>
      <w:bookmarkEnd w:id="735"/>
    </w:p>
    <w:p w:rsidR="00C14A38" w:rsidRPr="003E0CAA" w:rsidRDefault="00C14A38" w:rsidP="00C14A38">
      <w:pPr>
        <w:tabs>
          <w:tab w:val="left" w:pos="426"/>
        </w:tabs>
        <w:rPr>
          <w:sz w:val="24"/>
        </w:rPr>
      </w:pPr>
      <w:r w:rsidRPr="003E0CAA">
        <w:rPr>
          <w:sz w:val="24"/>
        </w:rPr>
        <w:tab/>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C14A38" w:rsidRPr="003E0CAA" w:rsidRDefault="00C14A38" w:rsidP="00C14A38">
      <w:pPr>
        <w:tabs>
          <w:tab w:val="left" w:pos="426"/>
        </w:tabs>
        <w:rPr>
          <w:sz w:val="24"/>
        </w:rPr>
      </w:pPr>
      <w:r w:rsidRPr="003E0CAA">
        <w:rPr>
          <w:sz w:val="24"/>
        </w:rPr>
        <w:tab/>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C14A38" w:rsidRPr="003E0CAA" w:rsidRDefault="00C14A38" w:rsidP="00C14A38">
      <w:pPr>
        <w:tabs>
          <w:tab w:val="left" w:pos="426"/>
        </w:tabs>
        <w:rPr>
          <w:sz w:val="24"/>
        </w:rPr>
      </w:pPr>
      <w:r w:rsidRPr="003E0CAA">
        <w:rPr>
          <w:sz w:val="24"/>
        </w:rPr>
        <w:tab/>
        <w:t>Bu kapsamda 2015-2019 döneminde, kalkınma planları ve programlarda yer alan politika ve hedefler doğrultusunda kaynaklarının etkili, ekonomik ve verimli bir şekilde elde edilmesi ve kullanılmasını, hesap verebilirliği ve saydamlığı sağlamak üzere Ordu İl Milli Eğitim Müdürlüğü Stratejik Planı doğrultusunda Millî Eğitim Müdürlüğümüz 2015-2019 Stratejik Planı hazırlamıştır. Hazırlanan planın gerçekleşme durumlarının tespiti ve gerekli önlemlerin zamanında ve etkin biçimde alınabilmesi için Millî Eğitim Müdürlüğü 2015-2019 Stratejik Planı İzleme ve Değerlendirme Modeli geliştirilmiştir.</w:t>
      </w:r>
    </w:p>
    <w:p w:rsidR="00C14A38" w:rsidRPr="003E0CAA" w:rsidRDefault="00C14A38" w:rsidP="00C14A38">
      <w:pPr>
        <w:tabs>
          <w:tab w:val="left" w:pos="426"/>
        </w:tabs>
        <w:rPr>
          <w:sz w:val="24"/>
        </w:rPr>
      </w:pPr>
      <w:r w:rsidRPr="003E0CAA">
        <w:rPr>
          <w:sz w:val="24"/>
        </w:rPr>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C14A38" w:rsidRPr="003E0CAA" w:rsidRDefault="00C14A38" w:rsidP="00C14A38">
      <w:pPr>
        <w:ind w:firstLine="709"/>
        <w:rPr>
          <w:sz w:val="24"/>
        </w:rPr>
      </w:pPr>
      <w:r w:rsidRPr="003E0CAA">
        <w:rPr>
          <w:sz w:val="24"/>
        </w:rPr>
        <w:t xml:space="preserve">Millî Eğitim Müdürlüğü Stratejik Plan İzleme ve Değerlendirme Kurulu izleme ve değerlendirmeden sorumlu olacaktır. İzleme Ve Değerlendirme Kurulu; İlçe Millî Eğitim Müdürü başkanlığında bir Şube Müdürü, her tür ilk ve ortaöğretim kurumları yöneticilerinden birer temsilci, öğretmenleri temsilen bir öğretmen ve okul öğrenci meclisi ilçe başkanından oluşturulacaktır. </w:t>
      </w:r>
    </w:p>
    <w:p w:rsidR="00C14A38" w:rsidRPr="003E0CAA" w:rsidRDefault="00C14A38" w:rsidP="00C14A38">
      <w:pPr>
        <w:tabs>
          <w:tab w:val="left" w:pos="426"/>
        </w:tabs>
        <w:rPr>
          <w:sz w:val="24"/>
        </w:rPr>
      </w:pPr>
      <w:r w:rsidRPr="003E0CAA">
        <w:rPr>
          <w:sz w:val="24"/>
        </w:rPr>
        <w:tab/>
        <w:t xml:space="preserve">Millî Eğitim Müdürlüğü 2015-2019 Stratejik Planı İzleme ve Değerlendirme </w:t>
      </w:r>
      <w:proofErr w:type="spellStart"/>
      <w:r w:rsidRPr="003E0CAA">
        <w:rPr>
          <w:sz w:val="24"/>
        </w:rPr>
        <w:t>Modeli’nin</w:t>
      </w:r>
      <w:proofErr w:type="spellEnd"/>
      <w:r w:rsidRPr="003E0CAA">
        <w:rPr>
          <w:sz w:val="24"/>
        </w:rPr>
        <w:t xml:space="preserve"> çerçevesini;</w:t>
      </w:r>
    </w:p>
    <w:p w:rsidR="00C14A38" w:rsidRPr="003E0CAA" w:rsidRDefault="00C14A38" w:rsidP="009C1782">
      <w:pPr>
        <w:pStyle w:val="ListeParagraf"/>
        <w:numPr>
          <w:ilvl w:val="0"/>
          <w:numId w:val="24"/>
        </w:numPr>
        <w:tabs>
          <w:tab w:val="left" w:pos="567"/>
        </w:tabs>
        <w:spacing w:before="120"/>
        <w:ind w:left="567" w:hanging="283"/>
        <w:contextualSpacing w:val="0"/>
        <w:rPr>
          <w:sz w:val="24"/>
        </w:rPr>
      </w:pPr>
      <w:r w:rsidRPr="003E0CAA">
        <w:rPr>
          <w:sz w:val="24"/>
        </w:rPr>
        <w:lastRenderedPageBreak/>
        <w:t>MEM 2015-2019 Stratejik Planı ve performans programlarında yer alan performans göstergelerinin gerçekleşme durumlarının tespit edilmesi,</w:t>
      </w:r>
    </w:p>
    <w:p w:rsidR="00C14A38" w:rsidRPr="003E0CAA" w:rsidRDefault="00C14A38" w:rsidP="009C1782">
      <w:pPr>
        <w:pStyle w:val="ListeParagraf"/>
        <w:numPr>
          <w:ilvl w:val="0"/>
          <w:numId w:val="24"/>
        </w:numPr>
        <w:tabs>
          <w:tab w:val="left" w:pos="567"/>
        </w:tabs>
        <w:spacing w:before="120"/>
        <w:ind w:left="567" w:hanging="283"/>
        <w:contextualSpacing w:val="0"/>
        <w:rPr>
          <w:sz w:val="24"/>
        </w:rPr>
      </w:pPr>
      <w:r w:rsidRPr="003E0CAA">
        <w:rPr>
          <w:sz w:val="24"/>
        </w:rPr>
        <w:t>Performans göstergelerinin gerçekleşme durumlarının hedeflerle kıyaslanması,</w:t>
      </w:r>
    </w:p>
    <w:p w:rsidR="00C14A38" w:rsidRPr="003E0CAA" w:rsidRDefault="00C14A38" w:rsidP="009C1782">
      <w:pPr>
        <w:pStyle w:val="ListeParagraf"/>
        <w:numPr>
          <w:ilvl w:val="0"/>
          <w:numId w:val="24"/>
        </w:numPr>
        <w:tabs>
          <w:tab w:val="left" w:pos="567"/>
        </w:tabs>
        <w:spacing w:before="120"/>
        <w:ind w:left="567" w:hanging="283"/>
        <w:contextualSpacing w:val="0"/>
        <w:rPr>
          <w:sz w:val="24"/>
        </w:rPr>
      </w:pPr>
      <w:r w:rsidRPr="003E0CAA">
        <w:rPr>
          <w:sz w:val="24"/>
        </w:rPr>
        <w:t>Sonuçların raporlanması ve paydaşlarla paylaşımı,</w:t>
      </w:r>
    </w:p>
    <w:p w:rsidR="00C14A38" w:rsidRPr="003E0CAA" w:rsidRDefault="00C14A38" w:rsidP="009C1782">
      <w:pPr>
        <w:pStyle w:val="ListeParagraf"/>
        <w:numPr>
          <w:ilvl w:val="0"/>
          <w:numId w:val="24"/>
        </w:numPr>
        <w:tabs>
          <w:tab w:val="left" w:pos="567"/>
        </w:tabs>
        <w:spacing w:before="120"/>
        <w:ind w:left="567" w:hanging="283"/>
        <w:contextualSpacing w:val="0"/>
        <w:rPr>
          <w:sz w:val="24"/>
        </w:rPr>
      </w:pPr>
      <w:r w:rsidRPr="003E0CAA">
        <w:rPr>
          <w:sz w:val="24"/>
        </w:rPr>
        <w:t>Güncelleme dâhil gerekli tedbirlerin alınması</w:t>
      </w:r>
    </w:p>
    <w:p w:rsidR="00C14A38" w:rsidRPr="003E0CAA" w:rsidRDefault="00C14A38" w:rsidP="00C14A38">
      <w:pPr>
        <w:tabs>
          <w:tab w:val="left" w:pos="426"/>
        </w:tabs>
        <w:rPr>
          <w:sz w:val="24"/>
        </w:rPr>
      </w:pPr>
      <w:r w:rsidRPr="003E0CAA">
        <w:rPr>
          <w:sz w:val="24"/>
        </w:rPr>
        <w:t>süreçleri oluşturmaktadır.</w:t>
      </w:r>
    </w:p>
    <w:p w:rsidR="00C14A38" w:rsidRPr="003E0CAA" w:rsidRDefault="00C14A38" w:rsidP="00C14A38">
      <w:pPr>
        <w:tabs>
          <w:tab w:val="left" w:pos="426"/>
        </w:tabs>
        <w:rPr>
          <w:sz w:val="24"/>
        </w:rPr>
      </w:pPr>
      <w:r w:rsidRPr="003E0CAA">
        <w:rPr>
          <w:sz w:val="24"/>
        </w:rPr>
        <w:tab/>
        <w:t>MEM 2015-2019 Stratejik Planı’nda yer alan performans göstergelerinin gerçekleşme durumlarının tespiti yılda iki kez yapılacaktır. Yılın ilk altı aylık dönemini kapsayan birinci izleme kapsamında, Strateji Geliştirme Şube Müdürlüğü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C14A38" w:rsidRPr="003E0CAA" w:rsidRDefault="00C14A38" w:rsidP="00C14A38">
      <w:pPr>
        <w:tabs>
          <w:tab w:val="left" w:pos="426"/>
        </w:tabs>
        <w:rPr>
          <w:sz w:val="24"/>
        </w:rPr>
      </w:pPr>
      <w:r w:rsidRPr="003E0CAA">
        <w:rPr>
          <w:sz w:val="24"/>
        </w:rPr>
        <w:tab/>
        <w:t>Yılın tamamını kapsayan ikinci izleme dâhilinde Strateji Geliştirme Şube Müdürlüğü tarafından harcama birimlerinden sorumlu oldukları göstergeler ile ilgili yıl 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C14A38" w:rsidRPr="003E0CAA" w:rsidRDefault="00C14A38" w:rsidP="00C14A38">
      <w:pPr>
        <w:tabs>
          <w:tab w:val="left" w:pos="426"/>
        </w:tabs>
        <w:rPr>
          <w:sz w:val="24"/>
        </w:rPr>
      </w:pPr>
      <w:r w:rsidRPr="003E0CAA">
        <w:rPr>
          <w:sz w:val="24"/>
        </w:rPr>
        <w:tab/>
        <w:t>Ayrıca, okul, kurum ve Müdürlüğümüz düzeyinde stratejik hedeflerin gerçekleşme yüzdesi Müdürlüğümüz izleme ve değerlendirme sistemi üzerinden takip edilecek ve göstergelerin gerçekleşme durumları düzenli olarak kamuoyu ile paylaşılacaktır.</w:t>
      </w:r>
      <w:bookmarkStart w:id="736" w:name="_Toc416277257"/>
    </w:p>
    <w:bookmarkEnd w:id="736"/>
    <w:p w:rsidR="00C14A38" w:rsidRDefault="00C14A38" w:rsidP="00C14A38">
      <w:pPr>
        <w:tabs>
          <w:tab w:val="left" w:pos="426"/>
        </w:tabs>
        <w:rPr>
          <w:sz w:val="24"/>
        </w:rPr>
      </w:pPr>
    </w:p>
    <w:p w:rsidR="00E81440" w:rsidRDefault="00E81440" w:rsidP="00C14A38">
      <w:pPr>
        <w:tabs>
          <w:tab w:val="left" w:pos="426"/>
        </w:tabs>
        <w:rPr>
          <w:sz w:val="24"/>
        </w:rPr>
      </w:pPr>
    </w:p>
    <w:p w:rsidR="00E81440" w:rsidRDefault="00E81440" w:rsidP="00C14A38">
      <w:pPr>
        <w:tabs>
          <w:tab w:val="left" w:pos="426"/>
        </w:tabs>
        <w:rPr>
          <w:sz w:val="24"/>
        </w:rPr>
      </w:pPr>
    </w:p>
    <w:p w:rsidR="00E81440" w:rsidRDefault="00E81440" w:rsidP="00C14A38">
      <w:pPr>
        <w:tabs>
          <w:tab w:val="left" w:pos="426"/>
        </w:tabs>
        <w:rPr>
          <w:sz w:val="24"/>
        </w:rPr>
      </w:pPr>
    </w:p>
    <w:p w:rsidR="00E81440" w:rsidRDefault="00E81440" w:rsidP="00C14A38">
      <w:pPr>
        <w:tabs>
          <w:tab w:val="left" w:pos="426"/>
        </w:tabs>
        <w:rPr>
          <w:sz w:val="24"/>
        </w:rPr>
      </w:pPr>
    </w:p>
    <w:p w:rsidR="00E81440" w:rsidRDefault="00E81440" w:rsidP="00C14A38">
      <w:pPr>
        <w:tabs>
          <w:tab w:val="left" w:pos="426"/>
        </w:tabs>
        <w:rPr>
          <w:sz w:val="24"/>
        </w:rPr>
      </w:pPr>
    </w:p>
    <w:p w:rsidR="00E81440" w:rsidRPr="003E0CAA" w:rsidRDefault="00E81440" w:rsidP="00C14A38">
      <w:pPr>
        <w:tabs>
          <w:tab w:val="left" w:pos="426"/>
        </w:tabs>
        <w:rPr>
          <w:sz w:val="24"/>
        </w:rPr>
      </w:pPr>
    </w:p>
    <w:tbl>
      <w:tblPr>
        <w:tblStyle w:val="Stil2"/>
        <w:tblpPr w:leftFromText="141" w:rightFromText="141" w:vertAnchor="text" w:horzAnchor="margin" w:tblpXSpec="center" w:tblpY="38"/>
        <w:tblW w:w="9039" w:type="dxa"/>
        <w:tblLayout w:type="fixed"/>
        <w:tblLook w:val="04A0" w:firstRow="1" w:lastRow="0" w:firstColumn="1" w:lastColumn="0" w:noHBand="0" w:noVBand="1"/>
      </w:tblPr>
      <w:tblGrid>
        <w:gridCol w:w="1668"/>
        <w:gridCol w:w="1842"/>
        <w:gridCol w:w="3969"/>
        <w:gridCol w:w="1560"/>
      </w:tblGrid>
      <w:tr w:rsidR="0080696E" w:rsidRPr="003E0CAA" w:rsidTr="003E0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80696E" w:rsidRPr="003E0CAA" w:rsidRDefault="0080696E" w:rsidP="0080696E">
            <w:pPr>
              <w:pStyle w:val="Tabloyazs"/>
              <w:rPr>
                <w:sz w:val="24"/>
                <w:szCs w:val="24"/>
              </w:rPr>
            </w:pPr>
            <w:r w:rsidRPr="003E0CAA">
              <w:rPr>
                <w:sz w:val="24"/>
                <w:szCs w:val="24"/>
              </w:rPr>
              <w:lastRenderedPageBreak/>
              <w:t>İzleme ve Değerlendirme</w:t>
            </w:r>
          </w:p>
          <w:p w:rsidR="0080696E" w:rsidRPr="003E0CAA" w:rsidRDefault="0080696E" w:rsidP="0080696E">
            <w:pPr>
              <w:pStyle w:val="Tabloyazs"/>
              <w:rPr>
                <w:sz w:val="24"/>
                <w:szCs w:val="24"/>
              </w:rPr>
            </w:pPr>
            <w:r w:rsidRPr="003E0CAA">
              <w:rPr>
                <w:sz w:val="24"/>
                <w:szCs w:val="24"/>
              </w:rPr>
              <w:t>Dönemi</w:t>
            </w:r>
          </w:p>
        </w:tc>
        <w:tc>
          <w:tcPr>
            <w:tcW w:w="1842" w:type="dxa"/>
          </w:tcPr>
          <w:p w:rsidR="0080696E" w:rsidRPr="003E0CAA" w:rsidRDefault="0080696E" w:rsidP="0080696E">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Gerçekleştirilme Zamanı</w:t>
            </w:r>
          </w:p>
        </w:tc>
        <w:tc>
          <w:tcPr>
            <w:tcW w:w="3969" w:type="dxa"/>
          </w:tcPr>
          <w:p w:rsidR="0080696E" w:rsidRPr="003E0CAA" w:rsidRDefault="0080696E" w:rsidP="0080696E">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İzleme ve Değerlendirme Dönemi</w:t>
            </w:r>
          </w:p>
          <w:p w:rsidR="0080696E" w:rsidRPr="003E0CAA" w:rsidRDefault="0080696E" w:rsidP="0080696E">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Süreç Açıklaması</w:t>
            </w:r>
          </w:p>
        </w:tc>
        <w:tc>
          <w:tcPr>
            <w:tcW w:w="1560" w:type="dxa"/>
          </w:tcPr>
          <w:p w:rsidR="0080696E" w:rsidRPr="003E0CAA" w:rsidRDefault="0080696E" w:rsidP="0080696E">
            <w:pPr>
              <w:pStyle w:val="Tabloyazs"/>
              <w:cnfStyle w:val="100000000000" w:firstRow="1" w:lastRow="0" w:firstColumn="0" w:lastColumn="0" w:oddVBand="0" w:evenVBand="0" w:oddHBand="0" w:evenHBand="0" w:firstRowFirstColumn="0" w:firstRowLastColumn="0" w:lastRowFirstColumn="0" w:lastRowLastColumn="0"/>
              <w:rPr>
                <w:sz w:val="24"/>
                <w:szCs w:val="24"/>
              </w:rPr>
            </w:pPr>
            <w:r w:rsidRPr="003E0CAA">
              <w:rPr>
                <w:sz w:val="24"/>
                <w:szCs w:val="24"/>
              </w:rPr>
              <w:t>Zaman Kapsamı</w:t>
            </w:r>
          </w:p>
        </w:tc>
      </w:tr>
      <w:tr w:rsidR="0080696E" w:rsidRPr="003E0CAA" w:rsidTr="003E0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80696E" w:rsidRPr="003E0CAA" w:rsidRDefault="0080696E" w:rsidP="0080696E">
            <w:pPr>
              <w:pStyle w:val="Tabloyazs"/>
              <w:rPr>
                <w:sz w:val="24"/>
                <w:szCs w:val="24"/>
              </w:rPr>
            </w:pPr>
            <w:r w:rsidRPr="003E0CAA">
              <w:rPr>
                <w:sz w:val="24"/>
                <w:szCs w:val="24"/>
              </w:rPr>
              <w:t>Birinci</w:t>
            </w:r>
          </w:p>
          <w:p w:rsidR="0080696E" w:rsidRPr="003E0CAA" w:rsidRDefault="0080696E" w:rsidP="0080696E">
            <w:pPr>
              <w:pStyle w:val="Tabloyazs"/>
              <w:rPr>
                <w:sz w:val="24"/>
                <w:szCs w:val="24"/>
              </w:rPr>
            </w:pPr>
            <w:r w:rsidRPr="003E0CAA">
              <w:rPr>
                <w:sz w:val="24"/>
                <w:szCs w:val="24"/>
              </w:rPr>
              <w:t>Dönem</w:t>
            </w:r>
          </w:p>
        </w:tc>
        <w:tc>
          <w:tcPr>
            <w:tcW w:w="1842" w:type="dxa"/>
          </w:tcPr>
          <w:p w:rsidR="0080696E" w:rsidRPr="003E0CAA" w:rsidRDefault="0080696E" w:rsidP="0080696E">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 xml:space="preserve">Her yılın </w:t>
            </w:r>
            <w:r w:rsidRPr="003E0CAA">
              <w:rPr>
                <w:sz w:val="24"/>
                <w:szCs w:val="24"/>
              </w:rPr>
              <w:br/>
              <w:t>Temmuz ayı içerisinde</w:t>
            </w:r>
          </w:p>
        </w:tc>
        <w:tc>
          <w:tcPr>
            <w:tcW w:w="3969" w:type="dxa"/>
          </w:tcPr>
          <w:p w:rsidR="0080696E" w:rsidRPr="003E0CAA" w:rsidRDefault="0080696E" w:rsidP="0080696E">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Strateji Geliştirme Şube Müdürlüğü tarafından harcama birimlerinden sorumlu oldukları göstergeler ile ilgili gerçekleşme durumlarına ilişkin verilerin toplanması ve konsolide edilmesi</w:t>
            </w:r>
          </w:p>
          <w:p w:rsidR="0080696E" w:rsidRPr="003E0CAA" w:rsidRDefault="0080696E" w:rsidP="0080696E">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Göstergelerin gerçekleşme durumları hakkında hazırlanan raporun üst yöneticiye sunulması</w:t>
            </w:r>
          </w:p>
        </w:tc>
        <w:tc>
          <w:tcPr>
            <w:tcW w:w="1560" w:type="dxa"/>
          </w:tcPr>
          <w:p w:rsidR="0080696E" w:rsidRPr="003E0CAA" w:rsidRDefault="0080696E" w:rsidP="0080696E">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3E0CAA">
              <w:rPr>
                <w:sz w:val="24"/>
                <w:szCs w:val="24"/>
              </w:rPr>
              <w:t>Ocak-Temmuz</w:t>
            </w:r>
          </w:p>
        </w:tc>
      </w:tr>
      <w:tr w:rsidR="0080696E" w:rsidRPr="003E0CAA" w:rsidTr="003E0C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80696E" w:rsidRPr="003E0CAA" w:rsidRDefault="0080696E" w:rsidP="0080696E">
            <w:pPr>
              <w:pStyle w:val="Tabloyazs"/>
              <w:rPr>
                <w:sz w:val="24"/>
                <w:szCs w:val="24"/>
              </w:rPr>
            </w:pPr>
            <w:r w:rsidRPr="003E0CAA">
              <w:rPr>
                <w:sz w:val="24"/>
                <w:szCs w:val="24"/>
              </w:rPr>
              <w:t>İkinci</w:t>
            </w:r>
          </w:p>
          <w:p w:rsidR="0080696E" w:rsidRPr="003E0CAA" w:rsidRDefault="0080696E" w:rsidP="0080696E">
            <w:pPr>
              <w:pStyle w:val="Tabloyazs"/>
              <w:rPr>
                <w:sz w:val="24"/>
                <w:szCs w:val="24"/>
              </w:rPr>
            </w:pPr>
            <w:r w:rsidRPr="003E0CAA">
              <w:rPr>
                <w:sz w:val="24"/>
                <w:szCs w:val="24"/>
              </w:rPr>
              <w:t>Dönem</w:t>
            </w:r>
          </w:p>
        </w:tc>
        <w:tc>
          <w:tcPr>
            <w:tcW w:w="1842" w:type="dxa"/>
          </w:tcPr>
          <w:p w:rsidR="0080696E" w:rsidRPr="003E0CAA" w:rsidRDefault="0080696E" w:rsidP="0080696E">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İzleyen yılın Şubat ayı sonuna kadar</w:t>
            </w:r>
          </w:p>
        </w:tc>
        <w:tc>
          <w:tcPr>
            <w:tcW w:w="3969" w:type="dxa"/>
          </w:tcPr>
          <w:p w:rsidR="0080696E" w:rsidRPr="003E0CAA" w:rsidRDefault="0080696E" w:rsidP="0080696E">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Strateji Geliştirme Şube Müdürlüğü tarafından harcama birimlerinden sorumlu oldukları göstergeler ile ilgili yılsonu gerçekleşme durumlarına ilişkin verilerin toplanması ve konsolide edilmesi</w:t>
            </w:r>
          </w:p>
          <w:p w:rsidR="0080696E" w:rsidRPr="003E0CAA" w:rsidRDefault="0080696E" w:rsidP="0080696E">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Üst yönetici başkanlığında harcama birim yöneticilerince yılsonu gerçekleşmelerinin, gösterge hedeflerinden sapmaların ve sapma nedenlerin değerlendirilerek gerekli tedbirlerin alınması</w:t>
            </w:r>
          </w:p>
        </w:tc>
        <w:tc>
          <w:tcPr>
            <w:tcW w:w="1560" w:type="dxa"/>
          </w:tcPr>
          <w:p w:rsidR="0080696E" w:rsidRPr="003E0CAA" w:rsidRDefault="0080696E" w:rsidP="0080696E">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3E0CAA">
              <w:rPr>
                <w:sz w:val="24"/>
                <w:szCs w:val="24"/>
              </w:rPr>
              <w:t>Bütün yıl</w:t>
            </w:r>
          </w:p>
        </w:tc>
      </w:tr>
    </w:tbl>
    <w:p w:rsidR="0080696E" w:rsidRPr="003E0CAA" w:rsidRDefault="0080696E" w:rsidP="0080696E">
      <w:pPr>
        <w:pStyle w:val="ResimYazs"/>
        <w:rPr>
          <w:b w:val="0"/>
          <w:sz w:val="24"/>
          <w:szCs w:val="24"/>
        </w:rPr>
      </w:pPr>
      <w:bookmarkStart w:id="737" w:name="_Toc423090448"/>
      <w:bookmarkStart w:id="738" w:name="_Toc423304220"/>
      <w:bookmarkStart w:id="739" w:name="_Toc423304348"/>
      <w:bookmarkStart w:id="740" w:name="_Toc423304452"/>
      <w:bookmarkStart w:id="741" w:name="_Toc436853293"/>
      <w:r w:rsidRPr="003E0CAA">
        <w:rPr>
          <w:sz w:val="24"/>
          <w:szCs w:val="24"/>
        </w:rPr>
        <w:t xml:space="preserve">Tablo </w:t>
      </w:r>
      <w:r w:rsidR="005D767D" w:rsidRPr="003E0CAA">
        <w:rPr>
          <w:sz w:val="24"/>
          <w:szCs w:val="24"/>
        </w:rPr>
        <w:t>38</w:t>
      </w:r>
      <w:r w:rsidRPr="003E0CAA">
        <w:rPr>
          <w:sz w:val="24"/>
          <w:szCs w:val="24"/>
        </w:rPr>
        <w:t xml:space="preserve"> –</w:t>
      </w:r>
      <w:r w:rsidRPr="003E0CAA">
        <w:rPr>
          <w:b w:val="0"/>
          <w:sz w:val="24"/>
          <w:szCs w:val="24"/>
        </w:rPr>
        <w:t>İzleme ve Değerlendirme Süreci</w:t>
      </w:r>
      <w:bookmarkEnd w:id="737"/>
      <w:bookmarkEnd w:id="738"/>
      <w:bookmarkEnd w:id="739"/>
      <w:bookmarkEnd w:id="740"/>
      <w:bookmarkEnd w:id="741"/>
    </w:p>
    <w:p w:rsidR="00AC311D" w:rsidRPr="003E0CAA" w:rsidRDefault="00AC311D" w:rsidP="00AC311D">
      <w:pPr>
        <w:pStyle w:val="Altyaz"/>
        <w:rPr>
          <w:rStyle w:val="DzMetinChar"/>
          <w:rFonts w:ascii="Times New Roman" w:hAnsi="Times New Roman"/>
          <w:b/>
          <w:bCs/>
        </w:rPr>
      </w:pPr>
    </w:p>
    <w:p w:rsidR="00C14A38" w:rsidRPr="003E0CAA" w:rsidRDefault="00C14A38"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5D767D" w:rsidRPr="003E0CAA" w:rsidRDefault="005D767D"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C14A38" w:rsidRPr="003E0CAA" w:rsidRDefault="00C14A38" w:rsidP="00C14A38">
      <w:pPr>
        <w:rPr>
          <w:sz w:val="24"/>
          <w:lang w:eastAsia="tr-TR" w:bidi="ar-SA"/>
        </w:rPr>
      </w:pPr>
    </w:p>
    <w:p w:rsidR="00AC311D" w:rsidRPr="003E0CAA" w:rsidRDefault="00AC311D" w:rsidP="00726D5D">
      <w:pPr>
        <w:pStyle w:val="KonuBal"/>
        <w:rPr>
          <w:rStyle w:val="DzMetinChar"/>
          <w:lang w:eastAsia="en-US" w:bidi="en-US"/>
        </w:rPr>
      </w:pPr>
      <w:bookmarkStart w:id="742" w:name="_Toc354961369"/>
      <w:bookmarkStart w:id="743" w:name="_Toc411533494"/>
      <w:bookmarkStart w:id="744" w:name="_Toc436853294"/>
      <w:r w:rsidRPr="003E0CAA">
        <w:rPr>
          <w:rStyle w:val="DzMetinChar"/>
          <w:lang w:eastAsia="en-US" w:bidi="en-US"/>
        </w:rPr>
        <w:t>VI. BÖLÜM</w:t>
      </w:r>
      <w:bookmarkEnd w:id="742"/>
      <w:bookmarkEnd w:id="743"/>
      <w:bookmarkEnd w:id="744"/>
    </w:p>
    <w:p w:rsidR="009F006D" w:rsidRPr="003E0CAA" w:rsidRDefault="009F006D" w:rsidP="009F006D">
      <w:pPr>
        <w:rPr>
          <w:sz w:val="24"/>
        </w:rPr>
      </w:pPr>
    </w:p>
    <w:p w:rsidR="00AC311D" w:rsidRPr="003E0CAA" w:rsidRDefault="008678DD" w:rsidP="00E675EC">
      <w:pPr>
        <w:pStyle w:val="DzYazChar"/>
        <w:rPr>
          <w:rFonts w:cs="Times New Roman"/>
        </w:rPr>
      </w:pPr>
      <w:r w:rsidRPr="003E0CAA">
        <w:rPr>
          <w:rFonts w:cs="Times New Roman"/>
          <w:noProof/>
          <w:color w:val="2F6897"/>
          <w:spacing w:val="0"/>
          <w:kern w:val="0"/>
          <w:lang w:eastAsia="tr-TR" w:bidi="ar-SA"/>
        </w:rPr>
        <w:drawing>
          <wp:inline distT="0" distB="0" distL="0" distR="0" wp14:anchorId="42D6C6F9" wp14:editId="449C25B5">
            <wp:extent cx="4562475" cy="3475213"/>
            <wp:effectExtent l="0" t="0" r="0" b="0"/>
            <wp:docPr id="5" name="Resim 5" descr="C:\Users\HÜSEYİN\Desktop\ilçe m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ÜSEYİN\Desktop\ilçe me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1914" cy="3512870"/>
                    </a:xfrm>
                    <a:prstGeom prst="rect">
                      <a:avLst/>
                    </a:prstGeom>
                    <a:noFill/>
                    <a:ln>
                      <a:noFill/>
                    </a:ln>
                  </pic:spPr>
                </pic:pic>
              </a:graphicData>
            </a:graphic>
          </wp:inline>
        </w:drawing>
      </w:r>
    </w:p>
    <w:p w:rsidR="00AC311D" w:rsidRPr="003E0CAA" w:rsidRDefault="00AC311D" w:rsidP="00E675EC">
      <w:pPr>
        <w:pStyle w:val="DzYazChar"/>
        <w:rPr>
          <w:rFonts w:cs="Times New Roman"/>
        </w:rPr>
      </w:pPr>
    </w:p>
    <w:p w:rsidR="00E675EC" w:rsidRPr="003E0CAA" w:rsidRDefault="00E675EC" w:rsidP="00E675EC">
      <w:pPr>
        <w:pStyle w:val="DzYazChar"/>
        <w:rPr>
          <w:rFonts w:cs="Times New Roman"/>
          <w:lang w:val="en-US"/>
        </w:rPr>
      </w:pPr>
    </w:p>
    <w:p w:rsidR="008678DD" w:rsidRPr="00E81440" w:rsidRDefault="008678DD" w:rsidP="008678DD">
      <w:pPr>
        <w:jc w:val="center"/>
        <w:rPr>
          <w:rStyle w:val="DzMetinChar"/>
          <w:b/>
          <w:bCs/>
          <w:sz w:val="48"/>
          <w:szCs w:val="48"/>
        </w:rPr>
      </w:pPr>
      <w:bookmarkStart w:id="745" w:name="_Toc354961370"/>
      <w:bookmarkStart w:id="746" w:name="_Toc254216708"/>
      <w:bookmarkStart w:id="747" w:name="_Toc411533495"/>
      <w:r w:rsidRPr="00E81440">
        <w:rPr>
          <w:rStyle w:val="DzMetinChar"/>
          <w:b/>
          <w:bCs/>
          <w:sz w:val="48"/>
          <w:szCs w:val="48"/>
        </w:rPr>
        <w:t>SONUÇ VE EKLER</w:t>
      </w:r>
      <w:bookmarkEnd w:id="745"/>
      <w:bookmarkEnd w:id="746"/>
      <w:bookmarkEnd w:id="747"/>
    </w:p>
    <w:p w:rsidR="00726D5D" w:rsidRPr="003E0CAA" w:rsidRDefault="00726D5D" w:rsidP="00726D5D">
      <w:pPr>
        <w:rPr>
          <w:sz w:val="24"/>
          <w:lang w:eastAsia="tr-TR" w:bidi="ar-SA"/>
        </w:rPr>
      </w:pPr>
    </w:p>
    <w:p w:rsidR="00726D5D" w:rsidRPr="003E0CAA" w:rsidRDefault="00726D5D" w:rsidP="00BB27DD">
      <w:pPr>
        <w:pStyle w:val="Balk1"/>
      </w:pPr>
      <w:bookmarkStart w:id="748" w:name="_Toc354961371"/>
      <w:bookmarkStart w:id="749" w:name="_Toc411533496"/>
      <w:bookmarkStart w:id="750" w:name="_Toc210098776"/>
      <w:bookmarkEnd w:id="727"/>
    </w:p>
    <w:p w:rsidR="00E675EC" w:rsidRPr="003E0CAA" w:rsidRDefault="00E675EC" w:rsidP="00E675EC">
      <w:pPr>
        <w:rPr>
          <w:sz w:val="24"/>
        </w:rPr>
      </w:pPr>
    </w:p>
    <w:p w:rsidR="00E675EC" w:rsidRPr="003E0CAA" w:rsidRDefault="00E675EC" w:rsidP="00E675EC">
      <w:pPr>
        <w:rPr>
          <w:sz w:val="24"/>
        </w:rPr>
      </w:pPr>
    </w:p>
    <w:p w:rsidR="00E675EC" w:rsidRPr="003E0CAA" w:rsidRDefault="00E675EC" w:rsidP="00E675EC">
      <w:pPr>
        <w:rPr>
          <w:sz w:val="24"/>
        </w:rPr>
      </w:pPr>
    </w:p>
    <w:p w:rsidR="00E675EC" w:rsidRPr="003E0CAA" w:rsidRDefault="00E675EC" w:rsidP="00E675EC">
      <w:pPr>
        <w:rPr>
          <w:sz w:val="24"/>
        </w:rPr>
      </w:pPr>
    </w:p>
    <w:p w:rsidR="00726D5D" w:rsidRPr="003E0CAA" w:rsidRDefault="00726D5D" w:rsidP="00BB27DD">
      <w:pPr>
        <w:pStyle w:val="Balk1"/>
      </w:pPr>
      <w:bookmarkStart w:id="751" w:name="_Toc436853295"/>
      <w:r w:rsidRPr="003E0CAA">
        <w:t>SONUÇ</w:t>
      </w:r>
      <w:bookmarkEnd w:id="748"/>
      <w:bookmarkEnd w:id="749"/>
      <w:bookmarkEnd w:id="751"/>
    </w:p>
    <w:p w:rsidR="00726D5D" w:rsidRPr="003E0CAA" w:rsidRDefault="00726D5D" w:rsidP="00AC311D">
      <w:pPr>
        <w:ind w:firstLine="709"/>
        <w:rPr>
          <w:sz w:val="24"/>
        </w:rPr>
      </w:pPr>
    </w:p>
    <w:p w:rsidR="00AC311D" w:rsidRPr="003E0CAA" w:rsidRDefault="00AC311D" w:rsidP="00AC311D">
      <w:pPr>
        <w:ind w:firstLine="709"/>
        <w:rPr>
          <w:sz w:val="24"/>
        </w:rPr>
      </w:pPr>
      <w:r w:rsidRPr="003E0CAA">
        <w:rPr>
          <w:sz w:val="24"/>
        </w:rPr>
        <w:t xml:space="preserve">Özetle, </w:t>
      </w:r>
      <w:r w:rsidR="001B1C7F" w:rsidRPr="003E0CAA">
        <w:rPr>
          <w:sz w:val="24"/>
        </w:rPr>
        <w:t xml:space="preserve">Kabadüz İlçe </w:t>
      </w:r>
      <w:r w:rsidRPr="003E0CAA">
        <w:rPr>
          <w:sz w:val="24"/>
        </w:rPr>
        <w:t>Millî Eğitim Müdürlüğü’nün bu Stratejik Planı, vizyonuna dönük misyonunu gerçekleştirmek için, kurumun tüm maddi ve manevi kaynaklarının (kurumsal tarih, kimlik, insan, sermaye, vb.) stratejik dönem boyunca bağlı birimlerince nasıl kullanılacağını göstermeyi amaçlamaktadır.</w:t>
      </w:r>
      <w:bookmarkEnd w:id="750"/>
    </w:p>
    <w:p w:rsidR="00AC311D" w:rsidRPr="003E0CAA" w:rsidRDefault="00AC311D" w:rsidP="00AC311D">
      <w:pPr>
        <w:ind w:firstLine="709"/>
        <w:rPr>
          <w:sz w:val="24"/>
        </w:rPr>
      </w:pPr>
      <w:bookmarkStart w:id="752" w:name="_Toc210098777"/>
      <w:r w:rsidRPr="003E0CAA">
        <w:rPr>
          <w:sz w:val="24"/>
        </w:rPr>
        <w:t xml:space="preserve">Birim yöneticilerinin, alt birim yöneticilerinin, paydaşlarımızın görüşleri ve katılımının sağlandığı bir dizi çalışmada, kendi özgür açıklamaları ve görüşleri doğrultusunda ortaya çıkan ve </w:t>
      </w:r>
      <w:r w:rsidR="001B1C7F" w:rsidRPr="003E0CAA">
        <w:rPr>
          <w:sz w:val="24"/>
        </w:rPr>
        <w:t xml:space="preserve">İlçe </w:t>
      </w:r>
      <w:r w:rsidRPr="003E0CAA">
        <w:rPr>
          <w:sz w:val="24"/>
        </w:rPr>
        <w:t>Millî Eğitim Müdürlüğü’nün temel belgesi niteliğinde olan bu plan, aynı zamanda bir yol haritasıdır. Bu belge ile plan dönemi içinde kurumun faaliyetleri belirlenmiş olup, olağanüstü bir durum söz konusu olmadıkça, herkesin üzerinde uzlaştığı bu konular tekrar tartışılmayacak, sadece gerçekleştirilmeleri yönünde anlayış ve işbirliği içinde tüm düşünceler ve kaynaklar seferber edilecektir. Bu çalışma, kurum yönetimi ve çalışanlarının ihtiyacı olan güveni kazandıracak, varmak istediği yeri ve ona ulaşmak için izleyeceği yolu bilmenin özgüvenini, kararlılığını, gücünü sağlayacaktır. Ayrıca</w:t>
      </w:r>
      <w:r w:rsidR="001B1C7F" w:rsidRPr="003E0CAA">
        <w:rPr>
          <w:sz w:val="24"/>
        </w:rPr>
        <w:t xml:space="preserve"> Kabadüz’de ve Ordu’da</w:t>
      </w:r>
      <w:r w:rsidRPr="003E0CAA">
        <w:rPr>
          <w:sz w:val="24"/>
        </w:rPr>
        <w:t xml:space="preserve"> </w:t>
      </w:r>
      <w:r w:rsidR="001B1C7F" w:rsidRPr="003E0CAA">
        <w:rPr>
          <w:sz w:val="24"/>
        </w:rPr>
        <w:t xml:space="preserve">İlçe </w:t>
      </w:r>
      <w:r w:rsidRPr="003E0CAA">
        <w:rPr>
          <w:sz w:val="24"/>
        </w:rPr>
        <w:t xml:space="preserve">Millî Eğitim Müdürlüğü’nün tek başına bir ada olmadığı, küresel, bölgesel ve yerel politikalar, koşullar ve yaptırımların odağında, tüm bağlantıları, etkileşimlerin içerisinde bulunduğu yerin anlam ve önemini de gösterecek, </w:t>
      </w:r>
      <w:r w:rsidR="001B1C7F" w:rsidRPr="003E0CAA">
        <w:rPr>
          <w:sz w:val="24"/>
        </w:rPr>
        <w:t xml:space="preserve">İlçe </w:t>
      </w:r>
      <w:r w:rsidRPr="003E0CAA">
        <w:rPr>
          <w:sz w:val="24"/>
        </w:rPr>
        <w:t>Millî Eğitim Müdürlüğü’nün yönetiminin elinde vazgeçilmez belge niteliğiyle, karar süreçlerini geliştirip zenginleştirecektir.</w:t>
      </w:r>
      <w:bookmarkEnd w:id="752"/>
    </w:p>
    <w:p w:rsidR="00AC311D" w:rsidRPr="003E0CAA" w:rsidRDefault="00AC311D" w:rsidP="00AC311D">
      <w:pPr>
        <w:ind w:firstLine="709"/>
        <w:rPr>
          <w:sz w:val="24"/>
        </w:rPr>
      </w:pPr>
      <w:bookmarkStart w:id="753" w:name="_Toc210098778"/>
      <w:r w:rsidRPr="003E0CAA">
        <w:rPr>
          <w:sz w:val="24"/>
        </w:rPr>
        <w:t>Bir diğer açıdan plan, bir kurumsal uzlaşma (mutabakat) belgesi, sözleşmesidir. Bu niteliği hiç kuşkusuz, kurumun en tepedeki yöneticisinden, tabandaki çalışanına kadar, herkesin planla buluşma, benimseme düzeyine doğrudan doğruya bağlı olacaktır.</w:t>
      </w:r>
      <w:bookmarkEnd w:id="753"/>
    </w:p>
    <w:p w:rsidR="00AC311D" w:rsidRPr="003E0CAA" w:rsidRDefault="001B1C7F" w:rsidP="00AC311D">
      <w:pPr>
        <w:ind w:firstLine="709"/>
        <w:rPr>
          <w:sz w:val="24"/>
        </w:rPr>
      </w:pPr>
      <w:bookmarkStart w:id="754" w:name="_Toc210098779"/>
      <w:r w:rsidRPr="003E0CAA">
        <w:rPr>
          <w:sz w:val="24"/>
        </w:rPr>
        <w:t xml:space="preserve">Kabadüz İlçe </w:t>
      </w:r>
      <w:r w:rsidR="00AC311D" w:rsidRPr="003E0CAA">
        <w:rPr>
          <w:sz w:val="24"/>
        </w:rPr>
        <w:t>Millî Eğitim Müdürlüğü’nün bu Stratejik Plan çalışmasında gerçekçilik esas alınmıştır. Bu belge, kuruma yeni bir atılım gücü, daha başarılı olma ve dayanışma duy</w:t>
      </w:r>
      <w:r w:rsidRPr="003E0CAA">
        <w:rPr>
          <w:sz w:val="24"/>
        </w:rPr>
        <w:t>gusu verecektir. Bu durumun, 8</w:t>
      </w:r>
      <w:r w:rsidR="00AC311D" w:rsidRPr="003E0CAA">
        <w:rPr>
          <w:sz w:val="24"/>
        </w:rPr>
        <w:t xml:space="preserve"> binin üzerinde ins</w:t>
      </w:r>
      <w:r w:rsidRPr="003E0CAA">
        <w:rPr>
          <w:sz w:val="24"/>
        </w:rPr>
        <w:t>anın yaşadığı doğa harikası Kabadüz ilçesine</w:t>
      </w:r>
      <w:r w:rsidR="00AC311D" w:rsidRPr="003E0CAA">
        <w:rPr>
          <w:sz w:val="24"/>
        </w:rPr>
        <w:t xml:space="preserve"> haliyle olumlu yansımaları beklenmelidir.</w:t>
      </w:r>
      <w:bookmarkEnd w:id="754"/>
    </w:p>
    <w:p w:rsidR="00AC311D" w:rsidRPr="003E0CAA" w:rsidRDefault="001B1C7F" w:rsidP="00AC311D">
      <w:pPr>
        <w:ind w:firstLine="709"/>
        <w:rPr>
          <w:sz w:val="24"/>
        </w:rPr>
      </w:pPr>
      <w:bookmarkStart w:id="755" w:name="_Toc210098780"/>
      <w:r w:rsidRPr="003E0CAA">
        <w:rPr>
          <w:sz w:val="24"/>
        </w:rPr>
        <w:t xml:space="preserve">Kabadüz İlçe </w:t>
      </w:r>
      <w:r w:rsidR="00AC311D" w:rsidRPr="003E0CAA">
        <w:rPr>
          <w:sz w:val="24"/>
        </w:rPr>
        <w:t xml:space="preserve">Millî Eğitim Müdürlüğü, kendi tarihine yakışır bir şekilde, son yıllarda ülkemizdeki ve dünyadaki hızlı gelişim ve değişime uyumdaki sıkıntı ve olumsuzluklardan, </w:t>
      </w:r>
      <w:r w:rsidR="00AC311D" w:rsidRPr="003E0CAA">
        <w:rPr>
          <w:sz w:val="24"/>
        </w:rPr>
        <w:lastRenderedPageBreak/>
        <w:t xml:space="preserve">kurum dışından ve içinden aldığı desteklerle, silkinerek kurtulup ayağa kalkabilecek, hizmetini nicelik ve nitelik olarak daha yüksek noktalara taşıyacak, ülkemizde hak ettiği yere gelebilecektir. </w:t>
      </w:r>
      <w:r w:rsidRPr="003E0CAA">
        <w:rPr>
          <w:sz w:val="24"/>
        </w:rPr>
        <w:t xml:space="preserve">Kabadüz İlçe </w:t>
      </w:r>
      <w:r w:rsidR="00AC311D" w:rsidRPr="003E0CAA">
        <w:rPr>
          <w:sz w:val="24"/>
        </w:rPr>
        <w:t>Millî Eğitim Müdürlüğü Stratejik Plan’ı bunun en özgün kanıtı olarak durmaktadır.</w:t>
      </w:r>
      <w:bookmarkEnd w:id="755"/>
    </w:p>
    <w:p w:rsidR="00AC311D" w:rsidRPr="003E0CAA" w:rsidRDefault="00AC311D" w:rsidP="00AC311D">
      <w:pPr>
        <w:ind w:firstLine="709"/>
        <w:rPr>
          <w:sz w:val="24"/>
        </w:rPr>
      </w:pPr>
    </w:p>
    <w:p w:rsidR="00AC311D" w:rsidRPr="003E0CAA" w:rsidRDefault="00AC311D" w:rsidP="009232A1">
      <w:pPr>
        <w:rPr>
          <w:sz w:val="24"/>
        </w:rPr>
      </w:pPr>
    </w:p>
    <w:sectPr w:rsidR="00AC311D" w:rsidRPr="003E0CAA" w:rsidSect="009329C8">
      <w:pgSz w:w="11906" w:h="16838"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7F4" w:rsidRDefault="00CC47F4">
      <w:r>
        <w:separator/>
      </w:r>
    </w:p>
    <w:p w:rsidR="00CC47F4" w:rsidRDefault="00CC47F4"/>
  </w:endnote>
  <w:endnote w:type="continuationSeparator" w:id="0">
    <w:p w:rsidR="00CC47F4" w:rsidRDefault="00CC47F4">
      <w:r>
        <w:continuationSeparator/>
      </w:r>
    </w:p>
    <w:p w:rsidR="00CC47F4" w:rsidRDefault="00CC4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E00002FF" w:usb1="420024FF"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20New#20Roman,Bold">
    <w:altName w:val="MS Mincho"/>
    <w:panose1 w:val="00000000000000000000"/>
    <w:charset w:val="80"/>
    <w:family w:val="auto"/>
    <w:notTrueType/>
    <w:pitch w:val="default"/>
    <w:sig w:usb0="00000001" w:usb1="08070000" w:usb2="00000010" w:usb3="00000000" w:csb0="00020000" w:csb1="00000000"/>
  </w:font>
  <w:font w:name="Times#20New#20Roman">
    <w:altName w:val="Times New Roman"/>
    <w:panose1 w:val="00000000000000000000"/>
    <w:charset w:val="A2"/>
    <w:family w:val="auto"/>
    <w:notTrueType/>
    <w:pitch w:val="default"/>
    <w:sig w:usb0="00000007" w:usb1="00000000" w:usb2="00000000" w:usb3="00000000" w:csb0="0000001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198283"/>
      <w:docPartObj>
        <w:docPartGallery w:val="Page Numbers (Bottom of Page)"/>
        <w:docPartUnique/>
      </w:docPartObj>
    </w:sdtPr>
    <w:sdtEndPr/>
    <w:sdtContent>
      <w:p w:rsidR="003E0CAA" w:rsidRDefault="003E0CAA">
        <w:pPr>
          <w:pStyle w:val="AltBilgi"/>
          <w:jc w:val="center"/>
        </w:pPr>
        <w:r>
          <w:fldChar w:fldCharType="begin"/>
        </w:r>
        <w:r>
          <w:instrText xml:space="preserve"> PAGE   \* MERGEFORMAT </w:instrText>
        </w:r>
        <w:r>
          <w:fldChar w:fldCharType="separate"/>
        </w:r>
        <w:r w:rsidR="00841C3D">
          <w:rPr>
            <w:noProof/>
          </w:rPr>
          <w:t>VI</w:t>
        </w:r>
        <w:r>
          <w:rPr>
            <w:noProof/>
          </w:rPr>
          <w:fldChar w:fldCharType="end"/>
        </w:r>
      </w:p>
    </w:sdtContent>
  </w:sdt>
  <w:p w:rsidR="003E0CAA" w:rsidRDefault="003E0CAA" w:rsidP="008E517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AA" w:rsidRDefault="003E0CAA">
    <w:pPr>
      <w:pStyle w:val="AltBilgi"/>
      <w:jc w:val="center"/>
    </w:pPr>
    <w:r>
      <w:fldChar w:fldCharType="begin"/>
    </w:r>
    <w:r>
      <w:instrText xml:space="preserve"> PAGE   \* MERGEFORMAT </w:instrText>
    </w:r>
    <w:r>
      <w:fldChar w:fldCharType="separate"/>
    </w:r>
    <w:r w:rsidR="00841C3D">
      <w:rPr>
        <w:noProof/>
      </w:rPr>
      <w:t>6</w:t>
    </w:r>
    <w:r>
      <w:rPr>
        <w:noProof/>
      </w:rPr>
      <w:fldChar w:fldCharType="end"/>
    </w:r>
  </w:p>
  <w:p w:rsidR="003E0CAA" w:rsidRDefault="003E0CAA" w:rsidP="00B618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AA" w:rsidRDefault="003E0CA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AA" w:rsidRDefault="003E0CAA" w:rsidP="00182038">
    <w:pPr>
      <w:pStyle w:val="AltBilgi"/>
      <w:jc w:val="center"/>
    </w:pPr>
  </w:p>
  <w:p w:rsidR="003E0CAA" w:rsidRDefault="003E0CAA" w:rsidP="00182038">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CAA" w:rsidRDefault="003E0C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7F4" w:rsidRDefault="00CC47F4">
      <w:r>
        <w:separator/>
      </w:r>
    </w:p>
    <w:p w:rsidR="00CC47F4" w:rsidRDefault="00CC47F4"/>
  </w:footnote>
  <w:footnote w:type="continuationSeparator" w:id="0">
    <w:p w:rsidR="00CC47F4" w:rsidRDefault="00CC47F4">
      <w:r>
        <w:continuationSeparator/>
      </w:r>
    </w:p>
    <w:p w:rsidR="00CC47F4" w:rsidRDefault="00CC47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3E0CAA" w:rsidTr="00B61881">
      <w:trPr>
        <w:trHeight w:val="432"/>
        <w:jc w:val="center"/>
      </w:trPr>
      <w:tc>
        <w:tcPr>
          <w:tcW w:w="9210" w:type="dxa"/>
          <w:vAlign w:val="bottom"/>
        </w:tcPr>
        <w:p w:rsidR="003E0CAA" w:rsidRPr="000355AE" w:rsidRDefault="003E0CAA" w:rsidP="00B61881">
          <w:pPr>
            <w:pStyle w:val="stBilgi"/>
            <w:jc w:val="center"/>
            <w:rPr>
              <w:sz w:val="28"/>
              <w:szCs w:val="28"/>
            </w:rPr>
          </w:pPr>
          <w:r>
            <w:rPr>
              <w:sz w:val="28"/>
              <w:szCs w:val="28"/>
            </w:rPr>
            <w:t>Kabadüz</w:t>
          </w:r>
          <w:r w:rsidRPr="000355AE">
            <w:rPr>
              <w:sz w:val="28"/>
              <w:szCs w:val="28"/>
            </w:rPr>
            <w:t xml:space="preserve"> </w:t>
          </w:r>
          <w:r>
            <w:rPr>
              <w:sz w:val="28"/>
              <w:szCs w:val="28"/>
            </w:rPr>
            <w:t xml:space="preserve">İlçe </w:t>
          </w:r>
          <w:r w:rsidRPr="000355AE">
            <w:rPr>
              <w:sz w:val="28"/>
              <w:szCs w:val="28"/>
            </w:rPr>
            <w:t xml:space="preserve">Milli </w:t>
          </w:r>
          <w:r>
            <w:rPr>
              <w:sz w:val="28"/>
              <w:szCs w:val="28"/>
            </w:rPr>
            <w:t>Eğitim Müdürlüğü 2015</w:t>
          </w:r>
          <w:r w:rsidRPr="000355AE">
            <w:rPr>
              <w:sz w:val="28"/>
              <w:szCs w:val="28"/>
            </w:rPr>
            <w:t xml:space="preserve"> – 201</w:t>
          </w:r>
          <w:r>
            <w:rPr>
              <w:sz w:val="28"/>
              <w:szCs w:val="28"/>
            </w:rPr>
            <w:t>9</w:t>
          </w:r>
          <w:r w:rsidRPr="000355AE">
            <w:rPr>
              <w:sz w:val="28"/>
              <w:szCs w:val="28"/>
            </w:rPr>
            <w:t xml:space="preserve"> Stratejik Planı</w:t>
          </w:r>
        </w:p>
      </w:tc>
    </w:tr>
  </w:tbl>
  <w:p w:rsidR="003E0CAA" w:rsidRDefault="003E0CAA" w:rsidP="00B61881">
    <w:pPr>
      <w:pStyle w:val="stBilgi"/>
    </w:pPr>
  </w:p>
  <w:p w:rsidR="003E0CAA" w:rsidRDefault="003E0CA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6DA"/>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7A54EF"/>
    <w:multiLevelType w:val="hybridMultilevel"/>
    <w:tmpl w:val="1B84E08A"/>
    <w:lvl w:ilvl="0" w:tplc="041F000F">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A43B53"/>
    <w:multiLevelType w:val="multilevel"/>
    <w:tmpl w:val="193C552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E46201"/>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D605E1"/>
    <w:multiLevelType w:val="hybridMultilevel"/>
    <w:tmpl w:val="525CE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9D1198"/>
    <w:multiLevelType w:val="hybridMultilevel"/>
    <w:tmpl w:val="5F5CA87C"/>
    <w:lvl w:ilvl="0" w:tplc="0D1EA382">
      <w:start w:val="1"/>
      <w:numFmt w:val="bullet"/>
      <w:lvlText w:val=""/>
      <w:lvlJc w:val="left"/>
      <w:pPr>
        <w:ind w:left="720" w:hanging="360"/>
      </w:pPr>
      <w:rPr>
        <w:rFonts w:ascii="Wingdings" w:hAnsi="Wingdings" w:hint="default"/>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44198F"/>
    <w:multiLevelType w:val="hybridMultilevel"/>
    <w:tmpl w:val="7758D34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4B0E8D"/>
    <w:multiLevelType w:val="hybridMultilevel"/>
    <w:tmpl w:val="F43082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F553270"/>
    <w:multiLevelType w:val="hybridMultilevel"/>
    <w:tmpl w:val="4F340C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F9593F"/>
    <w:multiLevelType w:val="hybridMultilevel"/>
    <w:tmpl w:val="40AA4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CA351F"/>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3271471"/>
    <w:multiLevelType w:val="hybridMultilevel"/>
    <w:tmpl w:val="DB1C41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B75A99"/>
    <w:multiLevelType w:val="hybridMultilevel"/>
    <w:tmpl w:val="5A528B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3CCC13F1"/>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D672E8"/>
    <w:multiLevelType w:val="hybridMultilevel"/>
    <w:tmpl w:val="FC4A567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20B5B08"/>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35D09CC"/>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95F6A48"/>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BF46AB5"/>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2547234"/>
    <w:multiLevelType w:val="hybridMultilevel"/>
    <w:tmpl w:val="2172825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66A513AD"/>
    <w:multiLevelType w:val="hybridMultilevel"/>
    <w:tmpl w:val="1F4ABAF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CEF6AB3"/>
    <w:multiLevelType w:val="hybridMultilevel"/>
    <w:tmpl w:val="4EBE2D4A"/>
    <w:lvl w:ilvl="0" w:tplc="041F000D">
      <w:start w:val="1"/>
      <w:numFmt w:val="bullet"/>
      <w:lvlText w:val=""/>
      <w:lvlJc w:val="left"/>
      <w:pPr>
        <w:tabs>
          <w:tab w:val="num" w:pos="720"/>
        </w:tabs>
        <w:ind w:left="720" w:hanging="360"/>
      </w:pPr>
      <w:rPr>
        <w:rFonts w:ascii="Wingdings" w:hAnsi="Wingdings" w:hint="default"/>
        <w:color w:val="auto"/>
      </w:rPr>
    </w:lvl>
    <w:lvl w:ilvl="1" w:tplc="041F0001">
      <w:start w:val="1"/>
      <w:numFmt w:val="bullet"/>
      <w:lvlText w:val=""/>
      <w:lvlJc w:val="left"/>
      <w:pPr>
        <w:tabs>
          <w:tab w:val="num" w:pos="1440"/>
        </w:tabs>
        <w:ind w:left="1440" w:hanging="360"/>
      </w:pPr>
      <w:rPr>
        <w:rFonts w:ascii="Symbol" w:hAnsi="Symbol"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503619"/>
    <w:multiLevelType w:val="hybridMultilevel"/>
    <w:tmpl w:val="2390BE8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15:restartNumberingAfterBreak="0">
    <w:nsid w:val="70717436"/>
    <w:multiLevelType w:val="hybridMultilevel"/>
    <w:tmpl w:val="2AD20DD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1064B32"/>
    <w:multiLevelType w:val="hybridMultilevel"/>
    <w:tmpl w:val="E9309AAA"/>
    <w:lvl w:ilvl="0" w:tplc="041F000D">
      <w:start w:val="1"/>
      <w:numFmt w:val="bullet"/>
      <w:lvlText w:val=""/>
      <w:lvlJc w:val="left"/>
      <w:pPr>
        <w:tabs>
          <w:tab w:val="num" w:pos="720"/>
        </w:tabs>
        <w:ind w:left="720" w:hanging="360"/>
      </w:pPr>
      <w:rPr>
        <w:rFonts w:ascii="Wingdings" w:hAnsi="Wingdings" w:hint="default"/>
        <w:color w:val="auto"/>
      </w:rPr>
    </w:lvl>
    <w:lvl w:ilvl="1" w:tplc="041F0001">
      <w:start w:val="1"/>
      <w:numFmt w:val="bullet"/>
      <w:lvlText w:val=""/>
      <w:lvlJc w:val="left"/>
      <w:pPr>
        <w:tabs>
          <w:tab w:val="num" w:pos="1440"/>
        </w:tabs>
        <w:ind w:left="1440" w:hanging="360"/>
      </w:pPr>
      <w:rPr>
        <w:rFonts w:ascii="Symbol" w:hAnsi="Symbol"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374C02"/>
    <w:multiLevelType w:val="hybridMultilevel"/>
    <w:tmpl w:val="7BA4D7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A014B1F"/>
    <w:multiLevelType w:val="hybridMultilevel"/>
    <w:tmpl w:val="35B6E0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B9008B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6"/>
  </w:num>
  <w:num w:numId="3">
    <w:abstractNumId w:val="14"/>
  </w:num>
  <w:num w:numId="4">
    <w:abstractNumId w:val="12"/>
  </w:num>
  <w:num w:numId="5">
    <w:abstractNumId w:val="25"/>
  </w:num>
  <w:num w:numId="6">
    <w:abstractNumId w:val="28"/>
  </w:num>
  <w:num w:numId="7">
    <w:abstractNumId w:val="5"/>
  </w:num>
  <w:num w:numId="8">
    <w:abstractNumId w:val="27"/>
  </w:num>
  <w:num w:numId="9">
    <w:abstractNumId w:val="17"/>
  </w:num>
  <w:num w:numId="10">
    <w:abstractNumId w:val="24"/>
  </w:num>
  <w:num w:numId="11">
    <w:abstractNumId w:val="2"/>
  </w:num>
  <w:num w:numId="12">
    <w:abstractNumId w:val="16"/>
  </w:num>
  <w:num w:numId="13">
    <w:abstractNumId w:val="4"/>
  </w:num>
  <w:num w:numId="14">
    <w:abstractNumId w:val="1"/>
  </w:num>
  <w:num w:numId="15">
    <w:abstractNumId w:val="6"/>
  </w:num>
  <w:num w:numId="16">
    <w:abstractNumId w:val="30"/>
  </w:num>
  <w:num w:numId="17">
    <w:abstractNumId w:val="29"/>
  </w:num>
  <w:num w:numId="18">
    <w:abstractNumId w:val="20"/>
  </w:num>
  <w:num w:numId="19">
    <w:abstractNumId w:val="7"/>
  </w:num>
  <w:num w:numId="20">
    <w:abstractNumId w:val="8"/>
  </w:num>
  <w:num w:numId="21">
    <w:abstractNumId w:val="13"/>
  </w:num>
  <w:num w:numId="22">
    <w:abstractNumId w:val="10"/>
  </w:num>
  <w:num w:numId="23">
    <w:abstractNumId w:val="9"/>
  </w:num>
  <w:num w:numId="24">
    <w:abstractNumId w:val="31"/>
  </w:num>
  <w:num w:numId="25">
    <w:abstractNumId w:val="19"/>
  </w:num>
  <w:num w:numId="26">
    <w:abstractNumId w:val="0"/>
  </w:num>
  <w:num w:numId="27">
    <w:abstractNumId w:val="18"/>
  </w:num>
  <w:num w:numId="28">
    <w:abstractNumId w:val="3"/>
  </w:num>
  <w:num w:numId="29">
    <w:abstractNumId w:val="15"/>
  </w:num>
  <w:num w:numId="30">
    <w:abstractNumId w:val="11"/>
  </w:num>
  <w:num w:numId="31">
    <w:abstractNumId w:val="21"/>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efaultTableStyle w:val="Stil2"/>
  <w:drawingGridHorizontalSpacing w:val="131"/>
  <w:displayHorizontalDrawingGridEvery w:val="2"/>
  <w:characterSpacingControl w:val="doNotCompress"/>
  <w:hdr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116"/>
    <w:rsid w:val="00000EA4"/>
    <w:rsid w:val="00000EF1"/>
    <w:rsid w:val="00001BEC"/>
    <w:rsid w:val="00002898"/>
    <w:rsid w:val="00002DC3"/>
    <w:rsid w:val="00003CF0"/>
    <w:rsid w:val="0000415F"/>
    <w:rsid w:val="00004BD3"/>
    <w:rsid w:val="0000503E"/>
    <w:rsid w:val="00005540"/>
    <w:rsid w:val="00006513"/>
    <w:rsid w:val="00006945"/>
    <w:rsid w:val="00006F3D"/>
    <w:rsid w:val="00007E88"/>
    <w:rsid w:val="00010991"/>
    <w:rsid w:val="00011349"/>
    <w:rsid w:val="00012286"/>
    <w:rsid w:val="000127AE"/>
    <w:rsid w:val="000127C3"/>
    <w:rsid w:val="00012A24"/>
    <w:rsid w:val="00012FAA"/>
    <w:rsid w:val="00013464"/>
    <w:rsid w:val="000137F2"/>
    <w:rsid w:val="00013B5F"/>
    <w:rsid w:val="00013DC1"/>
    <w:rsid w:val="00013FDD"/>
    <w:rsid w:val="000145FA"/>
    <w:rsid w:val="00014EB9"/>
    <w:rsid w:val="000155A0"/>
    <w:rsid w:val="000167AF"/>
    <w:rsid w:val="000170B4"/>
    <w:rsid w:val="00017283"/>
    <w:rsid w:val="00017820"/>
    <w:rsid w:val="0002072A"/>
    <w:rsid w:val="00021B91"/>
    <w:rsid w:val="00022129"/>
    <w:rsid w:val="00022AD3"/>
    <w:rsid w:val="000247BE"/>
    <w:rsid w:val="00025BD5"/>
    <w:rsid w:val="00025D26"/>
    <w:rsid w:val="0002614F"/>
    <w:rsid w:val="000271B6"/>
    <w:rsid w:val="00027BCD"/>
    <w:rsid w:val="00027F70"/>
    <w:rsid w:val="000303C9"/>
    <w:rsid w:val="00030AE1"/>
    <w:rsid w:val="00030D56"/>
    <w:rsid w:val="0003110E"/>
    <w:rsid w:val="000311F0"/>
    <w:rsid w:val="0003302E"/>
    <w:rsid w:val="00033168"/>
    <w:rsid w:val="00033494"/>
    <w:rsid w:val="000336E2"/>
    <w:rsid w:val="00033A4E"/>
    <w:rsid w:val="00033CCC"/>
    <w:rsid w:val="00033D59"/>
    <w:rsid w:val="000355AE"/>
    <w:rsid w:val="000360EF"/>
    <w:rsid w:val="00037F6E"/>
    <w:rsid w:val="00040D48"/>
    <w:rsid w:val="00041689"/>
    <w:rsid w:val="00041CCC"/>
    <w:rsid w:val="00042BDB"/>
    <w:rsid w:val="0004342C"/>
    <w:rsid w:val="00044624"/>
    <w:rsid w:val="000446C9"/>
    <w:rsid w:val="00044952"/>
    <w:rsid w:val="00044EB4"/>
    <w:rsid w:val="000457FB"/>
    <w:rsid w:val="00046A04"/>
    <w:rsid w:val="00046ECC"/>
    <w:rsid w:val="00047912"/>
    <w:rsid w:val="00047AC6"/>
    <w:rsid w:val="000503E6"/>
    <w:rsid w:val="00050902"/>
    <w:rsid w:val="00052449"/>
    <w:rsid w:val="00052FAF"/>
    <w:rsid w:val="00053007"/>
    <w:rsid w:val="0005308D"/>
    <w:rsid w:val="00053394"/>
    <w:rsid w:val="00054459"/>
    <w:rsid w:val="00054802"/>
    <w:rsid w:val="00054C02"/>
    <w:rsid w:val="00054F2E"/>
    <w:rsid w:val="00055E7E"/>
    <w:rsid w:val="000562A4"/>
    <w:rsid w:val="000564FC"/>
    <w:rsid w:val="00056CC7"/>
    <w:rsid w:val="00056EBE"/>
    <w:rsid w:val="00057235"/>
    <w:rsid w:val="00057454"/>
    <w:rsid w:val="0005788D"/>
    <w:rsid w:val="00057975"/>
    <w:rsid w:val="00057D71"/>
    <w:rsid w:val="0006042B"/>
    <w:rsid w:val="00061EE9"/>
    <w:rsid w:val="00062D7B"/>
    <w:rsid w:val="00063D8A"/>
    <w:rsid w:val="000657EB"/>
    <w:rsid w:val="00065A34"/>
    <w:rsid w:val="00066809"/>
    <w:rsid w:val="00066CDD"/>
    <w:rsid w:val="0006718E"/>
    <w:rsid w:val="000671AD"/>
    <w:rsid w:val="0006724E"/>
    <w:rsid w:val="00067B6C"/>
    <w:rsid w:val="00070292"/>
    <w:rsid w:val="00070EE2"/>
    <w:rsid w:val="00071850"/>
    <w:rsid w:val="000721BB"/>
    <w:rsid w:val="000721FA"/>
    <w:rsid w:val="00072378"/>
    <w:rsid w:val="00072430"/>
    <w:rsid w:val="00073064"/>
    <w:rsid w:val="00074303"/>
    <w:rsid w:val="0007491E"/>
    <w:rsid w:val="00074946"/>
    <w:rsid w:val="00076203"/>
    <w:rsid w:val="000763ED"/>
    <w:rsid w:val="00077980"/>
    <w:rsid w:val="00080C4C"/>
    <w:rsid w:val="00080EF9"/>
    <w:rsid w:val="0008103D"/>
    <w:rsid w:val="0008107B"/>
    <w:rsid w:val="00081531"/>
    <w:rsid w:val="000819FB"/>
    <w:rsid w:val="00081B94"/>
    <w:rsid w:val="00082177"/>
    <w:rsid w:val="00082CC2"/>
    <w:rsid w:val="000832E3"/>
    <w:rsid w:val="00083467"/>
    <w:rsid w:val="000834E8"/>
    <w:rsid w:val="0008496E"/>
    <w:rsid w:val="0008632A"/>
    <w:rsid w:val="000866B9"/>
    <w:rsid w:val="0008710E"/>
    <w:rsid w:val="000876D3"/>
    <w:rsid w:val="00087B7E"/>
    <w:rsid w:val="00087D5A"/>
    <w:rsid w:val="00087ECC"/>
    <w:rsid w:val="00091348"/>
    <w:rsid w:val="00091B3A"/>
    <w:rsid w:val="0009240B"/>
    <w:rsid w:val="0009287D"/>
    <w:rsid w:val="00092E13"/>
    <w:rsid w:val="00093073"/>
    <w:rsid w:val="0009420C"/>
    <w:rsid w:val="00094230"/>
    <w:rsid w:val="00094251"/>
    <w:rsid w:val="00094B3B"/>
    <w:rsid w:val="00095B28"/>
    <w:rsid w:val="00095FC3"/>
    <w:rsid w:val="00096576"/>
    <w:rsid w:val="00097253"/>
    <w:rsid w:val="000974E4"/>
    <w:rsid w:val="000A21B3"/>
    <w:rsid w:val="000A2BAC"/>
    <w:rsid w:val="000A31A3"/>
    <w:rsid w:val="000A3A9E"/>
    <w:rsid w:val="000A3B36"/>
    <w:rsid w:val="000A61F7"/>
    <w:rsid w:val="000A673E"/>
    <w:rsid w:val="000A6FE1"/>
    <w:rsid w:val="000A7116"/>
    <w:rsid w:val="000A7555"/>
    <w:rsid w:val="000B08F8"/>
    <w:rsid w:val="000B21A4"/>
    <w:rsid w:val="000B2664"/>
    <w:rsid w:val="000B27A6"/>
    <w:rsid w:val="000B2D72"/>
    <w:rsid w:val="000B3381"/>
    <w:rsid w:val="000B4358"/>
    <w:rsid w:val="000B4508"/>
    <w:rsid w:val="000B5AC5"/>
    <w:rsid w:val="000B67E4"/>
    <w:rsid w:val="000B6A49"/>
    <w:rsid w:val="000B78DC"/>
    <w:rsid w:val="000B79BB"/>
    <w:rsid w:val="000C0AD2"/>
    <w:rsid w:val="000C1992"/>
    <w:rsid w:val="000C1A20"/>
    <w:rsid w:val="000C4F39"/>
    <w:rsid w:val="000C5786"/>
    <w:rsid w:val="000C7ADF"/>
    <w:rsid w:val="000D005A"/>
    <w:rsid w:val="000D06FC"/>
    <w:rsid w:val="000D27AF"/>
    <w:rsid w:val="000D2A1F"/>
    <w:rsid w:val="000D30D5"/>
    <w:rsid w:val="000D369F"/>
    <w:rsid w:val="000D54ED"/>
    <w:rsid w:val="000D5AE3"/>
    <w:rsid w:val="000D715B"/>
    <w:rsid w:val="000D7ADD"/>
    <w:rsid w:val="000E1F5E"/>
    <w:rsid w:val="000E202F"/>
    <w:rsid w:val="000E2DD3"/>
    <w:rsid w:val="000E2E7A"/>
    <w:rsid w:val="000E31D2"/>
    <w:rsid w:val="000E3DF8"/>
    <w:rsid w:val="000E537B"/>
    <w:rsid w:val="000E5B85"/>
    <w:rsid w:val="000E7356"/>
    <w:rsid w:val="000E76F7"/>
    <w:rsid w:val="000E7F29"/>
    <w:rsid w:val="000F2A18"/>
    <w:rsid w:val="000F33F5"/>
    <w:rsid w:val="000F3912"/>
    <w:rsid w:val="000F3ACD"/>
    <w:rsid w:val="000F416A"/>
    <w:rsid w:val="000F50E0"/>
    <w:rsid w:val="000F5C26"/>
    <w:rsid w:val="000F5E47"/>
    <w:rsid w:val="000F618F"/>
    <w:rsid w:val="000F6BF8"/>
    <w:rsid w:val="000F774E"/>
    <w:rsid w:val="00100498"/>
    <w:rsid w:val="001006E8"/>
    <w:rsid w:val="00101B03"/>
    <w:rsid w:val="00101B29"/>
    <w:rsid w:val="00101FEE"/>
    <w:rsid w:val="00102574"/>
    <w:rsid w:val="001025F1"/>
    <w:rsid w:val="001041BE"/>
    <w:rsid w:val="0010516A"/>
    <w:rsid w:val="001055E1"/>
    <w:rsid w:val="0010588F"/>
    <w:rsid w:val="0010630F"/>
    <w:rsid w:val="0010727E"/>
    <w:rsid w:val="001104C3"/>
    <w:rsid w:val="00110526"/>
    <w:rsid w:val="00110AF9"/>
    <w:rsid w:val="00110BA0"/>
    <w:rsid w:val="00111DBD"/>
    <w:rsid w:val="001121F7"/>
    <w:rsid w:val="00112AC3"/>
    <w:rsid w:val="00114222"/>
    <w:rsid w:val="0011444E"/>
    <w:rsid w:val="00114CE5"/>
    <w:rsid w:val="00114EC9"/>
    <w:rsid w:val="0011564A"/>
    <w:rsid w:val="0011626E"/>
    <w:rsid w:val="00116519"/>
    <w:rsid w:val="001177D1"/>
    <w:rsid w:val="001177F1"/>
    <w:rsid w:val="00117A12"/>
    <w:rsid w:val="00117B2B"/>
    <w:rsid w:val="00117EEA"/>
    <w:rsid w:val="00120CCD"/>
    <w:rsid w:val="00120E5B"/>
    <w:rsid w:val="00120E67"/>
    <w:rsid w:val="00121456"/>
    <w:rsid w:val="0012196F"/>
    <w:rsid w:val="00121EF1"/>
    <w:rsid w:val="00122E18"/>
    <w:rsid w:val="00122FD8"/>
    <w:rsid w:val="00123628"/>
    <w:rsid w:val="00124289"/>
    <w:rsid w:val="00124F41"/>
    <w:rsid w:val="00125B98"/>
    <w:rsid w:val="00125D98"/>
    <w:rsid w:val="001277A5"/>
    <w:rsid w:val="0013018A"/>
    <w:rsid w:val="001301AF"/>
    <w:rsid w:val="0013087A"/>
    <w:rsid w:val="001319D4"/>
    <w:rsid w:val="00132A45"/>
    <w:rsid w:val="00135774"/>
    <w:rsid w:val="0013597A"/>
    <w:rsid w:val="00136EFF"/>
    <w:rsid w:val="0014020B"/>
    <w:rsid w:val="00140489"/>
    <w:rsid w:val="00140F91"/>
    <w:rsid w:val="00142A42"/>
    <w:rsid w:val="00143112"/>
    <w:rsid w:val="00143620"/>
    <w:rsid w:val="0014564E"/>
    <w:rsid w:val="001458AD"/>
    <w:rsid w:val="0015049F"/>
    <w:rsid w:val="00150820"/>
    <w:rsid w:val="001509FF"/>
    <w:rsid w:val="00150B21"/>
    <w:rsid w:val="001518FA"/>
    <w:rsid w:val="00151F73"/>
    <w:rsid w:val="00151FC0"/>
    <w:rsid w:val="001524A2"/>
    <w:rsid w:val="0015356B"/>
    <w:rsid w:val="00154EA1"/>
    <w:rsid w:val="001561BF"/>
    <w:rsid w:val="00157B1F"/>
    <w:rsid w:val="00157D00"/>
    <w:rsid w:val="00157F1F"/>
    <w:rsid w:val="00161156"/>
    <w:rsid w:val="001613C4"/>
    <w:rsid w:val="00161516"/>
    <w:rsid w:val="001619F1"/>
    <w:rsid w:val="00161E1F"/>
    <w:rsid w:val="00162F08"/>
    <w:rsid w:val="00163E3F"/>
    <w:rsid w:val="00165257"/>
    <w:rsid w:val="00165CC7"/>
    <w:rsid w:val="00166EEA"/>
    <w:rsid w:val="00166F12"/>
    <w:rsid w:val="0016734C"/>
    <w:rsid w:val="001707C1"/>
    <w:rsid w:val="00170E4B"/>
    <w:rsid w:val="001715AA"/>
    <w:rsid w:val="001723A8"/>
    <w:rsid w:val="00172BB9"/>
    <w:rsid w:val="00173403"/>
    <w:rsid w:val="00174A54"/>
    <w:rsid w:val="00175294"/>
    <w:rsid w:val="00176B7F"/>
    <w:rsid w:val="00177195"/>
    <w:rsid w:val="00177446"/>
    <w:rsid w:val="00177656"/>
    <w:rsid w:val="00177996"/>
    <w:rsid w:val="001807C6"/>
    <w:rsid w:val="001818AE"/>
    <w:rsid w:val="00181A8B"/>
    <w:rsid w:val="00182038"/>
    <w:rsid w:val="00182484"/>
    <w:rsid w:val="0018311F"/>
    <w:rsid w:val="001841E5"/>
    <w:rsid w:val="00184433"/>
    <w:rsid w:val="001845AA"/>
    <w:rsid w:val="001855F6"/>
    <w:rsid w:val="00185872"/>
    <w:rsid w:val="00185D7D"/>
    <w:rsid w:val="00185DED"/>
    <w:rsid w:val="00185F35"/>
    <w:rsid w:val="0018651A"/>
    <w:rsid w:val="001867B9"/>
    <w:rsid w:val="00186855"/>
    <w:rsid w:val="00187761"/>
    <w:rsid w:val="00187A05"/>
    <w:rsid w:val="00187A3D"/>
    <w:rsid w:val="00187A59"/>
    <w:rsid w:val="00187F74"/>
    <w:rsid w:val="001902EC"/>
    <w:rsid w:val="00190A04"/>
    <w:rsid w:val="00190CF3"/>
    <w:rsid w:val="00190DE1"/>
    <w:rsid w:val="001910DC"/>
    <w:rsid w:val="00191D2E"/>
    <w:rsid w:val="00191F3F"/>
    <w:rsid w:val="001923E3"/>
    <w:rsid w:val="0019370E"/>
    <w:rsid w:val="00193B47"/>
    <w:rsid w:val="00193DAC"/>
    <w:rsid w:val="0019514E"/>
    <w:rsid w:val="00195245"/>
    <w:rsid w:val="00195F8E"/>
    <w:rsid w:val="00196D2B"/>
    <w:rsid w:val="00196E6B"/>
    <w:rsid w:val="0019768C"/>
    <w:rsid w:val="00197855"/>
    <w:rsid w:val="001A0041"/>
    <w:rsid w:val="001A2978"/>
    <w:rsid w:val="001A2C10"/>
    <w:rsid w:val="001A333F"/>
    <w:rsid w:val="001A33E4"/>
    <w:rsid w:val="001A3CD0"/>
    <w:rsid w:val="001A5EFE"/>
    <w:rsid w:val="001A665B"/>
    <w:rsid w:val="001A685B"/>
    <w:rsid w:val="001A69DB"/>
    <w:rsid w:val="001A78DF"/>
    <w:rsid w:val="001B1C7F"/>
    <w:rsid w:val="001B221E"/>
    <w:rsid w:val="001B2EA1"/>
    <w:rsid w:val="001B3880"/>
    <w:rsid w:val="001B39C9"/>
    <w:rsid w:val="001B4A2A"/>
    <w:rsid w:val="001B674E"/>
    <w:rsid w:val="001B679A"/>
    <w:rsid w:val="001B6C79"/>
    <w:rsid w:val="001B7762"/>
    <w:rsid w:val="001B7BC5"/>
    <w:rsid w:val="001B7C2D"/>
    <w:rsid w:val="001B7E5B"/>
    <w:rsid w:val="001C0A71"/>
    <w:rsid w:val="001C0B84"/>
    <w:rsid w:val="001C0DBE"/>
    <w:rsid w:val="001C18EA"/>
    <w:rsid w:val="001C1948"/>
    <w:rsid w:val="001C1DB8"/>
    <w:rsid w:val="001C263F"/>
    <w:rsid w:val="001C28E8"/>
    <w:rsid w:val="001C37CB"/>
    <w:rsid w:val="001C39F8"/>
    <w:rsid w:val="001C3E04"/>
    <w:rsid w:val="001C5A37"/>
    <w:rsid w:val="001C739A"/>
    <w:rsid w:val="001C7BA7"/>
    <w:rsid w:val="001D056F"/>
    <w:rsid w:val="001D0AB6"/>
    <w:rsid w:val="001D1D0F"/>
    <w:rsid w:val="001D2247"/>
    <w:rsid w:val="001D29A8"/>
    <w:rsid w:val="001D2C50"/>
    <w:rsid w:val="001D3F3B"/>
    <w:rsid w:val="001D4AB9"/>
    <w:rsid w:val="001D73E4"/>
    <w:rsid w:val="001E053E"/>
    <w:rsid w:val="001E0995"/>
    <w:rsid w:val="001E0B88"/>
    <w:rsid w:val="001E0C3C"/>
    <w:rsid w:val="001E1493"/>
    <w:rsid w:val="001E1742"/>
    <w:rsid w:val="001E1C18"/>
    <w:rsid w:val="001E233B"/>
    <w:rsid w:val="001E2B14"/>
    <w:rsid w:val="001E436F"/>
    <w:rsid w:val="001E47F3"/>
    <w:rsid w:val="001E492F"/>
    <w:rsid w:val="001E562A"/>
    <w:rsid w:val="001E5CA4"/>
    <w:rsid w:val="001E7196"/>
    <w:rsid w:val="001E745A"/>
    <w:rsid w:val="001E7E54"/>
    <w:rsid w:val="001F0B0D"/>
    <w:rsid w:val="001F0C2F"/>
    <w:rsid w:val="001F1175"/>
    <w:rsid w:val="001F185B"/>
    <w:rsid w:val="001F2BF3"/>
    <w:rsid w:val="001F32F4"/>
    <w:rsid w:val="001F369B"/>
    <w:rsid w:val="001F39CC"/>
    <w:rsid w:val="001F47D0"/>
    <w:rsid w:val="001F4BA7"/>
    <w:rsid w:val="001F5163"/>
    <w:rsid w:val="001F5637"/>
    <w:rsid w:val="001F5794"/>
    <w:rsid w:val="001F5C45"/>
    <w:rsid w:val="001F5D96"/>
    <w:rsid w:val="001F70D6"/>
    <w:rsid w:val="001F72E9"/>
    <w:rsid w:val="00200BFA"/>
    <w:rsid w:val="002012EA"/>
    <w:rsid w:val="00201878"/>
    <w:rsid w:val="00201940"/>
    <w:rsid w:val="00201A73"/>
    <w:rsid w:val="00202EFD"/>
    <w:rsid w:val="00203B9D"/>
    <w:rsid w:val="00204065"/>
    <w:rsid w:val="0020474E"/>
    <w:rsid w:val="002057E5"/>
    <w:rsid w:val="00207FEB"/>
    <w:rsid w:val="002103A4"/>
    <w:rsid w:val="002106B0"/>
    <w:rsid w:val="00210B15"/>
    <w:rsid w:val="00210B89"/>
    <w:rsid w:val="00212A7C"/>
    <w:rsid w:val="00213573"/>
    <w:rsid w:val="002147B0"/>
    <w:rsid w:val="00215182"/>
    <w:rsid w:val="00215A63"/>
    <w:rsid w:val="00215F8E"/>
    <w:rsid w:val="0021692C"/>
    <w:rsid w:val="00216A7A"/>
    <w:rsid w:val="00221B59"/>
    <w:rsid w:val="00222488"/>
    <w:rsid w:val="0022278B"/>
    <w:rsid w:val="0022326A"/>
    <w:rsid w:val="0022357E"/>
    <w:rsid w:val="00223B3C"/>
    <w:rsid w:val="002247AD"/>
    <w:rsid w:val="002247E8"/>
    <w:rsid w:val="00224EB6"/>
    <w:rsid w:val="00225C22"/>
    <w:rsid w:val="00226B30"/>
    <w:rsid w:val="00227633"/>
    <w:rsid w:val="002309F8"/>
    <w:rsid w:val="00230C1B"/>
    <w:rsid w:val="0023246E"/>
    <w:rsid w:val="002326B3"/>
    <w:rsid w:val="002329EC"/>
    <w:rsid w:val="0023356D"/>
    <w:rsid w:val="002342E0"/>
    <w:rsid w:val="0023501C"/>
    <w:rsid w:val="002352F7"/>
    <w:rsid w:val="00236B2B"/>
    <w:rsid w:val="00236C9A"/>
    <w:rsid w:val="0023714B"/>
    <w:rsid w:val="00237199"/>
    <w:rsid w:val="00237422"/>
    <w:rsid w:val="00237B3A"/>
    <w:rsid w:val="00240C58"/>
    <w:rsid w:val="00241B98"/>
    <w:rsid w:val="00241FF4"/>
    <w:rsid w:val="00242077"/>
    <w:rsid w:val="00243548"/>
    <w:rsid w:val="00244157"/>
    <w:rsid w:val="00244188"/>
    <w:rsid w:val="002455EA"/>
    <w:rsid w:val="00246CE2"/>
    <w:rsid w:val="002477B5"/>
    <w:rsid w:val="00247B61"/>
    <w:rsid w:val="002502D5"/>
    <w:rsid w:val="002510AF"/>
    <w:rsid w:val="0025233B"/>
    <w:rsid w:val="002530EB"/>
    <w:rsid w:val="002533C2"/>
    <w:rsid w:val="00254096"/>
    <w:rsid w:val="002540CC"/>
    <w:rsid w:val="0025440B"/>
    <w:rsid w:val="002545AF"/>
    <w:rsid w:val="00255793"/>
    <w:rsid w:val="00255848"/>
    <w:rsid w:val="00255CD7"/>
    <w:rsid w:val="0025636D"/>
    <w:rsid w:val="00256CB3"/>
    <w:rsid w:val="00256D9A"/>
    <w:rsid w:val="00257E3B"/>
    <w:rsid w:val="002610BB"/>
    <w:rsid w:val="00261A66"/>
    <w:rsid w:val="0026251F"/>
    <w:rsid w:val="00263A89"/>
    <w:rsid w:val="002642A9"/>
    <w:rsid w:val="0026511E"/>
    <w:rsid w:val="0026571F"/>
    <w:rsid w:val="00265EB5"/>
    <w:rsid w:val="00266A8C"/>
    <w:rsid w:val="00267A06"/>
    <w:rsid w:val="00271D14"/>
    <w:rsid w:val="00271DF2"/>
    <w:rsid w:val="0027595E"/>
    <w:rsid w:val="00275E2C"/>
    <w:rsid w:val="002763D9"/>
    <w:rsid w:val="00276D65"/>
    <w:rsid w:val="0028087A"/>
    <w:rsid w:val="002808FC"/>
    <w:rsid w:val="00282066"/>
    <w:rsid w:val="0028530E"/>
    <w:rsid w:val="00285779"/>
    <w:rsid w:val="002862BF"/>
    <w:rsid w:val="00286474"/>
    <w:rsid w:val="0028662C"/>
    <w:rsid w:val="00286A9F"/>
    <w:rsid w:val="002879DE"/>
    <w:rsid w:val="0029130F"/>
    <w:rsid w:val="00291652"/>
    <w:rsid w:val="00291BAD"/>
    <w:rsid w:val="0029278A"/>
    <w:rsid w:val="0029348C"/>
    <w:rsid w:val="00293C21"/>
    <w:rsid w:val="00294267"/>
    <w:rsid w:val="00294AB7"/>
    <w:rsid w:val="00296EEC"/>
    <w:rsid w:val="00297143"/>
    <w:rsid w:val="002972A8"/>
    <w:rsid w:val="002A02C0"/>
    <w:rsid w:val="002A0E1E"/>
    <w:rsid w:val="002A17FA"/>
    <w:rsid w:val="002A28AF"/>
    <w:rsid w:val="002A31E6"/>
    <w:rsid w:val="002A551B"/>
    <w:rsid w:val="002A78C7"/>
    <w:rsid w:val="002B10C0"/>
    <w:rsid w:val="002B21B8"/>
    <w:rsid w:val="002B2257"/>
    <w:rsid w:val="002B2B56"/>
    <w:rsid w:val="002B4B54"/>
    <w:rsid w:val="002B51D9"/>
    <w:rsid w:val="002B604D"/>
    <w:rsid w:val="002B689D"/>
    <w:rsid w:val="002B6CA7"/>
    <w:rsid w:val="002C0808"/>
    <w:rsid w:val="002C085D"/>
    <w:rsid w:val="002C10AF"/>
    <w:rsid w:val="002C18B4"/>
    <w:rsid w:val="002C1CE5"/>
    <w:rsid w:val="002C1FE3"/>
    <w:rsid w:val="002C31AD"/>
    <w:rsid w:val="002C3236"/>
    <w:rsid w:val="002C38C0"/>
    <w:rsid w:val="002C5108"/>
    <w:rsid w:val="002C531F"/>
    <w:rsid w:val="002C5392"/>
    <w:rsid w:val="002C56AD"/>
    <w:rsid w:val="002C61BA"/>
    <w:rsid w:val="002C6330"/>
    <w:rsid w:val="002C69D7"/>
    <w:rsid w:val="002C76EC"/>
    <w:rsid w:val="002C7948"/>
    <w:rsid w:val="002C7CC1"/>
    <w:rsid w:val="002D1B1C"/>
    <w:rsid w:val="002D1EA3"/>
    <w:rsid w:val="002D333A"/>
    <w:rsid w:val="002D37E7"/>
    <w:rsid w:val="002D4227"/>
    <w:rsid w:val="002D56EB"/>
    <w:rsid w:val="002D58F8"/>
    <w:rsid w:val="002D6DEC"/>
    <w:rsid w:val="002D7510"/>
    <w:rsid w:val="002D7911"/>
    <w:rsid w:val="002E0AEE"/>
    <w:rsid w:val="002E0FCF"/>
    <w:rsid w:val="002E114A"/>
    <w:rsid w:val="002E15A3"/>
    <w:rsid w:val="002E2435"/>
    <w:rsid w:val="002E369C"/>
    <w:rsid w:val="002E3C90"/>
    <w:rsid w:val="002E41EB"/>
    <w:rsid w:val="002E42EB"/>
    <w:rsid w:val="002E497B"/>
    <w:rsid w:val="002E5035"/>
    <w:rsid w:val="002E51ED"/>
    <w:rsid w:val="002E533B"/>
    <w:rsid w:val="002E583F"/>
    <w:rsid w:val="002E5A1D"/>
    <w:rsid w:val="002E619A"/>
    <w:rsid w:val="002E7C59"/>
    <w:rsid w:val="002F00FC"/>
    <w:rsid w:val="002F01ED"/>
    <w:rsid w:val="002F0D40"/>
    <w:rsid w:val="002F0DE1"/>
    <w:rsid w:val="002F0DFA"/>
    <w:rsid w:val="002F2F68"/>
    <w:rsid w:val="002F340E"/>
    <w:rsid w:val="002F348A"/>
    <w:rsid w:val="002F34AA"/>
    <w:rsid w:val="002F44A2"/>
    <w:rsid w:val="002F4A05"/>
    <w:rsid w:val="00300936"/>
    <w:rsid w:val="00300E28"/>
    <w:rsid w:val="00301BC8"/>
    <w:rsid w:val="00301D4C"/>
    <w:rsid w:val="00302573"/>
    <w:rsid w:val="00302F57"/>
    <w:rsid w:val="00303741"/>
    <w:rsid w:val="00303843"/>
    <w:rsid w:val="00303C29"/>
    <w:rsid w:val="003047BD"/>
    <w:rsid w:val="003048E5"/>
    <w:rsid w:val="00305F65"/>
    <w:rsid w:val="00310D02"/>
    <w:rsid w:val="00311C4D"/>
    <w:rsid w:val="00311EE6"/>
    <w:rsid w:val="00312255"/>
    <w:rsid w:val="00313AE5"/>
    <w:rsid w:val="00313C46"/>
    <w:rsid w:val="00314A7A"/>
    <w:rsid w:val="00314BE3"/>
    <w:rsid w:val="00315824"/>
    <w:rsid w:val="00315B43"/>
    <w:rsid w:val="003164F1"/>
    <w:rsid w:val="0031680B"/>
    <w:rsid w:val="00316FBB"/>
    <w:rsid w:val="0031780E"/>
    <w:rsid w:val="00317984"/>
    <w:rsid w:val="00317AF9"/>
    <w:rsid w:val="00320502"/>
    <w:rsid w:val="00321C79"/>
    <w:rsid w:val="00321DF7"/>
    <w:rsid w:val="0032298F"/>
    <w:rsid w:val="003231A2"/>
    <w:rsid w:val="00323283"/>
    <w:rsid w:val="003239C2"/>
    <w:rsid w:val="00323CD7"/>
    <w:rsid w:val="00323F4D"/>
    <w:rsid w:val="0032468B"/>
    <w:rsid w:val="003256C4"/>
    <w:rsid w:val="003259A2"/>
    <w:rsid w:val="003271FA"/>
    <w:rsid w:val="00327223"/>
    <w:rsid w:val="00327EAD"/>
    <w:rsid w:val="00330318"/>
    <w:rsid w:val="0033111A"/>
    <w:rsid w:val="003312B8"/>
    <w:rsid w:val="0033136E"/>
    <w:rsid w:val="0033138D"/>
    <w:rsid w:val="003326A8"/>
    <w:rsid w:val="00334454"/>
    <w:rsid w:val="00334ECE"/>
    <w:rsid w:val="0033661E"/>
    <w:rsid w:val="003373E9"/>
    <w:rsid w:val="00337B91"/>
    <w:rsid w:val="00340B4C"/>
    <w:rsid w:val="00340D32"/>
    <w:rsid w:val="00340DFB"/>
    <w:rsid w:val="003414CA"/>
    <w:rsid w:val="00341671"/>
    <w:rsid w:val="00342335"/>
    <w:rsid w:val="00342493"/>
    <w:rsid w:val="00346160"/>
    <w:rsid w:val="0034692A"/>
    <w:rsid w:val="003469A4"/>
    <w:rsid w:val="00346CE3"/>
    <w:rsid w:val="003473BD"/>
    <w:rsid w:val="003519B3"/>
    <w:rsid w:val="00351CA6"/>
    <w:rsid w:val="00352898"/>
    <w:rsid w:val="00352BF7"/>
    <w:rsid w:val="00352C61"/>
    <w:rsid w:val="00352D39"/>
    <w:rsid w:val="00354664"/>
    <w:rsid w:val="003565DC"/>
    <w:rsid w:val="00356F59"/>
    <w:rsid w:val="0035715F"/>
    <w:rsid w:val="0035745E"/>
    <w:rsid w:val="00357807"/>
    <w:rsid w:val="0035789F"/>
    <w:rsid w:val="00357D1D"/>
    <w:rsid w:val="00357D47"/>
    <w:rsid w:val="00360AB1"/>
    <w:rsid w:val="00360B02"/>
    <w:rsid w:val="00361B87"/>
    <w:rsid w:val="00361F54"/>
    <w:rsid w:val="0036320B"/>
    <w:rsid w:val="00363E5F"/>
    <w:rsid w:val="0036402B"/>
    <w:rsid w:val="00364BDB"/>
    <w:rsid w:val="00365067"/>
    <w:rsid w:val="0036536C"/>
    <w:rsid w:val="0036617F"/>
    <w:rsid w:val="0036655C"/>
    <w:rsid w:val="00366CF4"/>
    <w:rsid w:val="00366DA0"/>
    <w:rsid w:val="003674BA"/>
    <w:rsid w:val="00367546"/>
    <w:rsid w:val="003676E0"/>
    <w:rsid w:val="00367C4A"/>
    <w:rsid w:val="0037102C"/>
    <w:rsid w:val="00371271"/>
    <w:rsid w:val="00371A7E"/>
    <w:rsid w:val="00372D00"/>
    <w:rsid w:val="00373C24"/>
    <w:rsid w:val="00374282"/>
    <w:rsid w:val="00376CE9"/>
    <w:rsid w:val="0037709B"/>
    <w:rsid w:val="00377144"/>
    <w:rsid w:val="00377224"/>
    <w:rsid w:val="00377333"/>
    <w:rsid w:val="0038216F"/>
    <w:rsid w:val="00382A90"/>
    <w:rsid w:val="00382C96"/>
    <w:rsid w:val="0038303E"/>
    <w:rsid w:val="00384CAE"/>
    <w:rsid w:val="0038523C"/>
    <w:rsid w:val="003869F5"/>
    <w:rsid w:val="003876C7"/>
    <w:rsid w:val="00387C31"/>
    <w:rsid w:val="00387CA3"/>
    <w:rsid w:val="0039007E"/>
    <w:rsid w:val="003902D1"/>
    <w:rsid w:val="00392022"/>
    <w:rsid w:val="00393C77"/>
    <w:rsid w:val="003940C5"/>
    <w:rsid w:val="00394FF1"/>
    <w:rsid w:val="003954F1"/>
    <w:rsid w:val="003962C0"/>
    <w:rsid w:val="00396BAD"/>
    <w:rsid w:val="003A0D89"/>
    <w:rsid w:val="003A0EF9"/>
    <w:rsid w:val="003A0FC1"/>
    <w:rsid w:val="003A20A2"/>
    <w:rsid w:val="003A260D"/>
    <w:rsid w:val="003A2F83"/>
    <w:rsid w:val="003A328D"/>
    <w:rsid w:val="003A3825"/>
    <w:rsid w:val="003A38E3"/>
    <w:rsid w:val="003A439D"/>
    <w:rsid w:val="003A563D"/>
    <w:rsid w:val="003A5CC9"/>
    <w:rsid w:val="003A6709"/>
    <w:rsid w:val="003B02DA"/>
    <w:rsid w:val="003B0975"/>
    <w:rsid w:val="003B106F"/>
    <w:rsid w:val="003B1288"/>
    <w:rsid w:val="003B18BE"/>
    <w:rsid w:val="003B264F"/>
    <w:rsid w:val="003B28FE"/>
    <w:rsid w:val="003B35E3"/>
    <w:rsid w:val="003B4384"/>
    <w:rsid w:val="003B4D99"/>
    <w:rsid w:val="003B5BC5"/>
    <w:rsid w:val="003B6AA0"/>
    <w:rsid w:val="003B6E1B"/>
    <w:rsid w:val="003C1002"/>
    <w:rsid w:val="003C14B0"/>
    <w:rsid w:val="003C2E50"/>
    <w:rsid w:val="003C3003"/>
    <w:rsid w:val="003C3D69"/>
    <w:rsid w:val="003C4EF0"/>
    <w:rsid w:val="003C5359"/>
    <w:rsid w:val="003C5570"/>
    <w:rsid w:val="003C6CD2"/>
    <w:rsid w:val="003C7E4F"/>
    <w:rsid w:val="003D18C9"/>
    <w:rsid w:val="003D1B23"/>
    <w:rsid w:val="003D26C7"/>
    <w:rsid w:val="003D34F7"/>
    <w:rsid w:val="003D433B"/>
    <w:rsid w:val="003D4895"/>
    <w:rsid w:val="003D5FD9"/>
    <w:rsid w:val="003D6942"/>
    <w:rsid w:val="003D6C3E"/>
    <w:rsid w:val="003D744F"/>
    <w:rsid w:val="003E00F1"/>
    <w:rsid w:val="003E0C2E"/>
    <w:rsid w:val="003E0CAA"/>
    <w:rsid w:val="003E0CC5"/>
    <w:rsid w:val="003E1E82"/>
    <w:rsid w:val="003E2A4A"/>
    <w:rsid w:val="003E2FED"/>
    <w:rsid w:val="003E3BFC"/>
    <w:rsid w:val="003E4317"/>
    <w:rsid w:val="003E6519"/>
    <w:rsid w:val="003E6A0C"/>
    <w:rsid w:val="003E709F"/>
    <w:rsid w:val="003F0618"/>
    <w:rsid w:val="003F15D8"/>
    <w:rsid w:val="003F1C39"/>
    <w:rsid w:val="003F2CA8"/>
    <w:rsid w:val="003F43A3"/>
    <w:rsid w:val="003F43F6"/>
    <w:rsid w:val="003F47FA"/>
    <w:rsid w:val="003F48ED"/>
    <w:rsid w:val="003F4902"/>
    <w:rsid w:val="003F5287"/>
    <w:rsid w:val="003F5686"/>
    <w:rsid w:val="003F5BDB"/>
    <w:rsid w:val="003F64C0"/>
    <w:rsid w:val="003F72BD"/>
    <w:rsid w:val="003F735F"/>
    <w:rsid w:val="003F76C7"/>
    <w:rsid w:val="0040138D"/>
    <w:rsid w:val="004021D6"/>
    <w:rsid w:val="004021FA"/>
    <w:rsid w:val="00402F94"/>
    <w:rsid w:val="0040641E"/>
    <w:rsid w:val="00406DF4"/>
    <w:rsid w:val="00406E2D"/>
    <w:rsid w:val="00407994"/>
    <w:rsid w:val="00410954"/>
    <w:rsid w:val="004110BF"/>
    <w:rsid w:val="004113ED"/>
    <w:rsid w:val="004115F0"/>
    <w:rsid w:val="00411EC4"/>
    <w:rsid w:val="00413BB1"/>
    <w:rsid w:val="00414E7C"/>
    <w:rsid w:val="00414F76"/>
    <w:rsid w:val="004151B8"/>
    <w:rsid w:val="00415601"/>
    <w:rsid w:val="00415D27"/>
    <w:rsid w:val="00416196"/>
    <w:rsid w:val="00417210"/>
    <w:rsid w:val="0041725D"/>
    <w:rsid w:val="00417C93"/>
    <w:rsid w:val="00420050"/>
    <w:rsid w:val="004202FE"/>
    <w:rsid w:val="00420778"/>
    <w:rsid w:val="00420B6C"/>
    <w:rsid w:val="00420C0F"/>
    <w:rsid w:val="004212B5"/>
    <w:rsid w:val="00421B33"/>
    <w:rsid w:val="00422496"/>
    <w:rsid w:val="0042384A"/>
    <w:rsid w:val="004238F2"/>
    <w:rsid w:val="00423B86"/>
    <w:rsid w:val="00423E9C"/>
    <w:rsid w:val="00424229"/>
    <w:rsid w:val="004244C1"/>
    <w:rsid w:val="0042454F"/>
    <w:rsid w:val="00424575"/>
    <w:rsid w:val="0042616B"/>
    <w:rsid w:val="00426BA7"/>
    <w:rsid w:val="00426BB6"/>
    <w:rsid w:val="00426E05"/>
    <w:rsid w:val="00427866"/>
    <w:rsid w:val="00427A74"/>
    <w:rsid w:val="00427C5C"/>
    <w:rsid w:val="004304B6"/>
    <w:rsid w:val="00430CE6"/>
    <w:rsid w:val="0043237A"/>
    <w:rsid w:val="00432590"/>
    <w:rsid w:val="0043293D"/>
    <w:rsid w:val="004329BB"/>
    <w:rsid w:val="00432E7B"/>
    <w:rsid w:val="00433B9C"/>
    <w:rsid w:val="00434BC7"/>
    <w:rsid w:val="00435059"/>
    <w:rsid w:val="00435067"/>
    <w:rsid w:val="004372AF"/>
    <w:rsid w:val="00437855"/>
    <w:rsid w:val="00437B54"/>
    <w:rsid w:val="00437D77"/>
    <w:rsid w:val="00440D7E"/>
    <w:rsid w:val="0044147F"/>
    <w:rsid w:val="004418B9"/>
    <w:rsid w:val="004430FA"/>
    <w:rsid w:val="004433FD"/>
    <w:rsid w:val="004450A7"/>
    <w:rsid w:val="0044564D"/>
    <w:rsid w:val="004456A2"/>
    <w:rsid w:val="004457B0"/>
    <w:rsid w:val="00445876"/>
    <w:rsid w:val="00445CC8"/>
    <w:rsid w:val="00447056"/>
    <w:rsid w:val="00447F90"/>
    <w:rsid w:val="004501DB"/>
    <w:rsid w:val="00450ECD"/>
    <w:rsid w:val="00451985"/>
    <w:rsid w:val="00451B4F"/>
    <w:rsid w:val="00452F54"/>
    <w:rsid w:val="00453B22"/>
    <w:rsid w:val="0045725C"/>
    <w:rsid w:val="00457E9B"/>
    <w:rsid w:val="004601ED"/>
    <w:rsid w:val="00460BB2"/>
    <w:rsid w:val="00462E20"/>
    <w:rsid w:val="0046307A"/>
    <w:rsid w:val="00463528"/>
    <w:rsid w:val="00464425"/>
    <w:rsid w:val="004648F1"/>
    <w:rsid w:val="004649FC"/>
    <w:rsid w:val="00465226"/>
    <w:rsid w:val="004653F8"/>
    <w:rsid w:val="004661F4"/>
    <w:rsid w:val="004663A9"/>
    <w:rsid w:val="00466844"/>
    <w:rsid w:val="0046690C"/>
    <w:rsid w:val="00466ABA"/>
    <w:rsid w:val="00466E5A"/>
    <w:rsid w:val="004673B8"/>
    <w:rsid w:val="004677D6"/>
    <w:rsid w:val="004712B9"/>
    <w:rsid w:val="00471CC7"/>
    <w:rsid w:val="0047271C"/>
    <w:rsid w:val="004734BC"/>
    <w:rsid w:val="00474F8B"/>
    <w:rsid w:val="0047515F"/>
    <w:rsid w:val="004751DB"/>
    <w:rsid w:val="004764C2"/>
    <w:rsid w:val="00476EC9"/>
    <w:rsid w:val="00480313"/>
    <w:rsid w:val="004822E3"/>
    <w:rsid w:val="004825FA"/>
    <w:rsid w:val="00483635"/>
    <w:rsid w:val="00484102"/>
    <w:rsid w:val="00485600"/>
    <w:rsid w:val="00485B12"/>
    <w:rsid w:val="0048712E"/>
    <w:rsid w:val="004873D3"/>
    <w:rsid w:val="004876BD"/>
    <w:rsid w:val="00487FA0"/>
    <w:rsid w:val="004904F0"/>
    <w:rsid w:val="00490EF5"/>
    <w:rsid w:val="004916B1"/>
    <w:rsid w:val="0049223C"/>
    <w:rsid w:val="00492293"/>
    <w:rsid w:val="00492A1A"/>
    <w:rsid w:val="004936A8"/>
    <w:rsid w:val="004947A0"/>
    <w:rsid w:val="00494CF3"/>
    <w:rsid w:val="00494F54"/>
    <w:rsid w:val="00495039"/>
    <w:rsid w:val="00496770"/>
    <w:rsid w:val="00497341"/>
    <w:rsid w:val="00497AB6"/>
    <w:rsid w:val="00497C68"/>
    <w:rsid w:val="004A05F6"/>
    <w:rsid w:val="004A2B69"/>
    <w:rsid w:val="004A2F83"/>
    <w:rsid w:val="004A3604"/>
    <w:rsid w:val="004A3B0F"/>
    <w:rsid w:val="004A49CB"/>
    <w:rsid w:val="004A4AB4"/>
    <w:rsid w:val="004A4E49"/>
    <w:rsid w:val="004A6004"/>
    <w:rsid w:val="004A626F"/>
    <w:rsid w:val="004A635E"/>
    <w:rsid w:val="004A65E1"/>
    <w:rsid w:val="004A683D"/>
    <w:rsid w:val="004A701C"/>
    <w:rsid w:val="004A74F8"/>
    <w:rsid w:val="004A772A"/>
    <w:rsid w:val="004A77E9"/>
    <w:rsid w:val="004B0650"/>
    <w:rsid w:val="004B071D"/>
    <w:rsid w:val="004B08D3"/>
    <w:rsid w:val="004B14DE"/>
    <w:rsid w:val="004B1685"/>
    <w:rsid w:val="004B1DC3"/>
    <w:rsid w:val="004B2AB1"/>
    <w:rsid w:val="004B2CB7"/>
    <w:rsid w:val="004B3672"/>
    <w:rsid w:val="004B3793"/>
    <w:rsid w:val="004B4BDD"/>
    <w:rsid w:val="004B5076"/>
    <w:rsid w:val="004B5265"/>
    <w:rsid w:val="004B5F95"/>
    <w:rsid w:val="004B6CC8"/>
    <w:rsid w:val="004B6E77"/>
    <w:rsid w:val="004B7EC4"/>
    <w:rsid w:val="004C0133"/>
    <w:rsid w:val="004C057F"/>
    <w:rsid w:val="004C0BB2"/>
    <w:rsid w:val="004C146E"/>
    <w:rsid w:val="004C14E1"/>
    <w:rsid w:val="004C1ECD"/>
    <w:rsid w:val="004C2559"/>
    <w:rsid w:val="004C26B6"/>
    <w:rsid w:val="004C2E06"/>
    <w:rsid w:val="004C2F10"/>
    <w:rsid w:val="004C4A77"/>
    <w:rsid w:val="004C5B86"/>
    <w:rsid w:val="004C5EB7"/>
    <w:rsid w:val="004C6B41"/>
    <w:rsid w:val="004D0960"/>
    <w:rsid w:val="004D0AB7"/>
    <w:rsid w:val="004D1FFF"/>
    <w:rsid w:val="004D2E2B"/>
    <w:rsid w:val="004D476F"/>
    <w:rsid w:val="004D4903"/>
    <w:rsid w:val="004D59C7"/>
    <w:rsid w:val="004D61A9"/>
    <w:rsid w:val="004D65D3"/>
    <w:rsid w:val="004D6FAF"/>
    <w:rsid w:val="004D6FC4"/>
    <w:rsid w:val="004D7F00"/>
    <w:rsid w:val="004E080D"/>
    <w:rsid w:val="004E093F"/>
    <w:rsid w:val="004E0D01"/>
    <w:rsid w:val="004E0EAC"/>
    <w:rsid w:val="004E0EEE"/>
    <w:rsid w:val="004E1247"/>
    <w:rsid w:val="004E1A58"/>
    <w:rsid w:val="004E2296"/>
    <w:rsid w:val="004E32FA"/>
    <w:rsid w:val="004E38A9"/>
    <w:rsid w:val="004E4D09"/>
    <w:rsid w:val="004E4EDD"/>
    <w:rsid w:val="004E568B"/>
    <w:rsid w:val="004E5958"/>
    <w:rsid w:val="004E5AA5"/>
    <w:rsid w:val="004E5FB8"/>
    <w:rsid w:val="004E62DC"/>
    <w:rsid w:val="004E6305"/>
    <w:rsid w:val="004E63A4"/>
    <w:rsid w:val="004E6685"/>
    <w:rsid w:val="004E677A"/>
    <w:rsid w:val="004E6BF4"/>
    <w:rsid w:val="004E769C"/>
    <w:rsid w:val="004E789E"/>
    <w:rsid w:val="004E797C"/>
    <w:rsid w:val="004E7D31"/>
    <w:rsid w:val="004F0280"/>
    <w:rsid w:val="004F069E"/>
    <w:rsid w:val="004F227C"/>
    <w:rsid w:val="004F29F3"/>
    <w:rsid w:val="004F38B0"/>
    <w:rsid w:val="004F3F13"/>
    <w:rsid w:val="004F44CF"/>
    <w:rsid w:val="004F455D"/>
    <w:rsid w:val="004F5595"/>
    <w:rsid w:val="004F562E"/>
    <w:rsid w:val="004F5C60"/>
    <w:rsid w:val="004F66D3"/>
    <w:rsid w:val="0050018B"/>
    <w:rsid w:val="005005A1"/>
    <w:rsid w:val="005006E8"/>
    <w:rsid w:val="00501BBD"/>
    <w:rsid w:val="005021FA"/>
    <w:rsid w:val="005022AB"/>
    <w:rsid w:val="00503BA8"/>
    <w:rsid w:val="00503BCB"/>
    <w:rsid w:val="00503DFA"/>
    <w:rsid w:val="00504B38"/>
    <w:rsid w:val="00504FCB"/>
    <w:rsid w:val="0050589A"/>
    <w:rsid w:val="00505A34"/>
    <w:rsid w:val="0050610C"/>
    <w:rsid w:val="005067DC"/>
    <w:rsid w:val="005068E4"/>
    <w:rsid w:val="00506A40"/>
    <w:rsid w:val="0050755D"/>
    <w:rsid w:val="005078BF"/>
    <w:rsid w:val="0051079C"/>
    <w:rsid w:val="00511283"/>
    <w:rsid w:val="005117E4"/>
    <w:rsid w:val="00511C65"/>
    <w:rsid w:val="00512392"/>
    <w:rsid w:val="005123D2"/>
    <w:rsid w:val="00512B87"/>
    <w:rsid w:val="0051499D"/>
    <w:rsid w:val="00514B07"/>
    <w:rsid w:val="0051648B"/>
    <w:rsid w:val="005169CE"/>
    <w:rsid w:val="0051753A"/>
    <w:rsid w:val="00517A54"/>
    <w:rsid w:val="00520BB4"/>
    <w:rsid w:val="005217CA"/>
    <w:rsid w:val="00523000"/>
    <w:rsid w:val="00525116"/>
    <w:rsid w:val="00525123"/>
    <w:rsid w:val="005252CD"/>
    <w:rsid w:val="00526E41"/>
    <w:rsid w:val="005277FA"/>
    <w:rsid w:val="00527EFB"/>
    <w:rsid w:val="0053023D"/>
    <w:rsid w:val="00531ADD"/>
    <w:rsid w:val="00532071"/>
    <w:rsid w:val="005331AB"/>
    <w:rsid w:val="005335E4"/>
    <w:rsid w:val="00533A02"/>
    <w:rsid w:val="0053450D"/>
    <w:rsid w:val="00534641"/>
    <w:rsid w:val="00534DE6"/>
    <w:rsid w:val="005378CC"/>
    <w:rsid w:val="00537DDB"/>
    <w:rsid w:val="00540DE2"/>
    <w:rsid w:val="00541901"/>
    <w:rsid w:val="0054192F"/>
    <w:rsid w:val="005419C8"/>
    <w:rsid w:val="00542169"/>
    <w:rsid w:val="00542455"/>
    <w:rsid w:val="005425C6"/>
    <w:rsid w:val="00542DAD"/>
    <w:rsid w:val="00543780"/>
    <w:rsid w:val="005444E2"/>
    <w:rsid w:val="00544E66"/>
    <w:rsid w:val="005458A1"/>
    <w:rsid w:val="00546844"/>
    <w:rsid w:val="00547A80"/>
    <w:rsid w:val="00547B06"/>
    <w:rsid w:val="00547DE8"/>
    <w:rsid w:val="00547E04"/>
    <w:rsid w:val="005514A9"/>
    <w:rsid w:val="00551F72"/>
    <w:rsid w:val="0055285F"/>
    <w:rsid w:val="005537FE"/>
    <w:rsid w:val="00553A82"/>
    <w:rsid w:val="00553CD3"/>
    <w:rsid w:val="005542E3"/>
    <w:rsid w:val="005544CC"/>
    <w:rsid w:val="00554541"/>
    <w:rsid w:val="0055515F"/>
    <w:rsid w:val="005560E4"/>
    <w:rsid w:val="005568CD"/>
    <w:rsid w:val="00556FEB"/>
    <w:rsid w:val="00557604"/>
    <w:rsid w:val="005605B4"/>
    <w:rsid w:val="00560F66"/>
    <w:rsid w:val="00561082"/>
    <w:rsid w:val="00561C3B"/>
    <w:rsid w:val="00561D26"/>
    <w:rsid w:val="005639CA"/>
    <w:rsid w:val="00563AE4"/>
    <w:rsid w:val="00565D4E"/>
    <w:rsid w:val="00567613"/>
    <w:rsid w:val="00567E37"/>
    <w:rsid w:val="00570037"/>
    <w:rsid w:val="00570DDC"/>
    <w:rsid w:val="005717B0"/>
    <w:rsid w:val="00571B54"/>
    <w:rsid w:val="00571CBA"/>
    <w:rsid w:val="00572322"/>
    <w:rsid w:val="00572579"/>
    <w:rsid w:val="00573C6C"/>
    <w:rsid w:val="0057450F"/>
    <w:rsid w:val="00575686"/>
    <w:rsid w:val="00575FDB"/>
    <w:rsid w:val="005762DB"/>
    <w:rsid w:val="00577D2D"/>
    <w:rsid w:val="0058177F"/>
    <w:rsid w:val="00581845"/>
    <w:rsid w:val="00581CB0"/>
    <w:rsid w:val="0058273E"/>
    <w:rsid w:val="005830A4"/>
    <w:rsid w:val="005859C5"/>
    <w:rsid w:val="00585DB4"/>
    <w:rsid w:val="00585DC0"/>
    <w:rsid w:val="0058653F"/>
    <w:rsid w:val="00586C50"/>
    <w:rsid w:val="005910FA"/>
    <w:rsid w:val="00594628"/>
    <w:rsid w:val="005953A4"/>
    <w:rsid w:val="005957C8"/>
    <w:rsid w:val="00596190"/>
    <w:rsid w:val="005976F8"/>
    <w:rsid w:val="005A0673"/>
    <w:rsid w:val="005A06BB"/>
    <w:rsid w:val="005A16CD"/>
    <w:rsid w:val="005A27ED"/>
    <w:rsid w:val="005A29D1"/>
    <w:rsid w:val="005A2A03"/>
    <w:rsid w:val="005A2DBF"/>
    <w:rsid w:val="005A4312"/>
    <w:rsid w:val="005A5E3A"/>
    <w:rsid w:val="005A663E"/>
    <w:rsid w:val="005A7E14"/>
    <w:rsid w:val="005A7ECD"/>
    <w:rsid w:val="005B0D77"/>
    <w:rsid w:val="005B0F78"/>
    <w:rsid w:val="005B17AE"/>
    <w:rsid w:val="005B1841"/>
    <w:rsid w:val="005B1F94"/>
    <w:rsid w:val="005B2692"/>
    <w:rsid w:val="005B2BCB"/>
    <w:rsid w:val="005B3392"/>
    <w:rsid w:val="005B363F"/>
    <w:rsid w:val="005B3678"/>
    <w:rsid w:val="005B468C"/>
    <w:rsid w:val="005B72F6"/>
    <w:rsid w:val="005B737E"/>
    <w:rsid w:val="005C1794"/>
    <w:rsid w:val="005C183D"/>
    <w:rsid w:val="005C28C9"/>
    <w:rsid w:val="005C2BA5"/>
    <w:rsid w:val="005C3662"/>
    <w:rsid w:val="005C3C5C"/>
    <w:rsid w:val="005C3EB1"/>
    <w:rsid w:val="005C4A66"/>
    <w:rsid w:val="005C4B3B"/>
    <w:rsid w:val="005C50E1"/>
    <w:rsid w:val="005C528B"/>
    <w:rsid w:val="005C54D8"/>
    <w:rsid w:val="005C5E02"/>
    <w:rsid w:val="005C5EAF"/>
    <w:rsid w:val="005C6E3B"/>
    <w:rsid w:val="005C7A75"/>
    <w:rsid w:val="005D02C7"/>
    <w:rsid w:val="005D06EB"/>
    <w:rsid w:val="005D0799"/>
    <w:rsid w:val="005D117E"/>
    <w:rsid w:val="005D17A8"/>
    <w:rsid w:val="005D2A97"/>
    <w:rsid w:val="005D3AD1"/>
    <w:rsid w:val="005D40D5"/>
    <w:rsid w:val="005D43E2"/>
    <w:rsid w:val="005D551D"/>
    <w:rsid w:val="005D767D"/>
    <w:rsid w:val="005D7820"/>
    <w:rsid w:val="005D7A17"/>
    <w:rsid w:val="005D7A65"/>
    <w:rsid w:val="005D7D62"/>
    <w:rsid w:val="005E006E"/>
    <w:rsid w:val="005E088A"/>
    <w:rsid w:val="005E09AF"/>
    <w:rsid w:val="005E0B31"/>
    <w:rsid w:val="005E1035"/>
    <w:rsid w:val="005E1516"/>
    <w:rsid w:val="005E1863"/>
    <w:rsid w:val="005E1FAF"/>
    <w:rsid w:val="005E22C2"/>
    <w:rsid w:val="005E2C0A"/>
    <w:rsid w:val="005E31C5"/>
    <w:rsid w:val="005E3401"/>
    <w:rsid w:val="005E3501"/>
    <w:rsid w:val="005E3732"/>
    <w:rsid w:val="005E4675"/>
    <w:rsid w:val="005E4A88"/>
    <w:rsid w:val="005E5228"/>
    <w:rsid w:val="005E57DF"/>
    <w:rsid w:val="005E58A1"/>
    <w:rsid w:val="005E5BDA"/>
    <w:rsid w:val="005E697F"/>
    <w:rsid w:val="005F01C5"/>
    <w:rsid w:val="005F02B8"/>
    <w:rsid w:val="005F07A7"/>
    <w:rsid w:val="005F0828"/>
    <w:rsid w:val="005F0F43"/>
    <w:rsid w:val="005F12E7"/>
    <w:rsid w:val="005F168C"/>
    <w:rsid w:val="005F1D00"/>
    <w:rsid w:val="005F204F"/>
    <w:rsid w:val="005F2BDF"/>
    <w:rsid w:val="005F328A"/>
    <w:rsid w:val="005F49AD"/>
    <w:rsid w:val="005F5700"/>
    <w:rsid w:val="005F67E6"/>
    <w:rsid w:val="005F6A49"/>
    <w:rsid w:val="005F7C66"/>
    <w:rsid w:val="005F7E45"/>
    <w:rsid w:val="0060072E"/>
    <w:rsid w:val="00600D2D"/>
    <w:rsid w:val="006019D4"/>
    <w:rsid w:val="00601EE2"/>
    <w:rsid w:val="00601F6B"/>
    <w:rsid w:val="00602139"/>
    <w:rsid w:val="00602423"/>
    <w:rsid w:val="00602929"/>
    <w:rsid w:val="006047B7"/>
    <w:rsid w:val="00604C56"/>
    <w:rsid w:val="00606E90"/>
    <w:rsid w:val="00607635"/>
    <w:rsid w:val="00610A15"/>
    <w:rsid w:val="006115A4"/>
    <w:rsid w:val="00611A95"/>
    <w:rsid w:val="00611AC7"/>
    <w:rsid w:val="00612400"/>
    <w:rsid w:val="00612628"/>
    <w:rsid w:val="0061272D"/>
    <w:rsid w:val="00612EBF"/>
    <w:rsid w:val="00613EF1"/>
    <w:rsid w:val="0061427C"/>
    <w:rsid w:val="006146ED"/>
    <w:rsid w:val="00615233"/>
    <w:rsid w:val="00616039"/>
    <w:rsid w:val="00616716"/>
    <w:rsid w:val="00620987"/>
    <w:rsid w:val="00621ABC"/>
    <w:rsid w:val="0062218A"/>
    <w:rsid w:val="006222E0"/>
    <w:rsid w:val="0062251C"/>
    <w:rsid w:val="006233C9"/>
    <w:rsid w:val="0062443A"/>
    <w:rsid w:val="006258A4"/>
    <w:rsid w:val="0062590F"/>
    <w:rsid w:val="006259E1"/>
    <w:rsid w:val="00626F88"/>
    <w:rsid w:val="00627AE9"/>
    <w:rsid w:val="00631B91"/>
    <w:rsid w:val="0063290B"/>
    <w:rsid w:val="00632D51"/>
    <w:rsid w:val="00633231"/>
    <w:rsid w:val="00633388"/>
    <w:rsid w:val="006341A2"/>
    <w:rsid w:val="006344C1"/>
    <w:rsid w:val="00635E09"/>
    <w:rsid w:val="00636153"/>
    <w:rsid w:val="00636E11"/>
    <w:rsid w:val="00637334"/>
    <w:rsid w:val="00640980"/>
    <w:rsid w:val="0064110E"/>
    <w:rsid w:val="006426CA"/>
    <w:rsid w:val="00642704"/>
    <w:rsid w:val="006430D5"/>
    <w:rsid w:val="00644855"/>
    <w:rsid w:val="0064583D"/>
    <w:rsid w:val="006464BD"/>
    <w:rsid w:val="00646E88"/>
    <w:rsid w:val="006479B2"/>
    <w:rsid w:val="00647D5C"/>
    <w:rsid w:val="0065073E"/>
    <w:rsid w:val="00651BBC"/>
    <w:rsid w:val="006525E6"/>
    <w:rsid w:val="006535EB"/>
    <w:rsid w:val="00654BA4"/>
    <w:rsid w:val="00655868"/>
    <w:rsid w:val="00655E3B"/>
    <w:rsid w:val="00656831"/>
    <w:rsid w:val="00657D25"/>
    <w:rsid w:val="00657DD0"/>
    <w:rsid w:val="00660E18"/>
    <w:rsid w:val="00661990"/>
    <w:rsid w:val="00661D10"/>
    <w:rsid w:val="00661E54"/>
    <w:rsid w:val="006627B3"/>
    <w:rsid w:val="0066450A"/>
    <w:rsid w:val="00664793"/>
    <w:rsid w:val="006648F3"/>
    <w:rsid w:val="00664FB2"/>
    <w:rsid w:val="00667021"/>
    <w:rsid w:val="00667ED7"/>
    <w:rsid w:val="006711F8"/>
    <w:rsid w:val="00671380"/>
    <w:rsid w:val="006724CC"/>
    <w:rsid w:val="006743E7"/>
    <w:rsid w:val="00674591"/>
    <w:rsid w:val="00675716"/>
    <w:rsid w:val="0067580E"/>
    <w:rsid w:val="0067617A"/>
    <w:rsid w:val="00677410"/>
    <w:rsid w:val="00677E39"/>
    <w:rsid w:val="00680049"/>
    <w:rsid w:val="0068177F"/>
    <w:rsid w:val="006831C4"/>
    <w:rsid w:val="00684BD4"/>
    <w:rsid w:val="00684D6E"/>
    <w:rsid w:val="00685BCD"/>
    <w:rsid w:val="0068645B"/>
    <w:rsid w:val="0068659B"/>
    <w:rsid w:val="00686DD5"/>
    <w:rsid w:val="00686F3B"/>
    <w:rsid w:val="00687586"/>
    <w:rsid w:val="006877BA"/>
    <w:rsid w:val="006901E3"/>
    <w:rsid w:val="00690AD9"/>
    <w:rsid w:val="00691817"/>
    <w:rsid w:val="00691980"/>
    <w:rsid w:val="0069258E"/>
    <w:rsid w:val="00692CCA"/>
    <w:rsid w:val="00694447"/>
    <w:rsid w:val="00695386"/>
    <w:rsid w:val="00695701"/>
    <w:rsid w:val="00695AF0"/>
    <w:rsid w:val="00696757"/>
    <w:rsid w:val="00696892"/>
    <w:rsid w:val="006A010F"/>
    <w:rsid w:val="006A13BA"/>
    <w:rsid w:val="006A195D"/>
    <w:rsid w:val="006A262C"/>
    <w:rsid w:val="006A273C"/>
    <w:rsid w:val="006A45ED"/>
    <w:rsid w:val="006A4CF8"/>
    <w:rsid w:val="006A4D55"/>
    <w:rsid w:val="006A56FA"/>
    <w:rsid w:val="006A627A"/>
    <w:rsid w:val="006A6C7D"/>
    <w:rsid w:val="006A7082"/>
    <w:rsid w:val="006A7EBA"/>
    <w:rsid w:val="006B0223"/>
    <w:rsid w:val="006B052A"/>
    <w:rsid w:val="006B0AC1"/>
    <w:rsid w:val="006B0B07"/>
    <w:rsid w:val="006B120A"/>
    <w:rsid w:val="006B1C84"/>
    <w:rsid w:val="006B38DC"/>
    <w:rsid w:val="006B3E34"/>
    <w:rsid w:val="006B44CC"/>
    <w:rsid w:val="006B4D29"/>
    <w:rsid w:val="006B5542"/>
    <w:rsid w:val="006B613B"/>
    <w:rsid w:val="006B662D"/>
    <w:rsid w:val="006B6EB7"/>
    <w:rsid w:val="006B7FDD"/>
    <w:rsid w:val="006C029A"/>
    <w:rsid w:val="006C04D9"/>
    <w:rsid w:val="006C0EE7"/>
    <w:rsid w:val="006C22B9"/>
    <w:rsid w:val="006C2703"/>
    <w:rsid w:val="006C2A7E"/>
    <w:rsid w:val="006C2B75"/>
    <w:rsid w:val="006C38AC"/>
    <w:rsid w:val="006C4176"/>
    <w:rsid w:val="006C510F"/>
    <w:rsid w:val="006C65F9"/>
    <w:rsid w:val="006C7426"/>
    <w:rsid w:val="006C7520"/>
    <w:rsid w:val="006D02A5"/>
    <w:rsid w:val="006D05D5"/>
    <w:rsid w:val="006D123F"/>
    <w:rsid w:val="006D1402"/>
    <w:rsid w:val="006D469C"/>
    <w:rsid w:val="006D4DEA"/>
    <w:rsid w:val="006D5167"/>
    <w:rsid w:val="006D5982"/>
    <w:rsid w:val="006D5C1D"/>
    <w:rsid w:val="006D65A5"/>
    <w:rsid w:val="006D66A0"/>
    <w:rsid w:val="006D6703"/>
    <w:rsid w:val="006D7E78"/>
    <w:rsid w:val="006E0323"/>
    <w:rsid w:val="006E043E"/>
    <w:rsid w:val="006E1277"/>
    <w:rsid w:val="006E1FA4"/>
    <w:rsid w:val="006E2423"/>
    <w:rsid w:val="006E24F6"/>
    <w:rsid w:val="006E4140"/>
    <w:rsid w:val="006E41B1"/>
    <w:rsid w:val="006E48CB"/>
    <w:rsid w:val="006E48E0"/>
    <w:rsid w:val="006E490F"/>
    <w:rsid w:val="006E4B9D"/>
    <w:rsid w:val="006E4FB0"/>
    <w:rsid w:val="006E520E"/>
    <w:rsid w:val="006E5E74"/>
    <w:rsid w:val="006E6165"/>
    <w:rsid w:val="006E6F5E"/>
    <w:rsid w:val="006E7BB8"/>
    <w:rsid w:val="006F09EF"/>
    <w:rsid w:val="006F0BE8"/>
    <w:rsid w:val="006F136D"/>
    <w:rsid w:val="006F17E1"/>
    <w:rsid w:val="006F1DDC"/>
    <w:rsid w:val="006F244E"/>
    <w:rsid w:val="006F2CF7"/>
    <w:rsid w:val="006F3F50"/>
    <w:rsid w:val="006F4086"/>
    <w:rsid w:val="006F4487"/>
    <w:rsid w:val="006F4493"/>
    <w:rsid w:val="006F4706"/>
    <w:rsid w:val="006F5238"/>
    <w:rsid w:val="006F79BD"/>
    <w:rsid w:val="00700D51"/>
    <w:rsid w:val="00700E2B"/>
    <w:rsid w:val="007011FE"/>
    <w:rsid w:val="00701534"/>
    <w:rsid w:val="00701776"/>
    <w:rsid w:val="007025A5"/>
    <w:rsid w:val="007026AA"/>
    <w:rsid w:val="00702F77"/>
    <w:rsid w:val="00703148"/>
    <w:rsid w:val="00703E90"/>
    <w:rsid w:val="00704308"/>
    <w:rsid w:val="0070468A"/>
    <w:rsid w:val="007051AB"/>
    <w:rsid w:val="00705479"/>
    <w:rsid w:val="00705AE3"/>
    <w:rsid w:val="00707D88"/>
    <w:rsid w:val="00707E41"/>
    <w:rsid w:val="007105A2"/>
    <w:rsid w:val="00710ADC"/>
    <w:rsid w:val="00711113"/>
    <w:rsid w:val="007115BD"/>
    <w:rsid w:val="00711C81"/>
    <w:rsid w:val="007131BA"/>
    <w:rsid w:val="007134C7"/>
    <w:rsid w:val="00713A34"/>
    <w:rsid w:val="007144A7"/>
    <w:rsid w:val="00714C09"/>
    <w:rsid w:val="00714F42"/>
    <w:rsid w:val="00715CC5"/>
    <w:rsid w:val="00715EF4"/>
    <w:rsid w:val="00716548"/>
    <w:rsid w:val="007168CC"/>
    <w:rsid w:val="00716B14"/>
    <w:rsid w:val="00716B7C"/>
    <w:rsid w:val="0071722B"/>
    <w:rsid w:val="00717764"/>
    <w:rsid w:val="00720802"/>
    <w:rsid w:val="007211A6"/>
    <w:rsid w:val="0072172A"/>
    <w:rsid w:val="00723C2C"/>
    <w:rsid w:val="0072400A"/>
    <w:rsid w:val="007241CA"/>
    <w:rsid w:val="00724F09"/>
    <w:rsid w:val="007250A8"/>
    <w:rsid w:val="00725373"/>
    <w:rsid w:val="00725A6C"/>
    <w:rsid w:val="00725C16"/>
    <w:rsid w:val="0072645E"/>
    <w:rsid w:val="007264E8"/>
    <w:rsid w:val="00726711"/>
    <w:rsid w:val="00726D5D"/>
    <w:rsid w:val="00726ED5"/>
    <w:rsid w:val="00727256"/>
    <w:rsid w:val="00730686"/>
    <w:rsid w:val="00731303"/>
    <w:rsid w:val="00731BDC"/>
    <w:rsid w:val="0073256F"/>
    <w:rsid w:val="00732BF9"/>
    <w:rsid w:val="00733274"/>
    <w:rsid w:val="00733E88"/>
    <w:rsid w:val="00733F0C"/>
    <w:rsid w:val="0073434D"/>
    <w:rsid w:val="00735CAD"/>
    <w:rsid w:val="00737CE6"/>
    <w:rsid w:val="00740443"/>
    <w:rsid w:val="00740563"/>
    <w:rsid w:val="00741280"/>
    <w:rsid w:val="00742E2D"/>
    <w:rsid w:val="00744239"/>
    <w:rsid w:val="00744C18"/>
    <w:rsid w:val="00745137"/>
    <w:rsid w:val="00745449"/>
    <w:rsid w:val="00745700"/>
    <w:rsid w:val="00746FED"/>
    <w:rsid w:val="00747FE7"/>
    <w:rsid w:val="007519EB"/>
    <w:rsid w:val="00752824"/>
    <w:rsid w:val="007528E4"/>
    <w:rsid w:val="00752D87"/>
    <w:rsid w:val="00753CCB"/>
    <w:rsid w:val="00753E62"/>
    <w:rsid w:val="00755921"/>
    <w:rsid w:val="0075646A"/>
    <w:rsid w:val="0075711E"/>
    <w:rsid w:val="007571E9"/>
    <w:rsid w:val="00761D1F"/>
    <w:rsid w:val="007620EA"/>
    <w:rsid w:val="00762489"/>
    <w:rsid w:val="0076264A"/>
    <w:rsid w:val="00762C09"/>
    <w:rsid w:val="0076381C"/>
    <w:rsid w:val="00763B9F"/>
    <w:rsid w:val="0076427B"/>
    <w:rsid w:val="00764529"/>
    <w:rsid w:val="00764927"/>
    <w:rsid w:val="007649E2"/>
    <w:rsid w:val="00764DCC"/>
    <w:rsid w:val="00765B30"/>
    <w:rsid w:val="00766051"/>
    <w:rsid w:val="00766602"/>
    <w:rsid w:val="00766EEA"/>
    <w:rsid w:val="00767933"/>
    <w:rsid w:val="00770E43"/>
    <w:rsid w:val="007726C5"/>
    <w:rsid w:val="00773488"/>
    <w:rsid w:val="00773BBF"/>
    <w:rsid w:val="0077444A"/>
    <w:rsid w:val="007745A9"/>
    <w:rsid w:val="0077536A"/>
    <w:rsid w:val="00775DBC"/>
    <w:rsid w:val="00776E0F"/>
    <w:rsid w:val="00777787"/>
    <w:rsid w:val="00777D1F"/>
    <w:rsid w:val="00780614"/>
    <w:rsid w:val="00781402"/>
    <w:rsid w:val="007815AF"/>
    <w:rsid w:val="00782AF6"/>
    <w:rsid w:val="007832E2"/>
    <w:rsid w:val="007836EE"/>
    <w:rsid w:val="007839A2"/>
    <w:rsid w:val="00786780"/>
    <w:rsid w:val="0078689F"/>
    <w:rsid w:val="00786A00"/>
    <w:rsid w:val="007870CF"/>
    <w:rsid w:val="007870D5"/>
    <w:rsid w:val="00787BF2"/>
    <w:rsid w:val="007906CF"/>
    <w:rsid w:val="007914C4"/>
    <w:rsid w:val="0079151F"/>
    <w:rsid w:val="00791CD3"/>
    <w:rsid w:val="00791D2A"/>
    <w:rsid w:val="007923C8"/>
    <w:rsid w:val="007939D1"/>
    <w:rsid w:val="00793E1D"/>
    <w:rsid w:val="00794381"/>
    <w:rsid w:val="00794C5C"/>
    <w:rsid w:val="00794DA3"/>
    <w:rsid w:val="0079540A"/>
    <w:rsid w:val="007964C8"/>
    <w:rsid w:val="00797A04"/>
    <w:rsid w:val="007A01D0"/>
    <w:rsid w:val="007A0960"/>
    <w:rsid w:val="007A0EB6"/>
    <w:rsid w:val="007A113D"/>
    <w:rsid w:val="007A21C4"/>
    <w:rsid w:val="007A228E"/>
    <w:rsid w:val="007A2642"/>
    <w:rsid w:val="007A2CF0"/>
    <w:rsid w:val="007A305F"/>
    <w:rsid w:val="007A395B"/>
    <w:rsid w:val="007A3BB8"/>
    <w:rsid w:val="007A3E67"/>
    <w:rsid w:val="007A4508"/>
    <w:rsid w:val="007A4610"/>
    <w:rsid w:val="007A4A45"/>
    <w:rsid w:val="007A521A"/>
    <w:rsid w:val="007A5C1E"/>
    <w:rsid w:val="007A642C"/>
    <w:rsid w:val="007A6E0E"/>
    <w:rsid w:val="007A740F"/>
    <w:rsid w:val="007B1206"/>
    <w:rsid w:val="007B1DB4"/>
    <w:rsid w:val="007B321D"/>
    <w:rsid w:val="007B3C67"/>
    <w:rsid w:val="007B3CAF"/>
    <w:rsid w:val="007B4EF6"/>
    <w:rsid w:val="007B51CF"/>
    <w:rsid w:val="007B5EA7"/>
    <w:rsid w:val="007B724A"/>
    <w:rsid w:val="007B78B6"/>
    <w:rsid w:val="007C029E"/>
    <w:rsid w:val="007C0419"/>
    <w:rsid w:val="007C1842"/>
    <w:rsid w:val="007C2CDA"/>
    <w:rsid w:val="007C31D4"/>
    <w:rsid w:val="007C3F38"/>
    <w:rsid w:val="007C440B"/>
    <w:rsid w:val="007C464C"/>
    <w:rsid w:val="007C4759"/>
    <w:rsid w:val="007C5178"/>
    <w:rsid w:val="007C5AE4"/>
    <w:rsid w:val="007C6339"/>
    <w:rsid w:val="007C6887"/>
    <w:rsid w:val="007C6B47"/>
    <w:rsid w:val="007C713B"/>
    <w:rsid w:val="007D13FD"/>
    <w:rsid w:val="007D2481"/>
    <w:rsid w:val="007D290A"/>
    <w:rsid w:val="007D3261"/>
    <w:rsid w:val="007D3F34"/>
    <w:rsid w:val="007D4351"/>
    <w:rsid w:val="007D4556"/>
    <w:rsid w:val="007D4707"/>
    <w:rsid w:val="007D5256"/>
    <w:rsid w:val="007D5307"/>
    <w:rsid w:val="007D5D19"/>
    <w:rsid w:val="007D77F9"/>
    <w:rsid w:val="007D7843"/>
    <w:rsid w:val="007E07AC"/>
    <w:rsid w:val="007E0A5A"/>
    <w:rsid w:val="007E0B1F"/>
    <w:rsid w:val="007E0CFC"/>
    <w:rsid w:val="007E19C5"/>
    <w:rsid w:val="007E2703"/>
    <w:rsid w:val="007E3501"/>
    <w:rsid w:val="007E3863"/>
    <w:rsid w:val="007E4D1C"/>
    <w:rsid w:val="007E605F"/>
    <w:rsid w:val="007E659E"/>
    <w:rsid w:val="007E6682"/>
    <w:rsid w:val="007E6B4C"/>
    <w:rsid w:val="007E7D0D"/>
    <w:rsid w:val="007E7F77"/>
    <w:rsid w:val="007F1FA3"/>
    <w:rsid w:val="007F2A90"/>
    <w:rsid w:val="007F2F8B"/>
    <w:rsid w:val="007F3CC7"/>
    <w:rsid w:val="007F3F04"/>
    <w:rsid w:val="007F48A9"/>
    <w:rsid w:val="007F535C"/>
    <w:rsid w:val="007F587F"/>
    <w:rsid w:val="007F6A0E"/>
    <w:rsid w:val="007F6C91"/>
    <w:rsid w:val="007F6D46"/>
    <w:rsid w:val="007F7359"/>
    <w:rsid w:val="007F74DA"/>
    <w:rsid w:val="007F7EE8"/>
    <w:rsid w:val="00800202"/>
    <w:rsid w:val="00801F7E"/>
    <w:rsid w:val="00802319"/>
    <w:rsid w:val="00802E32"/>
    <w:rsid w:val="00803F80"/>
    <w:rsid w:val="008041EE"/>
    <w:rsid w:val="00804FC2"/>
    <w:rsid w:val="0080508A"/>
    <w:rsid w:val="00805C7C"/>
    <w:rsid w:val="0080696E"/>
    <w:rsid w:val="00806EE4"/>
    <w:rsid w:val="00807A6D"/>
    <w:rsid w:val="00810719"/>
    <w:rsid w:val="0081118B"/>
    <w:rsid w:val="00813EB7"/>
    <w:rsid w:val="0081477C"/>
    <w:rsid w:val="008147DD"/>
    <w:rsid w:val="00814FDD"/>
    <w:rsid w:val="008153D1"/>
    <w:rsid w:val="00815800"/>
    <w:rsid w:val="008158D6"/>
    <w:rsid w:val="00815C05"/>
    <w:rsid w:val="00815C67"/>
    <w:rsid w:val="00816262"/>
    <w:rsid w:val="00816955"/>
    <w:rsid w:val="00817A2B"/>
    <w:rsid w:val="008201AB"/>
    <w:rsid w:val="0082135C"/>
    <w:rsid w:val="00821410"/>
    <w:rsid w:val="008217E8"/>
    <w:rsid w:val="00821CD7"/>
    <w:rsid w:val="00822346"/>
    <w:rsid w:val="00822481"/>
    <w:rsid w:val="00822F33"/>
    <w:rsid w:val="00823A54"/>
    <w:rsid w:val="00823BFF"/>
    <w:rsid w:val="0082487F"/>
    <w:rsid w:val="00824EE3"/>
    <w:rsid w:val="008251CF"/>
    <w:rsid w:val="00825315"/>
    <w:rsid w:val="008255E9"/>
    <w:rsid w:val="0082615A"/>
    <w:rsid w:val="0082763D"/>
    <w:rsid w:val="00827F56"/>
    <w:rsid w:val="008313EC"/>
    <w:rsid w:val="00831D41"/>
    <w:rsid w:val="00832BD2"/>
    <w:rsid w:val="008353CF"/>
    <w:rsid w:val="00835EC7"/>
    <w:rsid w:val="0083735B"/>
    <w:rsid w:val="0083785A"/>
    <w:rsid w:val="00837F4E"/>
    <w:rsid w:val="00840004"/>
    <w:rsid w:val="008403A3"/>
    <w:rsid w:val="008406C3"/>
    <w:rsid w:val="00841084"/>
    <w:rsid w:val="008411B2"/>
    <w:rsid w:val="00841C3D"/>
    <w:rsid w:val="0084214A"/>
    <w:rsid w:val="00843DB0"/>
    <w:rsid w:val="00844555"/>
    <w:rsid w:val="00844B44"/>
    <w:rsid w:val="008455C4"/>
    <w:rsid w:val="008460AB"/>
    <w:rsid w:val="00846CB0"/>
    <w:rsid w:val="00846CF9"/>
    <w:rsid w:val="0084752A"/>
    <w:rsid w:val="00847E43"/>
    <w:rsid w:val="008509C4"/>
    <w:rsid w:val="00850AF6"/>
    <w:rsid w:val="008511C3"/>
    <w:rsid w:val="008521FF"/>
    <w:rsid w:val="00852326"/>
    <w:rsid w:val="00853429"/>
    <w:rsid w:val="00853CE7"/>
    <w:rsid w:val="00853FCB"/>
    <w:rsid w:val="00854C99"/>
    <w:rsid w:val="00855077"/>
    <w:rsid w:val="00855131"/>
    <w:rsid w:val="00855848"/>
    <w:rsid w:val="00855BAE"/>
    <w:rsid w:val="00855BBA"/>
    <w:rsid w:val="008561AF"/>
    <w:rsid w:val="0085699F"/>
    <w:rsid w:val="008575FB"/>
    <w:rsid w:val="008600D3"/>
    <w:rsid w:val="00861361"/>
    <w:rsid w:val="00861464"/>
    <w:rsid w:val="008619B6"/>
    <w:rsid w:val="00861FF7"/>
    <w:rsid w:val="00862DF0"/>
    <w:rsid w:val="00864045"/>
    <w:rsid w:val="0086493C"/>
    <w:rsid w:val="00864D8F"/>
    <w:rsid w:val="00864FB7"/>
    <w:rsid w:val="00865785"/>
    <w:rsid w:val="00866686"/>
    <w:rsid w:val="008666AD"/>
    <w:rsid w:val="008678DD"/>
    <w:rsid w:val="008702FA"/>
    <w:rsid w:val="008703A6"/>
    <w:rsid w:val="008709C3"/>
    <w:rsid w:val="00870ED6"/>
    <w:rsid w:val="008712EC"/>
    <w:rsid w:val="00871729"/>
    <w:rsid w:val="00871D0C"/>
    <w:rsid w:val="00871E1F"/>
    <w:rsid w:val="00871E57"/>
    <w:rsid w:val="00873650"/>
    <w:rsid w:val="00873C3B"/>
    <w:rsid w:val="00874B80"/>
    <w:rsid w:val="00874DE0"/>
    <w:rsid w:val="00874EBD"/>
    <w:rsid w:val="00876836"/>
    <w:rsid w:val="00877C5D"/>
    <w:rsid w:val="00877E32"/>
    <w:rsid w:val="00880876"/>
    <w:rsid w:val="008809FC"/>
    <w:rsid w:val="00880B93"/>
    <w:rsid w:val="00882E14"/>
    <w:rsid w:val="00883656"/>
    <w:rsid w:val="00883CC6"/>
    <w:rsid w:val="008843FC"/>
    <w:rsid w:val="00884434"/>
    <w:rsid w:val="00884529"/>
    <w:rsid w:val="0088654A"/>
    <w:rsid w:val="008872E3"/>
    <w:rsid w:val="008875E7"/>
    <w:rsid w:val="0088763E"/>
    <w:rsid w:val="008876DA"/>
    <w:rsid w:val="008876DD"/>
    <w:rsid w:val="00891222"/>
    <w:rsid w:val="00891663"/>
    <w:rsid w:val="008916F3"/>
    <w:rsid w:val="00891A5E"/>
    <w:rsid w:val="00891B60"/>
    <w:rsid w:val="00891CAB"/>
    <w:rsid w:val="00891D62"/>
    <w:rsid w:val="00892E07"/>
    <w:rsid w:val="008937C5"/>
    <w:rsid w:val="008948C7"/>
    <w:rsid w:val="008950E0"/>
    <w:rsid w:val="008954E8"/>
    <w:rsid w:val="00896713"/>
    <w:rsid w:val="008969A1"/>
    <w:rsid w:val="00897D3C"/>
    <w:rsid w:val="00897E02"/>
    <w:rsid w:val="008A0111"/>
    <w:rsid w:val="008A2652"/>
    <w:rsid w:val="008A31EE"/>
    <w:rsid w:val="008A396A"/>
    <w:rsid w:val="008A397E"/>
    <w:rsid w:val="008A3FA4"/>
    <w:rsid w:val="008A4C27"/>
    <w:rsid w:val="008A4DC0"/>
    <w:rsid w:val="008A5254"/>
    <w:rsid w:val="008A7000"/>
    <w:rsid w:val="008A75DB"/>
    <w:rsid w:val="008A77AE"/>
    <w:rsid w:val="008A7AFC"/>
    <w:rsid w:val="008B023A"/>
    <w:rsid w:val="008B09A7"/>
    <w:rsid w:val="008B09B0"/>
    <w:rsid w:val="008B1FC9"/>
    <w:rsid w:val="008B2852"/>
    <w:rsid w:val="008B3F2D"/>
    <w:rsid w:val="008B4BBC"/>
    <w:rsid w:val="008B4C57"/>
    <w:rsid w:val="008B5E10"/>
    <w:rsid w:val="008B61A8"/>
    <w:rsid w:val="008B641B"/>
    <w:rsid w:val="008C20C7"/>
    <w:rsid w:val="008C24EB"/>
    <w:rsid w:val="008C30AF"/>
    <w:rsid w:val="008C3ACC"/>
    <w:rsid w:val="008C3D7B"/>
    <w:rsid w:val="008C4F16"/>
    <w:rsid w:val="008C5004"/>
    <w:rsid w:val="008C58C6"/>
    <w:rsid w:val="008C6A79"/>
    <w:rsid w:val="008C79E9"/>
    <w:rsid w:val="008D04C4"/>
    <w:rsid w:val="008D08BB"/>
    <w:rsid w:val="008D21A7"/>
    <w:rsid w:val="008D25C8"/>
    <w:rsid w:val="008D268F"/>
    <w:rsid w:val="008D3D13"/>
    <w:rsid w:val="008D3FC4"/>
    <w:rsid w:val="008D48C4"/>
    <w:rsid w:val="008D52E4"/>
    <w:rsid w:val="008D5A28"/>
    <w:rsid w:val="008D70D0"/>
    <w:rsid w:val="008D7E33"/>
    <w:rsid w:val="008E0FE9"/>
    <w:rsid w:val="008E1318"/>
    <w:rsid w:val="008E174F"/>
    <w:rsid w:val="008E1DF7"/>
    <w:rsid w:val="008E20AF"/>
    <w:rsid w:val="008E297B"/>
    <w:rsid w:val="008E398B"/>
    <w:rsid w:val="008E5175"/>
    <w:rsid w:val="008E5B9F"/>
    <w:rsid w:val="008E612D"/>
    <w:rsid w:val="008E6427"/>
    <w:rsid w:val="008E6DA1"/>
    <w:rsid w:val="008F192F"/>
    <w:rsid w:val="008F1C50"/>
    <w:rsid w:val="008F28EA"/>
    <w:rsid w:val="008F4024"/>
    <w:rsid w:val="008F5770"/>
    <w:rsid w:val="008F5D8D"/>
    <w:rsid w:val="008F621D"/>
    <w:rsid w:val="008F627F"/>
    <w:rsid w:val="008F6E13"/>
    <w:rsid w:val="00900104"/>
    <w:rsid w:val="009003A0"/>
    <w:rsid w:val="009004E2"/>
    <w:rsid w:val="00900D12"/>
    <w:rsid w:val="009011B2"/>
    <w:rsid w:val="00901F28"/>
    <w:rsid w:val="00902137"/>
    <w:rsid w:val="009023D3"/>
    <w:rsid w:val="00902F8E"/>
    <w:rsid w:val="00903755"/>
    <w:rsid w:val="0090390F"/>
    <w:rsid w:val="00903A3A"/>
    <w:rsid w:val="00904675"/>
    <w:rsid w:val="00904808"/>
    <w:rsid w:val="00905EAD"/>
    <w:rsid w:val="009075D2"/>
    <w:rsid w:val="009077D8"/>
    <w:rsid w:val="00907908"/>
    <w:rsid w:val="009102B6"/>
    <w:rsid w:val="00910B8B"/>
    <w:rsid w:val="00911C87"/>
    <w:rsid w:val="0091205E"/>
    <w:rsid w:val="00912155"/>
    <w:rsid w:val="0091253E"/>
    <w:rsid w:val="00912700"/>
    <w:rsid w:val="00912743"/>
    <w:rsid w:val="0091285C"/>
    <w:rsid w:val="009128AB"/>
    <w:rsid w:val="0091472F"/>
    <w:rsid w:val="009149AC"/>
    <w:rsid w:val="009149EB"/>
    <w:rsid w:val="00914A4E"/>
    <w:rsid w:val="00914D10"/>
    <w:rsid w:val="0091518E"/>
    <w:rsid w:val="009160BE"/>
    <w:rsid w:val="009162A7"/>
    <w:rsid w:val="009204CB"/>
    <w:rsid w:val="00920712"/>
    <w:rsid w:val="009223F8"/>
    <w:rsid w:val="00922741"/>
    <w:rsid w:val="00922A09"/>
    <w:rsid w:val="009232A1"/>
    <w:rsid w:val="00923D91"/>
    <w:rsid w:val="0092457C"/>
    <w:rsid w:val="0092592B"/>
    <w:rsid w:val="00925D5E"/>
    <w:rsid w:val="00927457"/>
    <w:rsid w:val="0092765C"/>
    <w:rsid w:val="009278C6"/>
    <w:rsid w:val="00927D52"/>
    <w:rsid w:val="009306C4"/>
    <w:rsid w:val="009316C9"/>
    <w:rsid w:val="009329C8"/>
    <w:rsid w:val="00932EEC"/>
    <w:rsid w:val="00933F05"/>
    <w:rsid w:val="00933F35"/>
    <w:rsid w:val="009341C2"/>
    <w:rsid w:val="00934F4F"/>
    <w:rsid w:val="00935669"/>
    <w:rsid w:val="00935BD0"/>
    <w:rsid w:val="00935FC9"/>
    <w:rsid w:val="00936406"/>
    <w:rsid w:val="009364AD"/>
    <w:rsid w:val="00936693"/>
    <w:rsid w:val="0093703E"/>
    <w:rsid w:val="00937FDA"/>
    <w:rsid w:val="00940C46"/>
    <w:rsid w:val="00941C5C"/>
    <w:rsid w:val="00942E35"/>
    <w:rsid w:val="00943AB1"/>
    <w:rsid w:val="00943AD6"/>
    <w:rsid w:val="00944351"/>
    <w:rsid w:val="0094502E"/>
    <w:rsid w:val="00946118"/>
    <w:rsid w:val="009464A3"/>
    <w:rsid w:val="00946B78"/>
    <w:rsid w:val="00947117"/>
    <w:rsid w:val="009500D2"/>
    <w:rsid w:val="0095054A"/>
    <w:rsid w:val="00950F3F"/>
    <w:rsid w:val="009511F0"/>
    <w:rsid w:val="00952CC0"/>
    <w:rsid w:val="00952E52"/>
    <w:rsid w:val="00952FC1"/>
    <w:rsid w:val="009545CB"/>
    <w:rsid w:val="0095473D"/>
    <w:rsid w:val="00954858"/>
    <w:rsid w:val="009552E3"/>
    <w:rsid w:val="00955B18"/>
    <w:rsid w:val="00955D65"/>
    <w:rsid w:val="009561AD"/>
    <w:rsid w:val="00956279"/>
    <w:rsid w:val="0095726E"/>
    <w:rsid w:val="00957391"/>
    <w:rsid w:val="009576EF"/>
    <w:rsid w:val="00957843"/>
    <w:rsid w:val="009605D0"/>
    <w:rsid w:val="009620FE"/>
    <w:rsid w:val="00962439"/>
    <w:rsid w:val="009630CB"/>
    <w:rsid w:val="0096388F"/>
    <w:rsid w:val="00963C56"/>
    <w:rsid w:val="00963CA4"/>
    <w:rsid w:val="00964139"/>
    <w:rsid w:val="00966BF0"/>
    <w:rsid w:val="00966CA2"/>
    <w:rsid w:val="00970406"/>
    <w:rsid w:val="009705FB"/>
    <w:rsid w:val="009709F4"/>
    <w:rsid w:val="00971186"/>
    <w:rsid w:val="00972127"/>
    <w:rsid w:val="009722F5"/>
    <w:rsid w:val="0097271B"/>
    <w:rsid w:val="00972F2B"/>
    <w:rsid w:val="00972F8C"/>
    <w:rsid w:val="00972FCC"/>
    <w:rsid w:val="00973C8D"/>
    <w:rsid w:val="00973E02"/>
    <w:rsid w:val="00973FBC"/>
    <w:rsid w:val="00974165"/>
    <w:rsid w:val="00974346"/>
    <w:rsid w:val="0097434B"/>
    <w:rsid w:val="00975EAB"/>
    <w:rsid w:val="009760B7"/>
    <w:rsid w:val="00976C33"/>
    <w:rsid w:val="00976C66"/>
    <w:rsid w:val="00977D05"/>
    <w:rsid w:val="0098014F"/>
    <w:rsid w:val="009801FA"/>
    <w:rsid w:val="009803F3"/>
    <w:rsid w:val="00980AFD"/>
    <w:rsid w:val="009815E1"/>
    <w:rsid w:val="009817F5"/>
    <w:rsid w:val="0098348A"/>
    <w:rsid w:val="009840F1"/>
    <w:rsid w:val="009851AE"/>
    <w:rsid w:val="00985DB2"/>
    <w:rsid w:val="009862BD"/>
    <w:rsid w:val="00987716"/>
    <w:rsid w:val="009901D9"/>
    <w:rsid w:val="009908B5"/>
    <w:rsid w:val="009922A6"/>
    <w:rsid w:val="009922E6"/>
    <w:rsid w:val="00992D2A"/>
    <w:rsid w:val="009932DC"/>
    <w:rsid w:val="009937FF"/>
    <w:rsid w:val="00993C5B"/>
    <w:rsid w:val="0099535C"/>
    <w:rsid w:val="0099577E"/>
    <w:rsid w:val="00995FD2"/>
    <w:rsid w:val="0099620C"/>
    <w:rsid w:val="009964B4"/>
    <w:rsid w:val="0099674A"/>
    <w:rsid w:val="00996AF2"/>
    <w:rsid w:val="009A0AB1"/>
    <w:rsid w:val="009A1AD8"/>
    <w:rsid w:val="009A278C"/>
    <w:rsid w:val="009A383C"/>
    <w:rsid w:val="009A3894"/>
    <w:rsid w:val="009A3C3A"/>
    <w:rsid w:val="009A3DBC"/>
    <w:rsid w:val="009A3FD8"/>
    <w:rsid w:val="009A73F8"/>
    <w:rsid w:val="009A795F"/>
    <w:rsid w:val="009A7BCA"/>
    <w:rsid w:val="009B1434"/>
    <w:rsid w:val="009B19F1"/>
    <w:rsid w:val="009B4852"/>
    <w:rsid w:val="009B4A84"/>
    <w:rsid w:val="009B4AFC"/>
    <w:rsid w:val="009C101B"/>
    <w:rsid w:val="009C1278"/>
    <w:rsid w:val="009C1747"/>
    <w:rsid w:val="009C1782"/>
    <w:rsid w:val="009C2E8A"/>
    <w:rsid w:val="009C3581"/>
    <w:rsid w:val="009C3B97"/>
    <w:rsid w:val="009C4047"/>
    <w:rsid w:val="009C56B4"/>
    <w:rsid w:val="009C57CA"/>
    <w:rsid w:val="009C66EE"/>
    <w:rsid w:val="009C7116"/>
    <w:rsid w:val="009C71A6"/>
    <w:rsid w:val="009C74B6"/>
    <w:rsid w:val="009D10AD"/>
    <w:rsid w:val="009D13CD"/>
    <w:rsid w:val="009D153B"/>
    <w:rsid w:val="009D318D"/>
    <w:rsid w:val="009D4213"/>
    <w:rsid w:val="009D4D59"/>
    <w:rsid w:val="009D73AC"/>
    <w:rsid w:val="009D7928"/>
    <w:rsid w:val="009D7970"/>
    <w:rsid w:val="009E0029"/>
    <w:rsid w:val="009E07F0"/>
    <w:rsid w:val="009E0E4B"/>
    <w:rsid w:val="009E10B2"/>
    <w:rsid w:val="009E1800"/>
    <w:rsid w:val="009E1CBD"/>
    <w:rsid w:val="009E1D96"/>
    <w:rsid w:val="009E322C"/>
    <w:rsid w:val="009E3474"/>
    <w:rsid w:val="009E5183"/>
    <w:rsid w:val="009E641B"/>
    <w:rsid w:val="009E70B3"/>
    <w:rsid w:val="009E7B71"/>
    <w:rsid w:val="009E7FBB"/>
    <w:rsid w:val="009F006D"/>
    <w:rsid w:val="009F02D1"/>
    <w:rsid w:val="009F1497"/>
    <w:rsid w:val="009F1681"/>
    <w:rsid w:val="009F19C0"/>
    <w:rsid w:val="009F1C03"/>
    <w:rsid w:val="009F3749"/>
    <w:rsid w:val="009F377E"/>
    <w:rsid w:val="009F5378"/>
    <w:rsid w:val="009F5CDD"/>
    <w:rsid w:val="009F6855"/>
    <w:rsid w:val="009F79D9"/>
    <w:rsid w:val="009F7AFF"/>
    <w:rsid w:val="009F7EFC"/>
    <w:rsid w:val="00A002A5"/>
    <w:rsid w:val="00A013A1"/>
    <w:rsid w:val="00A01917"/>
    <w:rsid w:val="00A01BAA"/>
    <w:rsid w:val="00A020A3"/>
    <w:rsid w:val="00A02267"/>
    <w:rsid w:val="00A02497"/>
    <w:rsid w:val="00A02EB9"/>
    <w:rsid w:val="00A055D4"/>
    <w:rsid w:val="00A05824"/>
    <w:rsid w:val="00A05B62"/>
    <w:rsid w:val="00A05B69"/>
    <w:rsid w:val="00A06654"/>
    <w:rsid w:val="00A06BA6"/>
    <w:rsid w:val="00A07588"/>
    <w:rsid w:val="00A075BB"/>
    <w:rsid w:val="00A11665"/>
    <w:rsid w:val="00A13216"/>
    <w:rsid w:val="00A13886"/>
    <w:rsid w:val="00A13A71"/>
    <w:rsid w:val="00A150AC"/>
    <w:rsid w:val="00A15C30"/>
    <w:rsid w:val="00A16225"/>
    <w:rsid w:val="00A165F5"/>
    <w:rsid w:val="00A20ADD"/>
    <w:rsid w:val="00A20F80"/>
    <w:rsid w:val="00A2100A"/>
    <w:rsid w:val="00A212C3"/>
    <w:rsid w:val="00A23633"/>
    <w:rsid w:val="00A237CF"/>
    <w:rsid w:val="00A23F22"/>
    <w:rsid w:val="00A24862"/>
    <w:rsid w:val="00A24F66"/>
    <w:rsid w:val="00A2607E"/>
    <w:rsid w:val="00A27ECB"/>
    <w:rsid w:val="00A31AA3"/>
    <w:rsid w:val="00A31F82"/>
    <w:rsid w:val="00A323EC"/>
    <w:rsid w:val="00A328CE"/>
    <w:rsid w:val="00A32C84"/>
    <w:rsid w:val="00A3337E"/>
    <w:rsid w:val="00A341AF"/>
    <w:rsid w:val="00A34760"/>
    <w:rsid w:val="00A36525"/>
    <w:rsid w:val="00A3736C"/>
    <w:rsid w:val="00A37532"/>
    <w:rsid w:val="00A37544"/>
    <w:rsid w:val="00A400B7"/>
    <w:rsid w:val="00A405E1"/>
    <w:rsid w:val="00A405F5"/>
    <w:rsid w:val="00A409C4"/>
    <w:rsid w:val="00A40C5D"/>
    <w:rsid w:val="00A40E2C"/>
    <w:rsid w:val="00A413E7"/>
    <w:rsid w:val="00A41A9F"/>
    <w:rsid w:val="00A43027"/>
    <w:rsid w:val="00A433A0"/>
    <w:rsid w:val="00A4624D"/>
    <w:rsid w:val="00A46700"/>
    <w:rsid w:val="00A47D19"/>
    <w:rsid w:val="00A50E87"/>
    <w:rsid w:val="00A513C5"/>
    <w:rsid w:val="00A526D8"/>
    <w:rsid w:val="00A52C95"/>
    <w:rsid w:val="00A52D3B"/>
    <w:rsid w:val="00A53322"/>
    <w:rsid w:val="00A5360F"/>
    <w:rsid w:val="00A53976"/>
    <w:rsid w:val="00A54767"/>
    <w:rsid w:val="00A547AD"/>
    <w:rsid w:val="00A55415"/>
    <w:rsid w:val="00A56390"/>
    <w:rsid w:val="00A56BB5"/>
    <w:rsid w:val="00A56D74"/>
    <w:rsid w:val="00A578A4"/>
    <w:rsid w:val="00A60235"/>
    <w:rsid w:val="00A60616"/>
    <w:rsid w:val="00A6160B"/>
    <w:rsid w:val="00A618BF"/>
    <w:rsid w:val="00A628C7"/>
    <w:rsid w:val="00A661B8"/>
    <w:rsid w:val="00A66272"/>
    <w:rsid w:val="00A669A1"/>
    <w:rsid w:val="00A66ECB"/>
    <w:rsid w:val="00A67D3B"/>
    <w:rsid w:val="00A705B8"/>
    <w:rsid w:val="00A7060D"/>
    <w:rsid w:val="00A706D4"/>
    <w:rsid w:val="00A70BB3"/>
    <w:rsid w:val="00A70CC8"/>
    <w:rsid w:val="00A70E94"/>
    <w:rsid w:val="00A71C6E"/>
    <w:rsid w:val="00A72D00"/>
    <w:rsid w:val="00A72F62"/>
    <w:rsid w:val="00A73616"/>
    <w:rsid w:val="00A73D54"/>
    <w:rsid w:val="00A7561D"/>
    <w:rsid w:val="00A763FA"/>
    <w:rsid w:val="00A77090"/>
    <w:rsid w:val="00A77636"/>
    <w:rsid w:val="00A80B1C"/>
    <w:rsid w:val="00A815D1"/>
    <w:rsid w:val="00A820CC"/>
    <w:rsid w:val="00A829BA"/>
    <w:rsid w:val="00A82A1E"/>
    <w:rsid w:val="00A82EA7"/>
    <w:rsid w:val="00A82F0E"/>
    <w:rsid w:val="00A8320C"/>
    <w:rsid w:val="00A839E2"/>
    <w:rsid w:val="00A8417E"/>
    <w:rsid w:val="00A84CCE"/>
    <w:rsid w:val="00A84D46"/>
    <w:rsid w:val="00A84D71"/>
    <w:rsid w:val="00A851C1"/>
    <w:rsid w:val="00A8663D"/>
    <w:rsid w:val="00A86EE4"/>
    <w:rsid w:val="00A87C47"/>
    <w:rsid w:val="00A90117"/>
    <w:rsid w:val="00A90688"/>
    <w:rsid w:val="00A909E5"/>
    <w:rsid w:val="00A90BAC"/>
    <w:rsid w:val="00A90BD1"/>
    <w:rsid w:val="00A9143D"/>
    <w:rsid w:val="00A93DC7"/>
    <w:rsid w:val="00A943F5"/>
    <w:rsid w:val="00A946A4"/>
    <w:rsid w:val="00A94A24"/>
    <w:rsid w:val="00A95AD5"/>
    <w:rsid w:val="00A95D70"/>
    <w:rsid w:val="00A975C7"/>
    <w:rsid w:val="00A97D88"/>
    <w:rsid w:val="00A97E08"/>
    <w:rsid w:val="00AA056F"/>
    <w:rsid w:val="00AA1533"/>
    <w:rsid w:val="00AA192E"/>
    <w:rsid w:val="00AA1947"/>
    <w:rsid w:val="00AA2767"/>
    <w:rsid w:val="00AA3842"/>
    <w:rsid w:val="00AA38B5"/>
    <w:rsid w:val="00AA3FBD"/>
    <w:rsid w:val="00AA561A"/>
    <w:rsid w:val="00AA5E3A"/>
    <w:rsid w:val="00AA6246"/>
    <w:rsid w:val="00AA6263"/>
    <w:rsid w:val="00AA6FAD"/>
    <w:rsid w:val="00AA7E2E"/>
    <w:rsid w:val="00AA7EF0"/>
    <w:rsid w:val="00AB155E"/>
    <w:rsid w:val="00AB18C9"/>
    <w:rsid w:val="00AB24F9"/>
    <w:rsid w:val="00AB399B"/>
    <w:rsid w:val="00AB439C"/>
    <w:rsid w:val="00AB49F4"/>
    <w:rsid w:val="00AB4EBC"/>
    <w:rsid w:val="00AB5650"/>
    <w:rsid w:val="00AB5CD3"/>
    <w:rsid w:val="00AB5E8C"/>
    <w:rsid w:val="00AB65B4"/>
    <w:rsid w:val="00AB78FB"/>
    <w:rsid w:val="00AB793C"/>
    <w:rsid w:val="00AC0B08"/>
    <w:rsid w:val="00AC25C0"/>
    <w:rsid w:val="00AC27A4"/>
    <w:rsid w:val="00AC311D"/>
    <w:rsid w:val="00AC31D9"/>
    <w:rsid w:val="00AC38C4"/>
    <w:rsid w:val="00AC42E6"/>
    <w:rsid w:val="00AC4757"/>
    <w:rsid w:val="00AC4E82"/>
    <w:rsid w:val="00AC5670"/>
    <w:rsid w:val="00AC65A7"/>
    <w:rsid w:val="00AC70A3"/>
    <w:rsid w:val="00AD01A5"/>
    <w:rsid w:val="00AD0A40"/>
    <w:rsid w:val="00AD1A60"/>
    <w:rsid w:val="00AD36CD"/>
    <w:rsid w:val="00AD3806"/>
    <w:rsid w:val="00AD48C9"/>
    <w:rsid w:val="00AD5CAE"/>
    <w:rsid w:val="00AD6990"/>
    <w:rsid w:val="00AD763F"/>
    <w:rsid w:val="00AD76AE"/>
    <w:rsid w:val="00AE10B8"/>
    <w:rsid w:val="00AE297F"/>
    <w:rsid w:val="00AE29FB"/>
    <w:rsid w:val="00AE5156"/>
    <w:rsid w:val="00AE52A1"/>
    <w:rsid w:val="00AE7BC4"/>
    <w:rsid w:val="00AE7ECE"/>
    <w:rsid w:val="00AF2787"/>
    <w:rsid w:val="00AF3A59"/>
    <w:rsid w:val="00AF451C"/>
    <w:rsid w:val="00AF63DD"/>
    <w:rsid w:val="00AF6D21"/>
    <w:rsid w:val="00AF72C2"/>
    <w:rsid w:val="00AF7432"/>
    <w:rsid w:val="00B002A2"/>
    <w:rsid w:val="00B00499"/>
    <w:rsid w:val="00B0084B"/>
    <w:rsid w:val="00B00866"/>
    <w:rsid w:val="00B01234"/>
    <w:rsid w:val="00B01D9B"/>
    <w:rsid w:val="00B02870"/>
    <w:rsid w:val="00B02B26"/>
    <w:rsid w:val="00B064BF"/>
    <w:rsid w:val="00B07601"/>
    <w:rsid w:val="00B07B90"/>
    <w:rsid w:val="00B07CDE"/>
    <w:rsid w:val="00B1073A"/>
    <w:rsid w:val="00B10C03"/>
    <w:rsid w:val="00B1149D"/>
    <w:rsid w:val="00B1158F"/>
    <w:rsid w:val="00B11E5E"/>
    <w:rsid w:val="00B11EDF"/>
    <w:rsid w:val="00B12AF5"/>
    <w:rsid w:val="00B1416B"/>
    <w:rsid w:val="00B141E3"/>
    <w:rsid w:val="00B14C25"/>
    <w:rsid w:val="00B14CC2"/>
    <w:rsid w:val="00B15652"/>
    <w:rsid w:val="00B16AD4"/>
    <w:rsid w:val="00B16ECE"/>
    <w:rsid w:val="00B17A65"/>
    <w:rsid w:val="00B21CC0"/>
    <w:rsid w:val="00B2204D"/>
    <w:rsid w:val="00B22C1D"/>
    <w:rsid w:val="00B22EFF"/>
    <w:rsid w:val="00B23A13"/>
    <w:rsid w:val="00B23DEF"/>
    <w:rsid w:val="00B2418D"/>
    <w:rsid w:val="00B25C18"/>
    <w:rsid w:val="00B2635F"/>
    <w:rsid w:val="00B273C2"/>
    <w:rsid w:val="00B30009"/>
    <w:rsid w:val="00B303B4"/>
    <w:rsid w:val="00B30669"/>
    <w:rsid w:val="00B30DEE"/>
    <w:rsid w:val="00B3186B"/>
    <w:rsid w:val="00B31CE6"/>
    <w:rsid w:val="00B31D50"/>
    <w:rsid w:val="00B31DFF"/>
    <w:rsid w:val="00B3319D"/>
    <w:rsid w:val="00B331CE"/>
    <w:rsid w:val="00B33763"/>
    <w:rsid w:val="00B3423A"/>
    <w:rsid w:val="00B3556B"/>
    <w:rsid w:val="00B3647B"/>
    <w:rsid w:val="00B36A8D"/>
    <w:rsid w:val="00B37A39"/>
    <w:rsid w:val="00B40770"/>
    <w:rsid w:val="00B411B2"/>
    <w:rsid w:val="00B41C20"/>
    <w:rsid w:val="00B4204D"/>
    <w:rsid w:val="00B42BAD"/>
    <w:rsid w:val="00B42CF9"/>
    <w:rsid w:val="00B43127"/>
    <w:rsid w:val="00B43B76"/>
    <w:rsid w:val="00B442CE"/>
    <w:rsid w:val="00B449A1"/>
    <w:rsid w:val="00B45EC8"/>
    <w:rsid w:val="00B46474"/>
    <w:rsid w:val="00B466B2"/>
    <w:rsid w:val="00B467E2"/>
    <w:rsid w:val="00B470BC"/>
    <w:rsid w:val="00B477F2"/>
    <w:rsid w:val="00B50EB0"/>
    <w:rsid w:val="00B510C7"/>
    <w:rsid w:val="00B52950"/>
    <w:rsid w:val="00B52E4C"/>
    <w:rsid w:val="00B52E81"/>
    <w:rsid w:val="00B53443"/>
    <w:rsid w:val="00B54679"/>
    <w:rsid w:val="00B55400"/>
    <w:rsid w:val="00B5540F"/>
    <w:rsid w:val="00B55546"/>
    <w:rsid w:val="00B55C45"/>
    <w:rsid w:val="00B55DF8"/>
    <w:rsid w:val="00B5722B"/>
    <w:rsid w:val="00B61556"/>
    <w:rsid w:val="00B61881"/>
    <w:rsid w:val="00B62283"/>
    <w:rsid w:val="00B6254C"/>
    <w:rsid w:val="00B632B8"/>
    <w:rsid w:val="00B63B9A"/>
    <w:rsid w:val="00B669A1"/>
    <w:rsid w:val="00B67477"/>
    <w:rsid w:val="00B677A3"/>
    <w:rsid w:val="00B67EAA"/>
    <w:rsid w:val="00B713EF"/>
    <w:rsid w:val="00B72BFE"/>
    <w:rsid w:val="00B72EE1"/>
    <w:rsid w:val="00B731E1"/>
    <w:rsid w:val="00B7345D"/>
    <w:rsid w:val="00B738D9"/>
    <w:rsid w:val="00B73CB6"/>
    <w:rsid w:val="00B73FC4"/>
    <w:rsid w:val="00B752F6"/>
    <w:rsid w:val="00B7557C"/>
    <w:rsid w:val="00B75728"/>
    <w:rsid w:val="00B75911"/>
    <w:rsid w:val="00B761A8"/>
    <w:rsid w:val="00B768D9"/>
    <w:rsid w:val="00B76C38"/>
    <w:rsid w:val="00B80739"/>
    <w:rsid w:val="00B80F16"/>
    <w:rsid w:val="00B82498"/>
    <w:rsid w:val="00B82514"/>
    <w:rsid w:val="00B83209"/>
    <w:rsid w:val="00B8325A"/>
    <w:rsid w:val="00B83FCE"/>
    <w:rsid w:val="00B85BE0"/>
    <w:rsid w:val="00B85C23"/>
    <w:rsid w:val="00B85EDC"/>
    <w:rsid w:val="00B86B61"/>
    <w:rsid w:val="00B86D8C"/>
    <w:rsid w:val="00B87D1D"/>
    <w:rsid w:val="00B91605"/>
    <w:rsid w:val="00B921E4"/>
    <w:rsid w:val="00B9397D"/>
    <w:rsid w:val="00B948EC"/>
    <w:rsid w:val="00B968B7"/>
    <w:rsid w:val="00B96A71"/>
    <w:rsid w:val="00B970EA"/>
    <w:rsid w:val="00B97A6B"/>
    <w:rsid w:val="00BA0403"/>
    <w:rsid w:val="00BA2D21"/>
    <w:rsid w:val="00BA318A"/>
    <w:rsid w:val="00BA39EF"/>
    <w:rsid w:val="00BA443F"/>
    <w:rsid w:val="00BA45DE"/>
    <w:rsid w:val="00BA4DB4"/>
    <w:rsid w:val="00BA66D9"/>
    <w:rsid w:val="00BA6B09"/>
    <w:rsid w:val="00BA7202"/>
    <w:rsid w:val="00BA7F81"/>
    <w:rsid w:val="00BB0436"/>
    <w:rsid w:val="00BB05BC"/>
    <w:rsid w:val="00BB0FDF"/>
    <w:rsid w:val="00BB1790"/>
    <w:rsid w:val="00BB188B"/>
    <w:rsid w:val="00BB1A35"/>
    <w:rsid w:val="00BB223D"/>
    <w:rsid w:val="00BB23AA"/>
    <w:rsid w:val="00BB27DD"/>
    <w:rsid w:val="00BB3048"/>
    <w:rsid w:val="00BB3DD4"/>
    <w:rsid w:val="00BB5BC2"/>
    <w:rsid w:val="00BB7923"/>
    <w:rsid w:val="00BC0AF7"/>
    <w:rsid w:val="00BC13CD"/>
    <w:rsid w:val="00BC1A9A"/>
    <w:rsid w:val="00BC20E8"/>
    <w:rsid w:val="00BC2403"/>
    <w:rsid w:val="00BC2640"/>
    <w:rsid w:val="00BC3DC3"/>
    <w:rsid w:val="00BC4B8B"/>
    <w:rsid w:val="00BC5291"/>
    <w:rsid w:val="00BC53F9"/>
    <w:rsid w:val="00BC658A"/>
    <w:rsid w:val="00BC76AA"/>
    <w:rsid w:val="00BC79C6"/>
    <w:rsid w:val="00BD0773"/>
    <w:rsid w:val="00BD2D18"/>
    <w:rsid w:val="00BD4106"/>
    <w:rsid w:val="00BD44AC"/>
    <w:rsid w:val="00BD47D3"/>
    <w:rsid w:val="00BD5416"/>
    <w:rsid w:val="00BD68A1"/>
    <w:rsid w:val="00BD6D0D"/>
    <w:rsid w:val="00BD7F4F"/>
    <w:rsid w:val="00BE01AD"/>
    <w:rsid w:val="00BE0422"/>
    <w:rsid w:val="00BE1B64"/>
    <w:rsid w:val="00BE1B9B"/>
    <w:rsid w:val="00BE232A"/>
    <w:rsid w:val="00BE2E52"/>
    <w:rsid w:val="00BE317B"/>
    <w:rsid w:val="00BE3BDF"/>
    <w:rsid w:val="00BE43ED"/>
    <w:rsid w:val="00BE509F"/>
    <w:rsid w:val="00BE5E94"/>
    <w:rsid w:val="00BE6755"/>
    <w:rsid w:val="00BE7122"/>
    <w:rsid w:val="00BE7744"/>
    <w:rsid w:val="00BE77BD"/>
    <w:rsid w:val="00BE7962"/>
    <w:rsid w:val="00BF052B"/>
    <w:rsid w:val="00BF0FEC"/>
    <w:rsid w:val="00BF186D"/>
    <w:rsid w:val="00BF19E9"/>
    <w:rsid w:val="00BF2CFB"/>
    <w:rsid w:val="00BF3CC8"/>
    <w:rsid w:val="00BF5293"/>
    <w:rsid w:val="00BF52BE"/>
    <w:rsid w:val="00BF5AA6"/>
    <w:rsid w:val="00BF69D3"/>
    <w:rsid w:val="00C002D3"/>
    <w:rsid w:val="00C00C82"/>
    <w:rsid w:val="00C013BA"/>
    <w:rsid w:val="00C013FC"/>
    <w:rsid w:val="00C01B75"/>
    <w:rsid w:val="00C022D6"/>
    <w:rsid w:val="00C029AD"/>
    <w:rsid w:val="00C033DE"/>
    <w:rsid w:val="00C03665"/>
    <w:rsid w:val="00C04281"/>
    <w:rsid w:val="00C047E8"/>
    <w:rsid w:val="00C05D4C"/>
    <w:rsid w:val="00C062CC"/>
    <w:rsid w:val="00C063A2"/>
    <w:rsid w:val="00C063A8"/>
    <w:rsid w:val="00C064F1"/>
    <w:rsid w:val="00C06B46"/>
    <w:rsid w:val="00C0781D"/>
    <w:rsid w:val="00C10944"/>
    <w:rsid w:val="00C11151"/>
    <w:rsid w:val="00C1175A"/>
    <w:rsid w:val="00C11940"/>
    <w:rsid w:val="00C11C10"/>
    <w:rsid w:val="00C1204B"/>
    <w:rsid w:val="00C1215D"/>
    <w:rsid w:val="00C1246C"/>
    <w:rsid w:val="00C12A65"/>
    <w:rsid w:val="00C12F1B"/>
    <w:rsid w:val="00C142F8"/>
    <w:rsid w:val="00C14A38"/>
    <w:rsid w:val="00C151A4"/>
    <w:rsid w:val="00C154A2"/>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A06"/>
    <w:rsid w:val="00C27B7D"/>
    <w:rsid w:val="00C30E1B"/>
    <w:rsid w:val="00C3163F"/>
    <w:rsid w:val="00C31CF5"/>
    <w:rsid w:val="00C321B2"/>
    <w:rsid w:val="00C32257"/>
    <w:rsid w:val="00C323A2"/>
    <w:rsid w:val="00C32A9D"/>
    <w:rsid w:val="00C33380"/>
    <w:rsid w:val="00C362E7"/>
    <w:rsid w:val="00C36CA5"/>
    <w:rsid w:val="00C36F7B"/>
    <w:rsid w:val="00C36F89"/>
    <w:rsid w:val="00C3712C"/>
    <w:rsid w:val="00C37850"/>
    <w:rsid w:val="00C40295"/>
    <w:rsid w:val="00C40A09"/>
    <w:rsid w:val="00C41560"/>
    <w:rsid w:val="00C41F3F"/>
    <w:rsid w:val="00C429F6"/>
    <w:rsid w:val="00C42BB7"/>
    <w:rsid w:val="00C440B8"/>
    <w:rsid w:val="00C450AD"/>
    <w:rsid w:val="00C45C2D"/>
    <w:rsid w:val="00C4644B"/>
    <w:rsid w:val="00C47497"/>
    <w:rsid w:val="00C475A8"/>
    <w:rsid w:val="00C47F50"/>
    <w:rsid w:val="00C50718"/>
    <w:rsid w:val="00C518DF"/>
    <w:rsid w:val="00C52146"/>
    <w:rsid w:val="00C5248E"/>
    <w:rsid w:val="00C53E57"/>
    <w:rsid w:val="00C53F01"/>
    <w:rsid w:val="00C54036"/>
    <w:rsid w:val="00C5504D"/>
    <w:rsid w:val="00C558CD"/>
    <w:rsid w:val="00C55CD2"/>
    <w:rsid w:val="00C55EFC"/>
    <w:rsid w:val="00C56013"/>
    <w:rsid w:val="00C571FF"/>
    <w:rsid w:val="00C600D2"/>
    <w:rsid w:val="00C602AC"/>
    <w:rsid w:val="00C60579"/>
    <w:rsid w:val="00C612F3"/>
    <w:rsid w:val="00C6138A"/>
    <w:rsid w:val="00C61BE2"/>
    <w:rsid w:val="00C6225F"/>
    <w:rsid w:val="00C6247D"/>
    <w:rsid w:val="00C62FC0"/>
    <w:rsid w:val="00C632F2"/>
    <w:rsid w:val="00C63317"/>
    <w:rsid w:val="00C6422A"/>
    <w:rsid w:val="00C642F6"/>
    <w:rsid w:val="00C64A76"/>
    <w:rsid w:val="00C6526E"/>
    <w:rsid w:val="00C6530A"/>
    <w:rsid w:val="00C66D83"/>
    <w:rsid w:val="00C6779E"/>
    <w:rsid w:val="00C67A95"/>
    <w:rsid w:val="00C705D4"/>
    <w:rsid w:val="00C712AC"/>
    <w:rsid w:val="00C71405"/>
    <w:rsid w:val="00C724AD"/>
    <w:rsid w:val="00C72E9B"/>
    <w:rsid w:val="00C735FE"/>
    <w:rsid w:val="00C75280"/>
    <w:rsid w:val="00C76173"/>
    <w:rsid w:val="00C76370"/>
    <w:rsid w:val="00C77630"/>
    <w:rsid w:val="00C77CE2"/>
    <w:rsid w:val="00C803C6"/>
    <w:rsid w:val="00C8047D"/>
    <w:rsid w:val="00C80B00"/>
    <w:rsid w:val="00C81971"/>
    <w:rsid w:val="00C81DF5"/>
    <w:rsid w:val="00C8234D"/>
    <w:rsid w:val="00C83C0D"/>
    <w:rsid w:val="00C84979"/>
    <w:rsid w:val="00C85439"/>
    <w:rsid w:val="00C854CE"/>
    <w:rsid w:val="00C854F5"/>
    <w:rsid w:val="00C85A84"/>
    <w:rsid w:val="00C85E5E"/>
    <w:rsid w:val="00C85F36"/>
    <w:rsid w:val="00C86E62"/>
    <w:rsid w:val="00C87A6F"/>
    <w:rsid w:val="00C918B8"/>
    <w:rsid w:val="00C9386C"/>
    <w:rsid w:val="00C9488B"/>
    <w:rsid w:val="00C95045"/>
    <w:rsid w:val="00C95986"/>
    <w:rsid w:val="00C961DA"/>
    <w:rsid w:val="00C96545"/>
    <w:rsid w:val="00C96A11"/>
    <w:rsid w:val="00C96FD9"/>
    <w:rsid w:val="00C97CAE"/>
    <w:rsid w:val="00CA01F9"/>
    <w:rsid w:val="00CA05F3"/>
    <w:rsid w:val="00CA1B60"/>
    <w:rsid w:val="00CA2753"/>
    <w:rsid w:val="00CA364C"/>
    <w:rsid w:val="00CA49AB"/>
    <w:rsid w:val="00CA4E73"/>
    <w:rsid w:val="00CA579A"/>
    <w:rsid w:val="00CA5FBA"/>
    <w:rsid w:val="00CA6719"/>
    <w:rsid w:val="00CA67B1"/>
    <w:rsid w:val="00CA6CAF"/>
    <w:rsid w:val="00CA7398"/>
    <w:rsid w:val="00CA78F5"/>
    <w:rsid w:val="00CA78F7"/>
    <w:rsid w:val="00CB0129"/>
    <w:rsid w:val="00CB05B5"/>
    <w:rsid w:val="00CB0F76"/>
    <w:rsid w:val="00CB33A1"/>
    <w:rsid w:val="00CB33B0"/>
    <w:rsid w:val="00CB4296"/>
    <w:rsid w:val="00CB4C10"/>
    <w:rsid w:val="00CB55E1"/>
    <w:rsid w:val="00CB5EF9"/>
    <w:rsid w:val="00CB6658"/>
    <w:rsid w:val="00CB6A38"/>
    <w:rsid w:val="00CB7C25"/>
    <w:rsid w:val="00CC0FF0"/>
    <w:rsid w:val="00CC1615"/>
    <w:rsid w:val="00CC3B37"/>
    <w:rsid w:val="00CC44F7"/>
    <w:rsid w:val="00CC463A"/>
    <w:rsid w:val="00CC47F4"/>
    <w:rsid w:val="00CC4FA6"/>
    <w:rsid w:val="00CC5572"/>
    <w:rsid w:val="00CC6289"/>
    <w:rsid w:val="00CC628B"/>
    <w:rsid w:val="00CD00BE"/>
    <w:rsid w:val="00CD02C5"/>
    <w:rsid w:val="00CD0A53"/>
    <w:rsid w:val="00CD1ADA"/>
    <w:rsid w:val="00CD2A6B"/>
    <w:rsid w:val="00CD3A83"/>
    <w:rsid w:val="00CD3AE9"/>
    <w:rsid w:val="00CD485C"/>
    <w:rsid w:val="00CD4936"/>
    <w:rsid w:val="00CD5233"/>
    <w:rsid w:val="00CD68B2"/>
    <w:rsid w:val="00CD6C8F"/>
    <w:rsid w:val="00CD7159"/>
    <w:rsid w:val="00CD7B6A"/>
    <w:rsid w:val="00CD7E7A"/>
    <w:rsid w:val="00CE1D18"/>
    <w:rsid w:val="00CE2E12"/>
    <w:rsid w:val="00CE4940"/>
    <w:rsid w:val="00CE501F"/>
    <w:rsid w:val="00CE730D"/>
    <w:rsid w:val="00CE74FE"/>
    <w:rsid w:val="00CE7973"/>
    <w:rsid w:val="00CF19D7"/>
    <w:rsid w:val="00CF37B7"/>
    <w:rsid w:val="00CF392C"/>
    <w:rsid w:val="00CF3E61"/>
    <w:rsid w:val="00CF55F7"/>
    <w:rsid w:val="00CF6A60"/>
    <w:rsid w:val="00CF6E40"/>
    <w:rsid w:val="00CF76B3"/>
    <w:rsid w:val="00D01028"/>
    <w:rsid w:val="00D01A46"/>
    <w:rsid w:val="00D01FC6"/>
    <w:rsid w:val="00D02594"/>
    <w:rsid w:val="00D03255"/>
    <w:rsid w:val="00D03579"/>
    <w:rsid w:val="00D03AB3"/>
    <w:rsid w:val="00D03C22"/>
    <w:rsid w:val="00D03FBD"/>
    <w:rsid w:val="00D04577"/>
    <w:rsid w:val="00D0475C"/>
    <w:rsid w:val="00D049B4"/>
    <w:rsid w:val="00D04F2B"/>
    <w:rsid w:val="00D0657B"/>
    <w:rsid w:val="00D066BD"/>
    <w:rsid w:val="00D066DA"/>
    <w:rsid w:val="00D06828"/>
    <w:rsid w:val="00D06AA9"/>
    <w:rsid w:val="00D0730F"/>
    <w:rsid w:val="00D10260"/>
    <w:rsid w:val="00D1122F"/>
    <w:rsid w:val="00D1177A"/>
    <w:rsid w:val="00D117DA"/>
    <w:rsid w:val="00D1192A"/>
    <w:rsid w:val="00D12B5B"/>
    <w:rsid w:val="00D13053"/>
    <w:rsid w:val="00D13B61"/>
    <w:rsid w:val="00D14A91"/>
    <w:rsid w:val="00D1596B"/>
    <w:rsid w:val="00D16A3A"/>
    <w:rsid w:val="00D16AE2"/>
    <w:rsid w:val="00D17BAB"/>
    <w:rsid w:val="00D17F09"/>
    <w:rsid w:val="00D20738"/>
    <w:rsid w:val="00D20971"/>
    <w:rsid w:val="00D20AD9"/>
    <w:rsid w:val="00D21253"/>
    <w:rsid w:val="00D21B16"/>
    <w:rsid w:val="00D22684"/>
    <w:rsid w:val="00D230CC"/>
    <w:rsid w:val="00D23801"/>
    <w:rsid w:val="00D23A08"/>
    <w:rsid w:val="00D24A3F"/>
    <w:rsid w:val="00D25588"/>
    <w:rsid w:val="00D25991"/>
    <w:rsid w:val="00D269A3"/>
    <w:rsid w:val="00D2764F"/>
    <w:rsid w:val="00D27739"/>
    <w:rsid w:val="00D313DF"/>
    <w:rsid w:val="00D31AB6"/>
    <w:rsid w:val="00D31CCA"/>
    <w:rsid w:val="00D32738"/>
    <w:rsid w:val="00D33A73"/>
    <w:rsid w:val="00D340B0"/>
    <w:rsid w:val="00D350A4"/>
    <w:rsid w:val="00D3527A"/>
    <w:rsid w:val="00D35362"/>
    <w:rsid w:val="00D366FE"/>
    <w:rsid w:val="00D36EB9"/>
    <w:rsid w:val="00D37DBB"/>
    <w:rsid w:val="00D413C1"/>
    <w:rsid w:val="00D42D4C"/>
    <w:rsid w:val="00D43482"/>
    <w:rsid w:val="00D43841"/>
    <w:rsid w:val="00D4496C"/>
    <w:rsid w:val="00D44C7E"/>
    <w:rsid w:val="00D44DAA"/>
    <w:rsid w:val="00D46654"/>
    <w:rsid w:val="00D46DFF"/>
    <w:rsid w:val="00D47908"/>
    <w:rsid w:val="00D52105"/>
    <w:rsid w:val="00D531FA"/>
    <w:rsid w:val="00D53318"/>
    <w:rsid w:val="00D53356"/>
    <w:rsid w:val="00D53BCF"/>
    <w:rsid w:val="00D54296"/>
    <w:rsid w:val="00D54DDE"/>
    <w:rsid w:val="00D550CD"/>
    <w:rsid w:val="00D5542F"/>
    <w:rsid w:val="00D557A2"/>
    <w:rsid w:val="00D560B1"/>
    <w:rsid w:val="00D567CD"/>
    <w:rsid w:val="00D571AD"/>
    <w:rsid w:val="00D57C7E"/>
    <w:rsid w:val="00D6030A"/>
    <w:rsid w:val="00D60415"/>
    <w:rsid w:val="00D60DFC"/>
    <w:rsid w:val="00D62BAF"/>
    <w:rsid w:val="00D632FD"/>
    <w:rsid w:val="00D63912"/>
    <w:rsid w:val="00D63F55"/>
    <w:rsid w:val="00D6454D"/>
    <w:rsid w:val="00D67362"/>
    <w:rsid w:val="00D7039F"/>
    <w:rsid w:val="00D7064F"/>
    <w:rsid w:val="00D729E2"/>
    <w:rsid w:val="00D74828"/>
    <w:rsid w:val="00D74AB6"/>
    <w:rsid w:val="00D74E6C"/>
    <w:rsid w:val="00D76112"/>
    <w:rsid w:val="00D762B4"/>
    <w:rsid w:val="00D7636F"/>
    <w:rsid w:val="00D77015"/>
    <w:rsid w:val="00D814B0"/>
    <w:rsid w:val="00D835AC"/>
    <w:rsid w:val="00D8374E"/>
    <w:rsid w:val="00D843BF"/>
    <w:rsid w:val="00D850CD"/>
    <w:rsid w:val="00D85DA8"/>
    <w:rsid w:val="00D85DCC"/>
    <w:rsid w:val="00D86AE9"/>
    <w:rsid w:val="00D86EC7"/>
    <w:rsid w:val="00D871D5"/>
    <w:rsid w:val="00D875CA"/>
    <w:rsid w:val="00D87657"/>
    <w:rsid w:val="00D902CC"/>
    <w:rsid w:val="00D909BE"/>
    <w:rsid w:val="00D9182D"/>
    <w:rsid w:val="00D91D27"/>
    <w:rsid w:val="00D91DA3"/>
    <w:rsid w:val="00D93B5A"/>
    <w:rsid w:val="00D957C8"/>
    <w:rsid w:val="00D962C3"/>
    <w:rsid w:val="00D976DB"/>
    <w:rsid w:val="00D97D25"/>
    <w:rsid w:val="00D97F26"/>
    <w:rsid w:val="00DA0CE5"/>
    <w:rsid w:val="00DA1103"/>
    <w:rsid w:val="00DA1A48"/>
    <w:rsid w:val="00DA4522"/>
    <w:rsid w:val="00DA4E0A"/>
    <w:rsid w:val="00DA55FC"/>
    <w:rsid w:val="00DA5EAD"/>
    <w:rsid w:val="00DA6A87"/>
    <w:rsid w:val="00DA7736"/>
    <w:rsid w:val="00DB0591"/>
    <w:rsid w:val="00DB09B6"/>
    <w:rsid w:val="00DB2640"/>
    <w:rsid w:val="00DB2AE4"/>
    <w:rsid w:val="00DB3756"/>
    <w:rsid w:val="00DB4205"/>
    <w:rsid w:val="00DB490A"/>
    <w:rsid w:val="00DB63E5"/>
    <w:rsid w:val="00DB64F8"/>
    <w:rsid w:val="00DB6BE3"/>
    <w:rsid w:val="00DB6CA5"/>
    <w:rsid w:val="00DB7CBE"/>
    <w:rsid w:val="00DC0E2F"/>
    <w:rsid w:val="00DC2564"/>
    <w:rsid w:val="00DC30C3"/>
    <w:rsid w:val="00DC3802"/>
    <w:rsid w:val="00DC4539"/>
    <w:rsid w:val="00DC470E"/>
    <w:rsid w:val="00DC4E24"/>
    <w:rsid w:val="00DC5A26"/>
    <w:rsid w:val="00DC5DCC"/>
    <w:rsid w:val="00DC5F3B"/>
    <w:rsid w:val="00DC633B"/>
    <w:rsid w:val="00DD18B5"/>
    <w:rsid w:val="00DD2246"/>
    <w:rsid w:val="00DD24D2"/>
    <w:rsid w:val="00DD27E0"/>
    <w:rsid w:val="00DD3004"/>
    <w:rsid w:val="00DD3F44"/>
    <w:rsid w:val="00DD5185"/>
    <w:rsid w:val="00DD5BC6"/>
    <w:rsid w:val="00DD7015"/>
    <w:rsid w:val="00DE0025"/>
    <w:rsid w:val="00DE018D"/>
    <w:rsid w:val="00DE0CC5"/>
    <w:rsid w:val="00DE1038"/>
    <w:rsid w:val="00DE1C55"/>
    <w:rsid w:val="00DE33E7"/>
    <w:rsid w:val="00DE3E14"/>
    <w:rsid w:val="00DE4162"/>
    <w:rsid w:val="00DE565A"/>
    <w:rsid w:val="00DE5BF0"/>
    <w:rsid w:val="00DE6944"/>
    <w:rsid w:val="00DE7A56"/>
    <w:rsid w:val="00DE7C7A"/>
    <w:rsid w:val="00DF0789"/>
    <w:rsid w:val="00DF0A23"/>
    <w:rsid w:val="00DF1D4A"/>
    <w:rsid w:val="00DF2E78"/>
    <w:rsid w:val="00DF3665"/>
    <w:rsid w:val="00DF36CC"/>
    <w:rsid w:val="00DF3D07"/>
    <w:rsid w:val="00DF3F0C"/>
    <w:rsid w:val="00DF43B6"/>
    <w:rsid w:val="00DF46A9"/>
    <w:rsid w:val="00DF50EA"/>
    <w:rsid w:val="00DF68E2"/>
    <w:rsid w:val="00DF7366"/>
    <w:rsid w:val="00DF7868"/>
    <w:rsid w:val="00E00454"/>
    <w:rsid w:val="00E00DFE"/>
    <w:rsid w:val="00E010F8"/>
    <w:rsid w:val="00E0120B"/>
    <w:rsid w:val="00E01658"/>
    <w:rsid w:val="00E02554"/>
    <w:rsid w:val="00E02647"/>
    <w:rsid w:val="00E0320A"/>
    <w:rsid w:val="00E03FE0"/>
    <w:rsid w:val="00E04992"/>
    <w:rsid w:val="00E049E6"/>
    <w:rsid w:val="00E05734"/>
    <w:rsid w:val="00E05FB3"/>
    <w:rsid w:val="00E06C65"/>
    <w:rsid w:val="00E072E3"/>
    <w:rsid w:val="00E07B64"/>
    <w:rsid w:val="00E07EF0"/>
    <w:rsid w:val="00E10596"/>
    <w:rsid w:val="00E111C8"/>
    <w:rsid w:val="00E11554"/>
    <w:rsid w:val="00E124F1"/>
    <w:rsid w:val="00E1372B"/>
    <w:rsid w:val="00E144A6"/>
    <w:rsid w:val="00E148C2"/>
    <w:rsid w:val="00E14B0D"/>
    <w:rsid w:val="00E16804"/>
    <w:rsid w:val="00E16DCA"/>
    <w:rsid w:val="00E172D1"/>
    <w:rsid w:val="00E172DC"/>
    <w:rsid w:val="00E172F9"/>
    <w:rsid w:val="00E2080F"/>
    <w:rsid w:val="00E208D2"/>
    <w:rsid w:val="00E2140A"/>
    <w:rsid w:val="00E2217B"/>
    <w:rsid w:val="00E22804"/>
    <w:rsid w:val="00E243F6"/>
    <w:rsid w:val="00E2448E"/>
    <w:rsid w:val="00E2460E"/>
    <w:rsid w:val="00E26095"/>
    <w:rsid w:val="00E27127"/>
    <w:rsid w:val="00E273E1"/>
    <w:rsid w:val="00E300ED"/>
    <w:rsid w:val="00E30597"/>
    <w:rsid w:val="00E30C20"/>
    <w:rsid w:val="00E310EA"/>
    <w:rsid w:val="00E32300"/>
    <w:rsid w:val="00E3423B"/>
    <w:rsid w:val="00E34403"/>
    <w:rsid w:val="00E34BCF"/>
    <w:rsid w:val="00E35260"/>
    <w:rsid w:val="00E35B0F"/>
    <w:rsid w:val="00E36558"/>
    <w:rsid w:val="00E36581"/>
    <w:rsid w:val="00E365C5"/>
    <w:rsid w:val="00E371D0"/>
    <w:rsid w:val="00E40D32"/>
    <w:rsid w:val="00E415BC"/>
    <w:rsid w:val="00E4165B"/>
    <w:rsid w:val="00E42011"/>
    <w:rsid w:val="00E42E75"/>
    <w:rsid w:val="00E45865"/>
    <w:rsid w:val="00E46722"/>
    <w:rsid w:val="00E46811"/>
    <w:rsid w:val="00E46F96"/>
    <w:rsid w:val="00E4766A"/>
    <w:rsid w:val="00E51087"/>
    <w:rsid w:val="00E5135F"/>
    <w:rsid w:val="00E52EDB"/>
    <w:rsid w:val="00E54B46"/>
    <w:rsid w:val="00E55904"/>
    <w:rsid w:val="00E56220"/>
    <w:rsid w:val="00E56493"/>
    <w:rsid w:val="00E56D0D"/>
    <w:rsid w:val="00E57A56"/>
    <w:rsid w:val="00E57B50"/>
    <w:rsid w:val="00E60581"/>
    <w:rsid w:val="00E62B8F"/>
    <w:rsid w:val="00E62CEF"/>
    <w:rsid w:val="00E6335E"/>
    <w:rsid w:val="00E63E2F"/>
    <w:rsid w:val="00E6590A"/>
    <w:rsid w:val="00E665F2"/>
    <w:rsid w:val="00E6681B"/>
    <w:rsid w:val="00E66F4E"/>
    <w:rsid w:val="00E675EC"/>
    <w:rsid w:val="00E711BE"/>
    <w:rsid w:val="00E71253"/>
    <w:rsid w:val="00E727CE"/>
    <w:rsid w:val="00E72DAB"/>
    <w:rsid w:val="00E7310B"/>
    <w:rsid w:val="00E753C8"/>
    <w:rsid w:val="00E7577E"/>
    <w:rsid w:val="00E75A8A"/>
    <w:rsid w:val="00E76B60"/>
    <w:rsid w:val="00E76C80"/>
    <w:rsid w:val="00E76DB4"/>
    <w:rsid w:val="00E76E40"/>
    <w:rsid w:val="00E771DE"/>
    <w:rsid w:val="00E77BF7"/>
    <w:rsid w:val="00E800E7"/>
    <w:rsid w:val="00E8021F"/>
    <w:rsid w:val="00E80227"/>
    <w:rsid w:val="00E81440"/>
    <w:rsid w:val="00E83711"/>
    <w:rsid w:val="00E8377B"/>
    <w:rsid w:val="00E84A5D"/>
    <w:rsid w:val="00E85543"/>
    <w:rsid w:val="00E8561B"/>
    <w:rsid w:val="00E85B30"/>
    <w:rsid w:val="00E85C52"/>
    <w:rsid w:val="00E85EF7"/>
    <w:rsid w:val="00E864DD"/>
    <w:rsid w:val="00E87313"/>
    <w:rsid w:val="00E87518"/>
    <w:rsid w:val="00E87EC9"/>
    <w:rsid w:val="00E900A3"/>
    <w:rsid w:val="00E90ED5"/>
    <w:rsid w:val="00E929C9"/>
    <w:rsid w:val="00E93A04"/>
    <w:rsid w:val="00E93A9D"/>
    <w:rsid w:val="00E94CE8"/>
    <w:rsid w:val="00E94DF6"/>
    <w:rsid w:val="00E95083"/>
    <w:rsid w:val="00E95B70"/>
    <w:rsid w:val="00E96E35"/>
    <w:rsid w:val="00E973A0"/>
    <w:rsid w:val="00E97ACF"/>
    <w:rsid w:val="00E97EF5"/>
    <w:rsid w:val="00EA0E64"/>
    <w:rsid w:val="00EA118B"/>
    <w:rsid w:val="00EA159F"/>
    <w:rsid w:val="00EA1794"/>
    <w:rsid w:val="00EA1E8F"/>
    <w:rsid w:val="00EA2089"/>
    <w:rsid w:val="00EA242A"/>
    <w:rsid w:val="00EA3609"/>
    <w:rsid w:val="00EA3B3C"/>
    <w:rsid w:val="00EA4132"/>
    <w:rsid w:val="00EA61B5"/>
    <w:rsid w:val="00EA61CC"/>
    <w:rsid w:val="00EA65EF"/>
    <w:rsid w:val="00EA679B"/>
    <w:rsid w:val="00EA6A18"/>
    <w:rsid w:val="00EB08E2"/>
    <w:rsid w:val="00EB156A"/>
    <w:rsid w:val="00EB1A84"/>
    <w:rsid w:val="00EB1AB1"/>
    <w:rsid w:val="00EB22CA"/>
    <w:rsid w:val="00EB389D"/>
    <w:rsid w:val="00EB57D1"/>
    <w:rsid w:val="00EB7446"/>
    <w:rsid w:val="00EC1014"/>
    <w:rsid w:val="00EC1960"/>
    <w:rsid w:val="00EC2979"/>
    <w:rsid w:val="00EC2D35"/>
    <w:rsid w:val="00EC2D7D"/>
    <w:rsid w:val="00EC4482"/>
    <w:rsid w:val="00EC4982"/>
    <w:rsid w:val="00EC4BAC"/>
    <w:rsid w:val="00EC6C04"/>
    <w:rsid w:val="00ED09A5"/>
    <w:rsid w:val="00ED11C1"/>
    <w:rsid w:val="00ED171A"/>
    <w:rsid w:val="00ED2DC6"/>
    <w:rsid w:val="00ED366D"/>
    <w:rsid w:val="00ED3AB2"/>
    <w:rsid w:val="00ED46C6"/>
    <w:rsid w:val="00ED5341"/>
    <w:rsid w:val="00ED5E9D"/>
    <w:rsid w:val="00EE0221"/>
    <w:rsid w:val="00EE02C3"/>
    <w:rsid w:val="00EE05CA"/>
    <w:rsid w:val="00EE1A0D"/>
    <w:rsid w:val="00EE1A16"/>
    <w:rsid w:val="00EE1AE8"/>
    <w:rsid w:val="00EE299C"/>
    <w:rsid w:val="00EE37BB"/>
    <w:rsid w:val="00EE3F3E"/>
    <w:rsid w:val="00EE4230"/>
    <w:rsid w:val="00EE478E"/>
    <w:rsid w:val="00EE63A9"/>
    <w:rsid w:val="00EE6801"/>
    <w:rsid w:val="00EE77CC"/>
    <w:rsid w:val="00EF0628"/>
    <w:rsid w:val="00EF2311"/>
    <w:rsid w:val="00EF31D8"/>
    <w:rsid w:val="00EF499A"/>
    <w:rsid w:val="00EF4AC0"/>
    <w:rsid w:val="00EF4C1E"/>
    <w:rsid w:val="00EF4E08"/>
    <w:rsid w:val="00EF520D"/>
    <w:rsid w:val="00EF551B"/>
    <w:rsid w:val="00EF72F3"/>
    <w:rsid w:val="00EF7B5F"/>
    <w:rsid w:val="00EF7D94"/>
    <w:rsid w:val="00F01440"/>
    <w:rsid w:val="00F01EE0"/>
    <w:rsid w:val="00F02A82"/>
    <w:rsid w:val="00F02C40"/>
    <w:rsid w:val="00F02E7E"/>
    <w:rsid w:val="00F05B94"/>
    <w:rsid w:val="00F05D9A"/>
    <w:rsid w:val="00F06208"/>
    <w:rsid w:val="00F064AB"/>
    <w:rsid w:val="00F067F2"/>
    <w:rsid w:val="00F06F3B"/>
    <w:rsid w:val="00F0709E"/>
    <w:rsid w:val="00F072F6"/>
    <w:rsid w:val="00F078A1"/>
    <w:rsid w:val="00F07F8C"/>
    <w:rsid w:val="00F105E6"/>
    <w:rsid w:val="00F111BF"/>
    <w:rsid w:val="00F122A3"/>
    <w:rsid w:val="00F12587"/>
    <w:rsid w:val="00F12834"/>
    <w:rsid w:val="00F13775"/>
    <w:rsid w:val="00F13EFF"/>
    <w:rsid w:val="00F141D0"/>
    <w:rsid w:val="00F14652"/>
    <w:rsid w:val="00F15218"/>
    <w:rsid w:val="00F15945"/>
    <w:rsid w:val="00F15B16"/>
    <w:rsid w:val="00F15F06"/>
    <w:rsid w:val="00F16930"/>
    <w:rsid w:val="00F1737B"/>
    <w:rsid w:val="00F17B0D"/>
    <w:rsid w:val="00F17CCC"/>
    <w:rsid w:val="00F20453"/>
    <w:rsid w:val="00F208CB"/>
    <w:rsid w:val="00F212FC"/>
    <w:rsid w:val="00F2168A"/>
    <w:rsid w:val="00F21E69"/>
    <w:rsid w:val="00F22D15"/>
    <w:rsid w:val="00F24087"/>
    <w:rsid w:val="00F24148"/>
    <w:rsid w:val="00F2436D"/>
    <w:rsid w:val="00F24A63"/>
    <w:rsid w:val="00F24BAA"/>
    <w:rsid w:val="00F2573A"/>
    <w:rsid w:val="00F2607B"/>
    <w:rsid w:val="00F26799"/>
    <w:rsid w:val="00F279AD"/>
    <w:rsid w:val="00F27BA9"/>
    <w:rsid w:val="00F30319"/>
    <w:rsid w:val="00F30443"/>
    <w:rsid w:val="00F3308E"/>
    <w:rsid w:val="00F33952"/>
    <w:rsid w:val="00F339F2"/>
    <w:rsid w:val="00F33EE2"/>
    <w:rsid w:val="00F34CBF"/>
    <w:rsid w:val="00F34ECE"/>
    <w:rsid w:val="00F358F8"/>
    <w:rsid w:val="00F364D8"/>
    <w:rsid w:val="00F3668C"/>
    <w:rsid w:val="00F36833"/>
    <w:rsid w:val="00F36ED4"/>
    <w:rsid w:val="00F37A01"/>
    <w:rsid w:val="00F41248"/>
    <w:rsid w:val="00F42C71"/>
    <w:rsid w:val="00F43701"/>
    <w:rsid w:val="00F43737"/>
    <w:rsid w:val="00F43B88"/>
    <w:rsid w:val="00F4435A"/>
    <w:rsid w:val="00F44471"/>
    <w:rsid w:val="00F445EC"/>
    <w:rsid w:val="00F46EE2"/>
    <w:rsid w:val="00F47814"/>
    <w:rsid w:val="00F478DC"/>
    <w:rsid w:val="00F50339"/>
    <w:rsid w:val="00F50A0B"/>
    <w:rsid w:val="00F50A78"/>
    <w:rsid w:val="00F51336"/>
    <w:rsid w:val="00F52EB3"/>
    <w:rsid w:val="00F53507"/>
    <w:rsid w:val="00F53F40"/>
    <w:rsid w:val="00F54616"/>
    <w:rsid w:val="00F54693"/>
    <w:rsid w:val="00F55AF9"/>
    <w:rsid w:val="00F55DCA"/>
    <w:rsid w:val="00F562B7"/>
    <w:rsid w:val="00F56FE8"/>
    <w:rsid w:val="00F576C3"/>
    <w:rsid w:val="00F60B47"/>
    <w:rsid w:val="00F60B5F"/>
    <w:rsid w:val="00F60D7A"/>
    <w:rsid w:val="00F64CB3"/>
    <w:rsid w:val="00F65AEE"/>
    <w:rsid w:val="00F65D1C"/>
    <w:rsid w:val="00F66DEE"/>
    <w:rsid w:val="00F726DA"/>
    <w:rsid w:val="00F74763"/>
    <w:rsid w:val="00F75F29"/>
    <w:rsid w:val="00F76011"/>
    <w:rsid w:val="00F7624E"/>
    <w:rsid w:val="00F764F4"/>
    <w:rsid w:val="00F76C61"/>
    <w:rsid w:val="00F77B90"/>
    <w:rsid w:val="00F77FBA"/>
    <w:rsid w:val="00F804AC"/>
    <w:rsid w:val="00F808D3"/>
    <w:rsid w:val="00F81CF9"/>
    <w:rsid w:val="00F81D58"/>
    <w:rsid w:val="00F82282"/>
    <w:rsid w:val="00F82322"/>
    <w:rsid w:val="00F837FD"/>
    <w:rsid w:val="00F83CD3"/>
    <w:rsid w:val="00F861EE"/>
    <w:rsid w:val="00F87372"/>
    <w:rsid w:val="00F90D31"/>
    <w:rsid w:val="00F91456"/>
    <w:rsid w:val="00F91774"/>
    <w:rsid w:val="00F920ED"/>
    <w:rsid w:val="00F9221D"/>
    <w:rsid w:val="00F92E8C"/>
    <w:rsid w:val="00F93545"/>
    <w:rsid w:val="00F93FCA"/>
    <w:rsid w:val="00F9430B"/>
    <w:rsid w:val="00F94F5F"/>
    <w:rsid w:val="00F95D8E"/>
    <w:rsid w:val="00F95EEB"/>
    <w:rsid w:val="00F95FC0"/>
    <w:rsid w:val="00F96237"/>
    <w:rsid w:val="00F97398"/>
    <w:rsid w:val="00F97B4A"/>
    <w:rsid w:val="00F97D53"/>
    <w:rsid w:val="00FA03DE"/>
    <w:rsid w:val="00FA089A"/>
    <w:rsid w:val="00FA1080"/>
    <w:rsid w:val="00FA1718"/>
    <w:rsid w:val="00FA2361"/>
    <w:rsid w:val="00FA366C"/>
    <w:rsid w:val="00FA421D"/>
    <w:rsid w:val="00FA46D2"/>
    <w:rsid w:val="00FA4B3A"/>
    <w:rsid w:val="00FA57F6"/>
    <w:rsid w:val="00FA6A76"/>
    <w:rsid w:val="00FB01D1"/>
    <w:rsid w:val="00FB0330"/>
    <w:rsid w:val="00FB0493"/>
    <w:rsid w:val="00FB1C92"/>
    <w:rsid w:val="00FB1D0F"/>
    <w:rsid w:val="00FB5CBC"/>
    <w:rsid w:val="00FB68EB"/>
    <w:rsid w:val="00FC0E71"/>
    <w:rsid w:val="00FC1278"/>
    <w:rsid w:val="00FC20F9"/>
    <w:rsid w:val="00FC272B"/>
    <w:rsid w:val="00FC2A6E"/>
    <w:rsid w:val="00FC3169"/>
    <w:rsid w:val="00FC3F67"/>
    <w:rsid w:val="00FC40E9"/>
    <w:rsid w:val="00FC45FA"/>
    <w:rsid w:val="00FC4EB7"/>
    <w:rsid w:val="00FC4FC9"/>
    <w:rsid w:val="00FC6A81"/>
    <w:rsid w:val="00FC71EE"/>
    <w:rsid w:val="00FC7347"/>
    <w:rsid w:val="00FC73D3"/>
    <w:rsid w:val="00FC7B53"/>
    <w:rsid w:val="00FD2AAA"/>
    <w:rsid w:val="00FD2E38"/>
    <w:rsid w:val="00FD2E77"/>
    <w:rsid w:val="00FD3A23"/>
    <w:rsid w:val="00FD3B3B"/>
    <w:rsid w:val="00FD3CE3"/>
    <w:rsid w:val="00FD4CF9"/>
    <w:rsid w:val="00FD57D0"/>
    <w:rsid w:val="00FD58A9"/>
    <w:rsid w:val="00FD5D80"/>
    <w:rsid w:val="00FD62C5"/>
    <w:rsid w:val="00FD77D5"/>
    <w:rsid w:val="00FE1630"/>
    <w:rsid w:val="00FE1711"/>
    <w:rsid w:val="00FE1897"/>
    <w:rsid w:val="00FE1E52"/>
    <w:rsid w:val="00FE36C4"/>
    <w:rsid w:val="00FE4759"/>
    <w:rsid w:val="00FE488F"/>
    <w:rsid w:val="00FE584F"/>
    <w:rsid w:val="00FE5C23"/>
    <w:rsid w:val="00FE5FA9"/>
    <w:rsid w:val="00FE6490"/>
    <w:rsid w:val="00FE65C3"/>
    <w:rsid w:val="00FE6658"/>
    <w:rsid w:val="00FE6B94"/>
    <w:rsid w:val="00FE6D97"/>
    <w:rsid w:val="00FE7264"/>
    <w:rsid w:val="00FE75E9"/>
    <w:rsid w:val="00FE78D6"/>
    <w:rsid w:val="00FE7D0E"/>
    <w:rsid w:val="00FF1AFF"/>
    <w:rsid w:val="00FF21CD"/>
    <w:rsid w:val="00FF27F3"/>
    <w:rsid w:val="00FF5E6F"/>
    <w:rsid w:val="00FF605B"/>
    <w:rsid w:val="00FF62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14:docId w14:val="01ABB85D"/>
  <w15:docId w15:val="{6A864B35-01BA-472A-B7C8-FCD0A9C1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themeColor="text1"/>
        <w:kern w:val="16"/>
        <w:sz w:val="22"/>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A73"/>
    <w:pPr>
      <w:spacing w:line="360" w:lineRule="auto"/>
      <w:jc w:val="both"/>
    </w:pPr>
    <w:rPr>
      <w:spacing w:val="2"/>
      <w:sz w:val="26"/>
      <w:szCs w:val="24"/>
      <w:lang w:eastAsia="en-US" w:bidi="en-US"/>
    </w:rPr>
  </w:style>
  <w:style w:type="paragraph" w:styleId="Balk1">
    <w:name w:val="heading 1"/>
    <w:basedOn w:val="Normal"/>
    <w:next w:val="Normal"/>
    <w:link w:val="Balk1Char"/>
    <w:autoRedefine/>
    <w:qFormat/>
    <w:rsid w:val="00BB27DD"/>
    <w:pPr>
      <w:keepNext/>
      <w:tabs>
        <w:tab w:val="center" w:pos="4535"/>
        <w:tab w:val="left" w:pos="6675"/>
      </w:tabs>
      <w:spacing w:before="120" w:after="120"/>
      <w:jc w:val="center"/>
      <w:outlineLvl w:val="0"/>
    </w:pPr>
    <w:rPr>
      <w:b/>
      <w:bCs/>
      <w:kern w:val="32"/>
      <w:sz w:val="28"/>
      <w:szCs w:val="28"/>
    </w:rPr>
  </w:style>
  <w:style w:type="paragraph" w:styleId="Balk2">
    <w:name w:val="heading 2"/>
    <w:basedOn w:val="Normal"/>
    <w:next w:val="Normal"/>
    <w:link w:val="Balk2Char"/>
    <w:qFormat/>
    <w:rsid w:val="00033168"/>
    <w:pPr>
      <w:keepNext/>
      <w:spacing w:before="240" w:after="60"/>
      <w:jc w:val="left"/>
      <w:outlineLvl w:val="1"/>
    </w:pPr>
    <w:rPr>
      <w:rFonts w:ascii="Garamond Premr Pro" w:hAnsi="Garamond Premr Pro" w:cs="Arial"/>
      <w:b/>
      <w:bCs/>
      <w:iCs/>
      <w:sz w:val="28"/>
      <w:szCs w:val="28"/>
    </w:rPr>
  </w:style>
  <w:style w:type="paragraph" w:styleId="Balk3">
    <w:name w:val="heading 3"/>
    <w:basedOn w:val="Normal"/>
    <w:next w:val="Normal"/>
    <w:link w:val="Balk3Char"/>
    <w:autoRedefine/>
    <w:qFormat/>
    <w:rsid w:val="007870D5"/>
    <w:pPr>
      <w:keepNext/>
      <w:jc w:val="left"/>
      <w:outlineLvl w:val="2"/>
    </w:pPr>
    <w:rPr>
      <w:rFonts w:cs="Arial"/>
      <w:b/>
      <w:bCs/>
      <w:szCs w:val="26"/>
    </w:rPr>
  </w:style>
  <w:style w:type="paragraph" w:styleId="Balk4">
    <w:name w:val="heading 4"/>
    <w:basedOn w:val="Normal"/>
    <w:next w:val="Normal"/>
    <w:link w:val="Balk4Char"/>
    <w:qFormat/>
    <w:rsid w:val="00974165"/>
    <w:pPr>
      <w:keepNext/>
      <w:spacing w:before="240" w:after="60"/>
      <w:outlineLvl w:val="3"/>
    </w:pPr>
    <w:rPr>
      <w:b/>
      <w:bCs/>
      <w:sz w:val="28"/>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B27DD"/>
    <w:rPr>
      <w:b/>
      <w:bCs/>
      <w:spacing w:val="2"/>
      <w:kern w:val="32"/>
      <w:sz w:val="28"/>
      <w:szCs w:val="28"/>
      <w:lang w:eastAsia="en-US" w:bidi="en-US"/>
    </w:rPr>
  </w:style>
  <w:style w:type="character" w:customStyle="1" w:styleId="Balk2Char">
    <w:name w:val="Başlık 2 Char"/>
    <w:basedOn w:val="VarsaylanParagrafYazTipi"/>
    <w:link w:val="Balk2"/>
    <w:rsid w:val="00033168"/>
    <w:rPr>
      <w:rFonts w:ascii="Garamond Premr Pro" w:hAnsi="Garamond Premr Pro" w:cs="Arial"/>
      <w:b/>
      <w:bCs/>
      <w:iCs/>
      <w:spacing w:val="2"/>
      <w:sz w:val="28"/>
      <w:szCs w:val="28"/>
      <w:lang w:eastAsia="en-US" w:bidi="en-US"/>
    </w:rPr>
  </w:style>
  <w:style w:type="character" w:customStyle="1" w:styleId="Balk3Char">
    <w:name w:val="Başlık 3 Char"/>
    <w:basedOn w:val="VarsaylanParagrafYazTipi"/>
    <w:link w:val="Balk3"/>
    <w:rsid w:val="007870D5"/>
    <w:rPr>
      <w:rFonts w:cs="Arial"/>
      <w:b/>
      <w:bCs/>
      <w:spacing w:val="2"/>
      <w:sz w:val="26"/>
      <w:szCs w:val="26"/>
      <w:lang w:eastAsia="en-US" w:bidi="en-US"/>
    </w:rPr>
  </w:style>
  <w:style w:type="character" w:customStyle="1" w:styleId="Balk4Char">
    <w:name w:val="Başlık 4 Char"/>
    <w:basedOn w:val="VarsaylanParagrafYazTipi"/>
    <w:link w:val="Balk4"/>
    <w:rsid w:val="00974165"/>
    <w:rPr>
      <w:b/>
      <w:bCs/>
      <w:sz w:val="28"/>
      <w:szCs w:val="28"/>
    </w:rPr>
  </w:style>
  <w:style w:type="character" w:customStyle="1" w:styleId="Balk5Char">
    <w:name w:val="Başlık 5 Char"/>
    <w:basedOn w:val="VarsaylanParagrafYazTipi"/>
    <w:link w:val="Balk5"/>
    <w:rsid w:val="00F26799"/>
    <w:rPr>
      <w:rFonts w:ascii="Garamond" w:hAnsi="Garamond"/>
      <w:b/>
      <w:bCs/>
      <w:iCs/>
      <w:sz w:val="24"/>
      <w:szCs w:val="26"/>
      <w:lang w:eastAsia="en-US" w:bidi="en-US"/>
    </w:rPr>
  </w:style>
  <w:style w:type="character" w:customStyle="1" w:styleId="Balk6Char">
    <w:name w:val="Başlık 6 Char"/>
    <w:basedOn w:val="VarsaylanParagrafYazTipi"/>
    <w:link w:val="Balk6"/>
    <w:semiHidden/>
    <w:rsid w:val="00974165"/>
    <w:rPr>
      <w:b/>
      <w:bCs/>
    </w:rPr>
  </w:style>
  <w:style w:type="character" w:customStyle="1" w:styleId="Balk7Char">
    <w:name w:val="Başlık 7 Char"/>
    <w:basedOn w:val="VarsaylanParagrafYazTipi"/>
    <w:link w:val="Balk7"/>
    <w:semiHidden/>
    <w:rsid w:val="00974165"/>
    <w:rPr>
      <w:sz w:val="24"/>
      <w:szCs w:val="24"/>
    </w:rPr>
  </w:style>
  <w:style w:type="character" w:customStyle="1" w:styleId="Balk8Char">
    <w:name w:val="Başlık 8 Char"/>
    <w:basedOn w:val="VarsaylanParagrafYazTipi"/>
    <w:link w:val="Balk8"/>
    <w:semiHidden/>
    <w:rsid w:val="00974165"/>
    <w:rPr>
      <w:i/>
      <w:iCs/>
      <w:sz w:val="24"/>
      <w:szCs w:val="24"/>
    </w:rPr>
  </w:style>
  <w:style w:type="character" w:customStyle="1" w:styleId="Balk9Char">
    <w:name w:val="Başlık 9 Char"/>
    <w:basedOn w:val="VarsaylanParagrafYazTipi"/>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E675EC"/>
    <w:pPr>
      <w:spacing w:line="240" w:lineRule="auto"/>
      <w:jc w:val="center"/>
    </w:pPr>
    <w:rPr>
      <w:rFonts w:cs="Tahoma"/>
      <w:b/>
      <w:spacing w:val="8"/>
      <w:sz w:val="24"/>
    </w:rPr>
  </w:style>
  <w:style w:type="character" w:customStyle="1" w:styleId="DzYazCharChar">
    <w:name w:val="Düz Yazı Char Char"/>
    <w:basedOn w:val="VarsaylanParagrafYazTipi"/>
    <w:link w:val="DzYazChar"/>
    <w:rsid w:val="00E675EC"/>
    <w:rPr>
      <w:rFonts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172BB9"/>
    <w:pPr>
      <w:jc w:val="center"/>
      <w:outlineLvl w:val="0"/>
    </w:pPr>
    <w:rPr>
      <w:b/>
      <w:bCs/>
      <w:sz w:val="20"/>
      <w:szCs w:val="20"/>
    </w:rPr>
  </w:style>
  <w:style w:type="character" w:customStyle="1" w:styleId="ResimYazsChar">
    <w:name w:val="Resim Yazısı Char"/>
    <w:basedOn w:val="VarsaylanParagrafYazTipi"/>
    <w:link w:val="ResimYazs"/>
    <w:uiPriority w:val="35"/>
    <w:rsid w:val="00172BB9"/>
    <w:rPr>
      <w:b/>
      <w:bCs/>
      <w:spacing w:val="2"/>
      <w:sz w:val="20"/>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59"/>
    <w:rsid w:val="009C7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basedOn w:val="VarsaylanParagrafYazTipi"/>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basedOn w:val="VarsaylanParagrafYazTipi"/>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 Bilgi Char"/>
    <w:basedOn w:val="VarsaylanParagrafYazTipi"/>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 Bilgi Char"/>
    <w:basedOn w:val="VarsaylanParagrafYazTipi"/>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basedOn w:val="DzYazCharChar"/>
    <w:link w:val="tabloak"/>
    <w:rsid w:val="009C7116"/>
    <w:rPr>
      <w:rFonts w:ascii="Georgia" w:hAnsi="Georgia" w:cs="Tahoma"/>
      <w:b/>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basedOn w:val="ResimYazsChar"/>
    <w:link w:val="StilResimYazs"/>
    <w:rsid w:val="009C7116"/>
    <w:rPr>
      <w:rFonts w:ascii="Times New Roman" w:hAnsi="Times New Roman"/>
      <w:b/>
      <w:bCs/>
      <w:color w:val="000000" w:themeColor="text1"/>
      <w:spacing w:val="2"/>
      <w:sz w:val="26"/>
      <w:szCs w:val="24"/>
      <w:lang w:eastAsia="en-US" w:bidi="en-US"/>
    </w:rPr>
  </w:style>
  <w:style w:type="table" w:styleId="TabloBasit3">
    <w:name w:val="Table Simple 3"/>
    <w:basedOn w:val="NormalTablo"/>
    <w:rsid w:val="009C71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basedOn w:val="AklamaChar"/>
    <w:link w:val="DzYaz"/>
    <w:rsid w:val="00EC4BAC"/>
    <w:rPr>
      <w:rFonts w:ascii="Minion Pro" w:hAnsi="Minion Pro"/>
      <w:i/>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basedOn w:val="VarsaylanParagrafYazTipi"/>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basedOn w:val="Balk3Char"/>
    <w:link w:val="xd"/>
    <w:rsid w:val="009C7116"/>
    <w:rPr>
      <w:rFonts w:ascii="Adobe Garamond Pro" w:hAnsi="Adobe Garamond Pro" w:cs="Arial"/>
      <w:b/>
      <w:bCs/>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basedOn w:val="DzYazCharChar"/>
    <w:link w:val="hedef2"/>
    <w:rsid w:val="009C7116"/>
    <w:rPr>
      <w:rFonts w:ascii="Times New Roman" w:hAnsi="Times New Roman" w:cs="Tahoma"/>
      <w:b/>
      <w:i/>
      <w:spacing w:val="8"/>
      <w:sz w:val="22"/>
      <w:szCs w:val="24"/>
      <w:lang w:eastAsia="en-US" w:bidi="en-US"/>
    </w:rPr>
  </w:style>
  <w:style w:type="paragraph" w:styleId="T3">
    <w:name w:val="toc 3"/>
    <w:basedOn w:val="Normal"/>
    <w:next w:val="Normal"/>
    <w:autoRedefine/>
    <w:uiPriority w:val="39"/>
    <w:qFormat/>
    <w:rsid w:val="00B31DFF"/>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39"/>
    <w:qFormat/>
    <w:rsid w:val="00EC2D35"/>
    <w:pPr>
      <w:tabs>
        <w:tab w:val="right" w:leader="dot" w:pos="9060"/>
      </w:tabs>
      <w:ind w:left="284"/>
      <w:jc w:val="left"/>
    </w:pPr>
    <w:rPr>
      <w:b/>
      <w:bCs/>
      <w:caps/>
      <w:noProof/>
      <w:szCs w:val="26"/>
    </w:rPr>
  </w:style>
  <w:style w:type="paragraph" w:styleId="T4">
    <w:name w:val="toc 4"/>
    <w:basedOn w:val="Normal"/>
    <w:next w:val="Normal"/>
    <w:autoRedefine/>
    <w:uiPriority w:val="39"/>
    <w:rsid w:val="00726D5D"/>
    <w:pPr>
      <w:tabs>
        <w:tab w:val="right" w:leader="dot" w:pos="9060"/>
      </w:tabs>
      <w:ind w:left="2410" w:hanging="567"/>
      <w:jc w:val="left"/>
    </w:pPr>
    <w:rPr>
      <w:rFonts w:ascii="Calibri" w:hAnsi="Calibri"/>
      <w:sz w:val="18"/>
      <w:szCs w:val="18"/>
    </w:rPr>
  </w:style>
  <w:style w:type="paragraph" w:styleId="T2">
    <w:name w:val="toc 2"/>
    <w:basedOn w:val="Normal"/>
    <w:next w:val="Normal"/>
    <w:autoRedefine/>
    <w:uiPriority w:val="39"/>
    <w:qFormat/>
    <w:rsid w:val="00EC2D35"/>
    <w:pPr>
      <w:tabs>
        <w:tab w:val="left" w:pos="2410"/>
        <w:tab w:val="right" w:leader="dot" w:pos="9060"/>
      </w:tabs>
      <w:ind w:left="284"/>
      <w:jc w:val="left"/>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szCs w:val="24"/>
    </w:rPr>
  </w:style>
  <w:style w:type="character" w:customStyle="1" w:styleId="metin1">
    <w:name w:val="metin1"/>
    <w:basedOn w:val="VarsaylanParagrafYazTipi"/>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rFonts w:cs="Times New Roman"/>
      <w:b w:val="0"/>
      <w:bCs w:val="0"/>
      <w:sz w:val="24"/>
      <w:szCs w:val="20"/>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rFonts w:ascii="Times New Roman" w:hAnsi="Times New Roman"/>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basedOn w:val="VarsaylanParagrafYazTipi"/>
    <w:link w:val="BelgeBalantlar"/>
    <w:rsid w:val="00323F4D"/>
    <w:rPr>
      <w:rFonts w:ascii="Tahoma" w:hAnsi="Tahoma" w:cs="Tahoma"/>
      <w:sz w:val="16"/>
      <w:szCs w:val="16"/>
    </w:rPr>
  </w:style>
  <w:style w:type="paragraph" w:styleId="AralkYok">
    <w:name w:val="No Spacing"/>
    <w:basedOn w:val="Normal"/>
    <w:link w:val="AralkYokChar"/>
    <w:qFormat/>
    <w:rsid w:val="00C50718"/>
    <w:rPr>
      <w:szCs w:val="32"/>
    </w:rPr>
  </w:style>
  <w:style w:type="character" w:customStyle="1" w:styleId="AralkYokChar">
    <w:name w:val="Aralık Yok Char"/>
    <w:basedOn w:val="VarsaylanParagrafYazTipi"/>
    <w:link w:val="AralkYok"/>
    <w:rsid w:val="00C50718"/>
    <w:rPr>
      <w:rFonts w:ascii="Garamond" w:hAnsi="Garamond"/>
      <w:sz w:val="24"/>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 Not Metni Char"/>
    <w:basedOn w:val="VarsaylanParagrafYazTipi"/>
    <w:link w:val="SonNotMetni"/>
    <w:rsid w:val="00177656"/>
  </w:style>
  <w:style w:type="character" w:styleId="SonNotBavurusu">
    <w:name w:val="endnote reference"/>
    <w:basedOn w:val="VarsaylanParagrafYazTipi"/>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basedOn w:val="hedef2Char"/>
    <w:link w:val="DzYazCharOtomatik"/>
    <w:rsid w:val="0061272D"/>
    <w:rPr>
      <w:rFonts w:ascii="Times New Roman" w:hAnsi="Times New Roman" w:cs="Tahoma"/>
      <w:b/>
      <w:i/>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basedOn w:val="DzYazCharChar"/>
    <w:link w:val="DzYazCharGeniletmelt0"/>
    <w:rsid w:val="009E322C"/>
    <w:rPr>
      <w:rFonts w:ascii="Times New Roman" w:hAnsi="Times New Roman" w:cs="Tahoma"/>
      <w:b/>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basedOn w:val="DzYazCharChar"/>
    <w:link w:val="DzYazCharKaln"/>
    <w:rsid w:val="00F21E69"/>
    <w:rPr>
      <w:rFonts w:ascii="Times New Roman" w:hAnsi="Times New Roman" w:cs="Tahoma"/>
      <w:b/>
      <w:spacing w:val="8"/>
      <w:sz w:val="24"/>
      <w:szCs w:val="24"/>
      <w:lang w:eastAsia="en-US" w:bidi="en-US"/>
    </w:rPr>
  </w:style>
  <w:style w:type="table" w:styleId="Tabloada">
    <w:name w:val="Table Contemporary"/>
    <w:basedOn w:val="NormalTablo"/>
    <w:rsid w:val="0009425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basedOn w:val="DzYazCharGeniletmelt0Char"/>
    <w:qFormat/>
    <w:rsid w:val="007E2703"/>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basedOn w:val="VarsaylanParagrafYazTipi"/>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spacing w:val="40"/>
      <w:sz w:val="52"/>
      <w:szCs w:val="52"/>
      <w:lang w:eastAsia="en-US" w:bidi="en-US"/>
    </w:rPr>
  </w:style>
  <w:style w:type="table" w:styleId="TabloWeb2">
    <w:name w:val="Table Web 2"/>
    <w:basedOn w:val="NormalTablo"/>
    <w:rsid w:val="00092E13"/>
    <w:pPr>
      <w:jc w:val="both"/>
    </w:pPr>
    <w:tblPr>
      <w:tblCellSpacing w:w="20" w:type="dxa"/>
      <w:tblBorders>
        <w:insideH w:val="single" w:sz="2" w:space="0" w:color="auto"/>
        <w:insideV w:val="single" w:sz="2"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0D54ED"/>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0D54ED"/>
    <w:rPr>
      <w:rFonts w:ascii="Times New Roman" w:hAnsi="Times New Roman"/>
      <w:b/>
      <w:bCs/>
      <w:kern w:val="28"/>
      <w:sz w:val="52"/>
      <w:szCs w:val="32"/>
      <w:lang w:eastAsia="en-US" w:bidi="en-US"/>
    </w:rPr>
  </w:style>
  <w:style w:type="paragraph" w:styleId="Altyaz">
    <w:name w:val="Subtitle"/>
    <w:basedOn w:val="Normal"/>
    <w:next w:val="Normal"/>
    <w:link w:val="AltyazChar"/>
    <w:qFormat/>
    <w:rsid w:val="00974165"/>
    <w:pPr>
      <w:spacing w:after="60"/>
      <w:jc w:val="center"/>
      <w:outlineLvl w:val="1"/>
    </w:pPr>
    <w:rPr>
      <w:rFonts w:ascii="Cambria" w:hAnsi="Cambria"/>
    </w:rPr>
  </w:style>
  <w:style w:type="character" w:customStyle="1" w:styleId="AltyazChar">
    <w:name w:val="Altyazı Char"/>
    <w:basedOn w:val="VarsaylanParagrafYazTipi"/>
    <w:link w:val="Altyaz"/>
    <w:rsid w:val="00974165"/>
    <w:rPr>
      <w:rFonts w:ascii="Cambria" w:eastAsia="Times New Roman" w:hAnsi="Cambria"/>
      <w:sz w:val="24"/>
      <w:szCs w:val="24"/>
    </w:rPr>
  </w:style>
  <w:style w:type="character" w:styleId="Vurgu">
    <w:name w:val="Emphasis"/>
    <w:basedOn w:val="VarsaylanParagrafYazTipi"/>
    <w:rsid w:val="008460AB"/>
    <w:rPr>
      <w:rFonts w:ascii="Calibri" w:hAnsi="Calibri"/>
      <w:i/>
      <w:iCs/>
      <w:spacing w:val="0"/>
      <w:w w:val="100"/>
      <w:sz w:val="24"/>
    </w:rPr>
  </w:style>
  <w:style w:type="paragraph" w:styleId="Alnt">
    <w:name w:val="Quote"/>
    <w:basedOn w:val="Normal"/>
    <w:next w:val="Normal"/>
    <w:link w:val="AlntChar"/>
    <w:qFormat/>
    <w:rsid w:val="00974165"/>
    <w:rPr>
      <w:i/>
    </w:rPr>
  </w:style>
  <w:style w:type="character" w:customStyle="1" w:styleId="AlntChar">
    <w:name w:val="Alıntı Char"/>
    <w:basedOn w:val="VarsaylanParagrafYazTipi"/>
    <w:link w:val="Alnt"/>
    <w:rsid w:val="00974165"/>
    <w:rPr>
      <w:i/>
      <w:sz w:val="24"/>
      <w:szCs w:val="24"/>
    </w:rPr>
  </w:style>
  <w:style w:type="paragraph" w:styleId="GlAlnt">
    <w:name w:val="Intense Quote"/>
    <w:basedOn w:val="Normal"/>
    <w:next w:val="Normal"/>
    <w:link w:val="GlAlntChar"/>
    <w:qFormat/>
    <w:rsid w:val="00974165"/>
    <w:pPr>
      <w:ind w:left="720" w:right="720"/>
    </w:pPr>
    <w:rPr>
      <w:b/>
      <w:i/>
      <w:szCs w:val="22"/>
    </w:rPr>
  </w:style>
  <w:style w:type="character" w:customStyle="1" w:styleId="GlAlntChar">
    <w:name w:val="Güçlü Alıntı Char"/>
    <w:basedOn w:val="VarsaylanParagrafYazTipi"/>
    <w:link w:val="GlAlnt"/>
    <w:rsid w:val="00974165"/>
    <w:rPr>
      <w:b/>
      <w:i/>
      <w:sz w:val="24"/>
    </w:rPr>
  </w:style>
  <w:style w:type="character" w:styleId="HafifVurgulama">
    <w:name w:val="Subtle Emphasis"/>
    <w:qFormat/>
    <w:rsid w:val="006A262C"/>
    <w:rPr>
      <w:b/>
      <w:bCs/>
    </w:rPr>
  </w:style>
  <w:style w:type="character" w:styleId="GlVurgulama">
    <w:name w:val="Intense Emphasis"/>
    <w:basedOn w:val="VarsaylanParagrafYazTipi"/>
    <w:qFormat/>
    <w:rsid w:val="00974165"/>
    <w:rPr>
      <w:b/>
      <w:i/>
      <w:sz w:val="24"/>
      <w:szCs w:val="24"/>
      <w:u w:val="single"/>
    </w:rPr>
  </w:style>
  <w:style w:type="character" w:styleId="HafifBavuru">
    <w:name w:val="Subtle Reference"/>
    <w:basedOn w:val="VarsaylanParagrafYazTipi"/>
    <w:qFormat/>
    <w:rsid w:val="00974165"/>
    <w:rPr>
      <w:sz w:val="24"/>
      <w:szCs w:val="24"/>
      <w:u w:val="single"/>
    </w:rPr>
  </w:style>
  <w:style w:type="character" w:styleId="GlBavuru">
    <w:name w:val="Intense Reference"/>
    <w:basedOn w:val="VarsaylanParagrafYazTipi"/>
    <w:qFormat/>
    <w:rsid w:val="00974165"/>
    <w:rPr>
      <w:b/>
      <w:sz w:val="24"/>
      <w:u w:val="single"/>
    </w:rPr>
  </w:style>
  <w:style w:type="character" w:styleId="KitapBal">
    <w:name w:val="Book Title"/>
    <w:basedOn w:val="VarsaylanParagrafYazTipi"/>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basedOn w:val="VarsaylanParagrafYazTipi"/>
    <w:link w:val="DipnotMetni"/>
    <w:rsid w:val="002C1CE5"/>
    <w:rPr>
      <w:rFonts w:ascii="Garamond" w:hAnsi="Garamond"/>
      <w:lang w:eastAsia="en-US" w:bidi="en-US"/>
    </w:rPr>
  </w:style>
  <w:style w:type="character" w:styleId="DipnotBavurusu">
    <w:name w:val="footnote reference"/>
    <w:basedOn w:val="VarsaylanParagrafYazTipi"/>
    <w:rsid w:val="002C1CE5"/>
    <w:rPr>
      <w:vertAlign w:val="superscript"/>
    </w:rPr>
  </w:style>
  <w:style w:type="character" w:styleId="zlenenKpr">
    <w:name w:val="FollowedHyperlink"/>
    <w:basedOn w:val="VarsaylanParagrafYazTipi"/>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basedOn w:val="VarsaylanParagrafYazTipi"/>
    <w:rsid w:val="00633231"/>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basedOn w:val="Gvdemetni36"/>
    <w:rsid w:val="00633231"/>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633231"/>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basedOn w:val="VarsaylanParagrafYazTipi"/>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basedOn w:val="Gvdemetni9"/>
    <w:rsid w:val="00633231"/>
    <w:rPr>
      <w:b/>
      <w:bCs/>
      <w:sz w:val="21"/>
      <w:szCs w:val="21"/>
      <w:shd w:val="clear" w:color="auto" w:fill="FFFFFF"/>
    </w:rPr>
  </w:style>
  <w:style w:type="character" w:customStyle="1" w:styleId="Gvdemetni8">
    <w:name w:val="Gövde metni (8)_"/>
    <w:basedOn w:val="VarsaylanParagrafYazTipi"/>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basedOn w:val="Gvdemetni8"/>
    <w:rsid w:val="00633231"/>
    <w:rPr>
      <w:b/>
      <w:bCs/>
      <w:color w:val="FFFFFF"/>
      <w:sz w:val="28"/>
      <w:szCs w:val="28"/>
      <w:shd w:val="clear" w:color="auto" w:fill="FFFFFF"/>
    </w:rPr>
  </w:style>
  <w:style w:type="character" w:customStyle="1" w:styleId="Gvdemetni37">
    <w:name w:val="Gövde metni (37)_"/>
    <w:basedOn w:val="VarsaylanParagrafYazTipi"/>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basedOn w:val="Gvdemetni36"/>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952FC1"/>
    <w:pPr>
      <w:spacing w:line="240" w:lineRule="auto"/>
    </w:pPr>
    <w:rPr>
      <w:spacing w:val="0"/>
      <w:sz w:val="22"/>
      <w:szCs w:val="22"/>
    </w:rPr>
  </w:style>
  <w:style w:type="character" w:customStyle="1" w:styleId="TabloyazsChar">
    <w:name w:val="Tablo yazısı Char"/>
    <w:basedOn w:val="VarsaylanParagrafYazTipi"/>
    <w:link w:val="Tabloyazs"/>
    <w:rsid w:val="00952FC1"/>
    <w:rPr>
      <w:rFonts w:ascii="Times New Roman" w:hAnsi="Times New Roman"/>
      <w:sz w:val="22"/>
      <w:szCs w:val="22"/>
      <w:lang w:eastAsia="en-US" w:bidi="en-US"/>
    </w:rPr>
  </w:style>
  <w:style w:type="table" w:customStyle="1" w:styleId="Stil1">
    <w:name w:val="Stil1"/>
    <w:basedOn w:val="NormalTablo"/>
    <w:uiPriority w:val="99"/>
    <w:qFormat/>
    <w:rsid w:val="008A396A"/>
    <w:tblPr/>
  </w:style>
  <w:style w:type="table" w:styleId="RenkliListe-Vurgu6">
    <w:name w:val="Colorful List Accent 6"/>
    <w:basedOn w:val="NormalTablo"/>
    <w:uiPriority w:val="72"/>
    <w:rsid w:val="008A396A"/>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8A396A"/>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561082"/>
    <w:rPr>
      <w:b/>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Theme="minorHAnsi"/>
      <w:color w:val="000000"/>
      <w:kern w:val="0"/>
      <w:sz w:val="24"/>
      <w:szCs w:val="24"/>
      <w:lang w:eastAsia="en-US"/>
    </w:rPr>
  </w:style>
  <w:style w:type="character" w:customStyle="1" w:styleId="Gvdemetni34">
    <w:name w:val="Gövde metni (34)_"/>
    <w:basedOn w:val="VarsaylanParagrafYazTipi"/>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Theme="minorHAnsi" w:eastAsiaTheme="minorHAnsi" w:hAnsiTheme="minorHAnsi" w:cstheme="minorBidi"/>
      <w:color w:val="000000" w:themeColor="text1" w:themeShade="BF"/>
      <w:kern w:val="0"/>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6C510F"/>
    <w:pPr>
      <w:spacing w:line="360" w:lineRule="auto"/>
      <w:jc w:val="both"/>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6C510F"/>
    <w:pPr>
      <w:spacing w:line="360" w:lineRule="auto"/>
      <w:jc w:val="both"/>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rPr>
      <w:color w:val="auto"/>
      <w:kern w:val="0"/>
      <w:sz w:val="20"/>
    </w:r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rPr>
      <w:color w:val="auto"/>
      <w:kern w:val="0"/>
      <w:sz w:val="20"/>
    </w:r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rPr>
      <w:color w:val="auto"/>
      <w:kern w:val="0"/>
      <w:sz w:val="20"/>
    </w:r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table" w:customStyle="1" w:styleId="Stil21">
    <w:name w:val="Stil21"/>
    <w:basedOn w:val="RenkliListe-Vurgu5"/>
    <w:uiPriority w:val="99"/>
    <w:qFormat/>
    <w:rsid w:val="007C713B"/>
    <w:rPr>
      <w:b/>
      <w:sz w:val="20"/>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hemeFill="accent5" w:themeFillTint="1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customStyle="1" w:styleId="Stil22">
    <w:name w:val="Stil22"/>
    <w:basedOn w:val="RenkliListe-Vurgu5"/>
    <w:uiPriority w:val="99"/>
    <w:qFormat/>
    <w:rsid w:val="00D85DA8"/>
    <w:rPr>
      <w:b/>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table" w:customStyle="1" w:styleId="Stil23">
    <w:name w:val="Stil23"/>
    <w:basedOn w:val="RenkliListe-Vurgu5"/>
    <w:uiPriority w:val="99"/>
    <w:qFormat/>
    <w:rsid w:val="00FA1718"/>
    <w:rPr>
      <w:b/>
      <w:color w:val="auto"/>
      <w:kern w:val="0"/>
      <w:sz w:val="20"/>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16467508">
      <w:bodyDiv w:val="1"/>
      <w:marLeft w:val="0"/>
      <w:marRight w:val="0"/>
      <w:marTop w:val="0"/>
      <w:marBottom w:val="0"/>
      <w:divBdr>
        <w:top w:val="none" w:sz="0" w:space="0" w:color="auto"/>
        <w:left w:val="none" w:sz="0" w:space="0" w:color="auto"/>
        <w:bottom w:val="none" w:sz="0" w:space="0" w:color="auto"/>
        <w:right w:val="none" w:sz="0" w:space="0" w:color="auto"/>
      </w:divBdr>
    </w:div>
    <w:div w:id="72777021">
      <w:bodyDiv w:val="1"/>
      <w:marLeft w:val="0"/>
      <w:marRight w:val="0"/>
      <w:marTop w:val="0"/>
      <w:marBottom w:val="0"/>
      <w:divBdr>
        <w:top w:val="none" w:sz="0" w:space="0" w:color="auto"/>
        <w:left w:val="none" w:sz="0" w:space="0" w:color="auto"/>
        <w:bottom w:val="none" w:sz="0" w:space="0" w:color="auto"/>
        <w:right w:val="none" w:sz="0" w:space="0" w:color="auto"/>
      </w:divBdr>
    </w:div>
    <w:div w:id="84302250">
      <w:bodyDiv w:val="1"/>
      <w:marLeft w:val="0"/>
      <w:marRight w:val="0"/>
      <w:marTop w:val="0"/>
      <w:marBottom w:val="0"/>
      <w:divBdr>
        <w:top w:val="none" w:sz="0" w:space="0" w:color="auto"/>
        <w:left w:val="none" w:sz="0" w:space="0" w:color="auto"/>
        <w:bottom w:val="none" w:sz="0" w:space="0" w:color="auto"/>
        <w:right w:val="none" w:sz="0" w:space="0" w:color="auto"/>
      </w:divBdr>
    </w:div>
    <w:div w:id="99885989">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79783437">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4157005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896455">
      <w:bodyDiv w:val="1"/>
      <w:marLeft w:val="0"/>
      <w:marRight w:val="0"/>
      <w:marTop w:val="0"/>
      <w:marBottom w:val="0"/>
      <w:divBdr>
        <w:top w:val="none" w:sz="0" w:space="0" w:color="auto"/>
        <w:left w:val="none" w:sz="0" w:space="0" w:color="auto"/>
        <w:bottom w:val="none" w:sz="0" w:space="0" w:color="auto"/>
        <w:right w:val="none" w:sz="0" w:space="0" w:color="auto"/>
      </w:divBdr>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46181450">
      <w:bodyDiv w:val="1"/>
      <w:marLeft w:val="0"/>
      <w:marRight w:val="0"/>
      <w:marTop w:val="0"/>
      <w:marBottom w:val="0"/>
      <w:divBdr>
        <w:top w:val="none" w:sz="0" w:space="0" w:color="auto"/>
        <w:left w:val="none" w:sz="0" w:space="0" w:color="auto"/>
        <w:bottom w:val="none" w:sz="0" w:space="0" w:color="auto"/>
        <w:right w:val="none" w:sz="0" w:space="0" w:color="auto"/>
      </w:divBdr>
    </w:div>
    <w:div w:id="355616764">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8555">
      <w:bodyDiv w:val="1"/>
      <w:marLeft w:val="0"/>
      <w:marRight w:val="0"/>
      <w:marTop w:val="0"/>
      <w:marBottom w:val="0"/>
      <w:divBdr>
        <w:top w:val="none" w:sz="0" w:space="0" w:color="auto"/>
        <w:left w:val="none" w:sz="0" w:space="0" w:color="auto"/>
        <w:bottom w:val="none" w:sz="0" w:space="0" w:color="auto"/>
        <w:right w:val="none" w:sz="0" w:space="0" w:color="auto"/>
      </w:divBdr>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64349147">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46132157">
      <w:bodyDiv w:val="1"/>
      <w:marLeft w:val="0"/>
      <w:marRight w:val="0"/>
      <w:marTop w:val="0"/>
      <w:marBottom w:val="0"/>
      <w:divBdr>
        <w:top w:val="none" w:sz="0" w:space="0" w:color="auto"/>
        <w:left w:val="none" w:sz="0" w:space="0" w:color="auto"/>
        <w:bottom w:val="none" w:sz="0" w:space="0" w:color="auto"/>
        <w:right w:val="none" w:sz="0" w:space="0" w:color="auto"/>
      </w:divBdr>
      <w:divsChild>
        <w:div w:id="1289583839">
          <w:marLeft w:val="0"/>
          <w:marRight w:val="0"/>
          <w:marTop w:val="75"/>
          <w:marBottom w:val="0"/>
          <w:divBdr>
            <w:top w:val="none" w:sz="0" w:space="0" w:color="auto"/>
            <w:left w:val="none" w:sz="0" w:space="0" w:color="auto"/>
            <w:bottom w:val="none" w:sz="0" w:space="0" w:color="auto"/>
            <w:right w:val="none" w:sz="0" w:space="0" w:color="auto"/>
          </w:divBdr>
          <w:divsChild>
            <w:div w:id="1091119369">
              <w:marLeft w:val="0"/>
              <w:marRight w:val="0"/>
              <w:marTop w:val="0"/>
              <w:marBottom w:val="0"/>
              <w:divBdr>
                <w:top w:val="none" w:sz="0" w:space="0" w:color="auto"/>
                <w:left w:val="none" w:sz="0" w:space="0" w:color="auto"/>
                <w:bottom w:val="none" w:sz="0" w:space="0" w:color="auto"/>
                <w:right w:val="none" w:sz="0" w:space="0" w:color="auto"/>
              </w:divBdr>
              <w:divsChild>
                <w:div w:id="489709406">
                  <w:marLeft w:val="0"/>
                  <w:marRight w:val="0"/>
                  <w:marTop w:val="0"/>
                  <w:marBottom w:val="0"/>
                  <w:divBdr>
                    <w:top w:val="single" w:sz="12" w:space="0" w:color="000000"/>
                    <w:left w:val="single" w:sz="12" w:space="0" w:color="000000"/>
                    <w:bottom w:val="single" w:sz="12" w:space="0" w:color="000000"/>
                    <w:right w:val="single" w:sz="12" w:space="0" w:color="000000"/>
                  </w:divBdr>
                  <w:divsChild>
                    <w:div w:id="1724254806">
                      <w:marLeft w:val="0"/>
                      <w:marRight w:val="0"/>
                      <w:marTop w:val="0"/>
                      <w:marBottom w:val="0"/>
                      <w:divBdr>
                        <w:top w:val="none" w:sz="0" w:space="0" w:color="auto"/>
                        <w:left w:val="none" w:sz="0" w:space="0" w:color="auto"/>
                        <w:bottom w:val="none" w:sz="0" w:space="0" w:color="auto"/>
                        <w:right w:val="none" w:sz="0" w:space="0" w:color="auto"/>
                      </w:divBdr>
                      <w:divsChild>
                        <w:div w:id="10485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549144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3503640">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19409538">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82819138">
      <w:bodyDiv w:val="1"/>
      <w:marLeft w:val="0"/>
      <w:marRight w:val="0"/>
      <w:marTop w:val="0"/>
      <w:marBottom w:val="0"/>
      <w:divBdr>
        <w:top w:val="none" w:sz="0" w:space="0" w:color="auto"/>
        <w:left w:val="none" w:sz="0" w:space="0" w:color="auto"/>
        <w:bottom w:val="none" w:sz="0" w:space="0" w:color="auto"/>
        <w:right w:val="none" w:sz="0" w:space="0" w:color="auto"/>
      </w:divBdr>
    </w:div>
    <w:div w:id="1198857311">
      <w:bodyDiv w:val="1"/>
      <w:marLeft w:val="0"/>
      <w:marRight w:val="0"/>
      <w:marTop w:val="0"/>
      <w:marBottom w:val="0"/>
      <w:divBdr>
        <w:top w:val="none" w:sz="0" w:space="0" w:color="auto"/>
        <w:left w:val="none" w:sz="0" w:space="0" w:color="auto"/>
        <w:bottom w:val="none" w:sz="0" w:space="0" w:color="auto"/>
        <w:right w:val="none" w:sz="0" w:space="0" w:color="auto"/>
      </w:divBdr>
    </w:div>
    <w:div w:id="1201553788">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14792487">
      <w:bodyDiv w:val="1"/>
      <w:marLeft w:val="0"/>
      <w:marRight w:val="0"/>
      <w:marTop w:val="0"/>
      <w:marBottom w:val="0"/>
      <w:divBdr>
        <w:top w:val="none" w:sz="0" w:space="0" w:color="auto"/>
        <w:left w:val="none" w:sz="0" w:space="0" w:color="auto"/>
        <w:bottom w:val="none" w:sz="0" w:space="0" w:color="auto"/>
        <w:right w:val="none" w:sz="0" w:space="0" w:color="auto"/>
      </w:divBdr>
      <w:divsChild>
        <w:div w:id="545795644">
          <w:marLeft w:val="0"/>
          <w:marRight w:val="0"/>
          <w:marTop w:val="0"/>
          <w:marBottom w:val="0"/>
          <w:divBdr>
            <w:top w:val="none" w:sz="0" w:space="0" w:color="auto"/>
            <w:left w:val="none" w:sz="0" w:space="0" w:color="auto"/>
            <w:bottom w:val="none" w:sz="0" w:space="0" w:color="auto"/>
            <w:right w:val="none" w:sz="0" w:space="0" w:color="auto"/>
          </w:divBdr>
        </w:div>
      </w:divsChild>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363439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69258085">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925725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499076553">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5270603">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29948384">
      <w:bodyDiv w:val="1"/>
      <w:marLeft w:val="0"/>
      <w:marRight w:val="0"/>
      <w:marTop w:val="0"/>
      <w:marBottom w:val="0"/>
      <w:divBdr>
        <w:top w:val="none" w:sz="0" w:space="0" w:color="auto"/>
        <w:left w:val="none" w:sz="0" w:space="0" w:color="auto"/>
        <w:bottom w:val="none" w:sz="0" w:space="0" w:color="auto"/>
        <w:right w:val="none" w:sz="0" w:space="0" w:color="auto"/>
      </w:divBdr>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69075994">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25639221">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51287172">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1109324">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68536802">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17540285">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108561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3721679">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ciragankoleji.com/ataturk_kosesi/istiklal_marsi.jpg" TargetMode="External"/><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chart" Target="charts/chart4.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microsoft.com/office/2007/relationships/diagramDrawing" Target="diagrams/drawing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chart" Target="charts/chart3.xml"/><Relationship Id="rId37" Type="http://schemas.openxmlformats.org/officeDocument/2006/relationships/image" Target="media/image14.pn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diagramColors" Target="diagrams/colors1.xml"/><Relationship Id="rId36"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diagramQuickStyle" Target="diagrams/quickStyle1.xml"/><Relationship Id="rId30" Type="http://schemas.openxmlformats.org/officeDocument/2006/relationships/chart" Target="charts/chart1.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'[Grafik1 meb.xlsx]Sayfa1'!$D$5</c:f>
              <c:strCache>
                <c:ptCount val="1"/>
                <c:pt idx="0">
                  <c:v>Türkiye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'[Grafik1 meb.xlsx]Sayfa1'!$E$4:$I$4</c:f>
              <c:strCache>
                <c:ptCount val="5"/>
                <c:pt idx="0">
                  <c:v>4-5 Yaş</c:v>
                </c:pt>
                <c:pt idx="1">
                  <c:v>5 Yaş</c:v>
                </c:pt>
                <c:pt idx="2">
                  <c:v>İlkokul</c:v>
                </c:pt>
                <c:pt idx="3">
                  <c:v>Ortaokul</c:v>
                </c:pt>
                <c:pt idx="4">
                  <c:v>Ortaöğretim</c:v>
                </c:pt>
              </c:strCache>
            </c:strRef>
          </c:cat>
          <c:val>
            <c:numRef>
              <c:f>'[Grafik1 meb.xlsx]Sayfa1'!$E$5:$I$5</c:f>
              <c:numCache>
                <c:formatCode>0.00%</c:formatCode>
                <c:ptCount val="5"/>
                <c:pt idx="0">
                  <c:v>0.37459999999999999</c:v>
                </c:pt>
                <c:pt idx="1">
                  <c:v>0.4254</c:v>
                </c:pt>
                <c:pt idx="2">
                  <c:v>0.99570000000000003</c:v>
                </c:pt>
                <c:pt idx="3">
                  <c:v>0.94520000000000004</c:v>
                </c:pt>
                <c:pt idx="4">
                  <c:v>0.76649999999999996</c:v>
                </c:pt>
              </c:numCache>
            </c:numRef>
          </c:val>
          <c:extLst>
            <c:ext xmlns:c16="http://schemas.microsoft.com/office/drawing/2014/chart" uri="{C3380CC4-5D6E-409C-BE32-E72D297353CC}">
              <c16:uniqueId val="{00000000-58E5-4670-B77F-254E16DCBB40}"/>
            </c:ext>
          </c:extLst>
        </c:ser>
        <c:ser>
          <c:idx val="1"/>
          <c:order val="1"/>
          <c:tx>
            <c:strRef>
              <c:f>'[Grafik1 meb.xlsx]Sayfa1'!$D$6</c:f>
              <c:strCache>
                <c:ptCount val="1"/>
                <c:pt idx="0">
                  <c:v>Ordu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'[Grafik1 meb.xlsx]Sayfa1'!$E$4:$I$4</c:f>
              <c:strCache>
                <c:ptCount val="5"/>
                <c:pt idx="0">
                  <c:v>4-5 Yaş</c:v>
                </c:pt>
                <c:pt idx="1">
                  <c:v>5 Yaş</c:v>
                </c:pt>
                <c:pt idx="2">
                  <c:v>İlkokul</c:v>
                </c:pt>
                <c:pt idx="3">
                  <c:v>Ortaokul</c:v>
                </c:pt>
                <c:pt idx="4">
                  <c:v>Ortaöğretim</c:v>
                </c:pt>
              </c:strCache>
            </c:strRef>
          </c:cat>
          <c:val>
            <c:numRef>
              <c:f>'[Grafik1 meb.xlsx]Sayfa1'!$E$6:$I$6</c:f>
              <c:numCache>
                <c:formatCode>0.00%</c:formatCode>
                <c:ptCount val="5"/>
                <c:pt idx="0">
                  <c:v>0.39810000000000001</c:v>
                </c:pt>
                <c:pt idx="1">
                  <c:v>0.4607</c:v>
                </c:pt>
                <c:pt idx="2">
                  <c:v>0.97970000000000002</c:v>
                </c:pt>
                <c:pt idx="3">
                  <c:v>0.94920000000000004</c:v>
                </c:pt>
                <c:pt idx="4">
                  <c:v>0.7712</c:v>
                </c:pt>
              </c:numCache>
            </c:numRef>
          </c:val>
          <c:extLst>
            <c:ext xmlns:c16="http://schemas.microsoft.com/office/drawing/2014/chart" uri="{C3380CC4-5D6E-409C-BE32-E72D297353CC}">
              <c16:uniqueId val="{00000001-58E5-4670-B77F-254E16DCBB40}"/>
            </c:ext>
          </c:extLst>
        </c:ser>
        <c:ser>
          <c:idx val="2"/>
          <c:order val="2"/>
          <c:tx>
            <c:strRef>
              <c:f>'[Grafik1 meb.xlsx]Sayfa1'!$D$7</c:f>
              <c:strCache>
                <c:ptCount val="1"/>
                <c:pt idx="0">
                  <c:v>Kabadüz</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'[Grafik1 meb.xlsx]Sayfa1'!$E$4:$I$4</c:f>
              <c:strCache>
                <c:ptCount val="5"/>
                <c:pt idx="0">
                  <c:v>4-5 Yaş</c:v>
                </c:pt>
                <c:pt idx="1">
                  <c:v>5 Yaş</c:v>
                </c:pt>
                <c:pt idx="2">
                  <c:v>İlkokul</c:v>
                </c:pt>
                <c:pt idx="3">
                  <c:v>Ortaokul</c:v>
                </c:pt>
                <c:pt idx="4">
                  <c:v>Ortaöğretim</c:v>
                </c:pt>
              </c:strCache>
            </c:strRef>
          </c:cat>
          <c:val>
            <c:numRef>
              <c:f>'[Grafik1 meb.xlsx]Sayfa1'!$E$7:$I$7</c:f>
              <c:numCache>
                <c:formatCode>0.00%</c:formatCode>
                <c:ptCount val="5"/>
                <c:pt idx="0">
                  <c:v>0.42</c:v>
                </c:pt>
                <c:pt idx="1">
                  <c:v>0.46</c:v>
                </c:pt>
                <c:pt idx="2">
                  <c:v>1</c:v>
                </c:pt>
                <c:pt idx="3">
                  <c:v>1</c:v>
                </c:pt>
                <c:pt idx="4">
                  <c:v>1</c:v>
                </c:pt>
              </c:numCache>
            </c:numRef>
          </c:val>
          <c:extLst>
            <c:ext xmlns:c16="http://schemas.microsoft.com/office/drawing/2014/chart" uri="{C3380CC4-5D6E-409C-BE32-E72D297353CC}">
              <c16:uniqueId val="{00000002-58E5-4670-B77F-254E16DCBB40}"/>
            </c:ext>
          </c:extLst>
        </c:ser>
        <c:dLbls>
          <c:showLegendKey val="0"/>
          <c:showVal val="0"/>
          <c:showCatName val="0"/>
          <c:showSerName val="0"/>
          <c:showPercent val="0"/>
          <c:showBubbleSize val="0"/>
        </c:dLbls>
        <c:gapWidth val="150"/>
        <c:shape val="box"/>
        <c:axId val="323254952"/>
        <c:axId val="323254168"/>
        <c:axId val="0"/>
      </c:bar3DChart>
      <c:catAx>
        <c:axId val="323254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23254168"/>
        <c:crosses val="autoZero"/>
        <c:auto val="1"/>
        <c:lblAlgn val="ctr"/>
        <c:lblOffset val="100"/>
        <c:noMultiLvlLbl val="0"/>
      </c:catAx>
      <c:valAx>
        <c:axId val="32325416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2325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Okul Öncesi Okullaşma Oranı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ORDU</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Sayfa1!$A$2:$A$4</c:f>
              <c:strCache>
                <c:ptCount val="3"/>
                <c:pt idx="0">
                  <c:v>2012-2013</c:v>
                </c:pt>
                <c:pt idx="1">
                  <c:v>2013-2014</c:v>
                </c:pt>
                <c:pt idx="2">
                  <c:v>2014-2015</c:v>
                </c:pt>
              </c:strCache>
            </c:strRef>
          </c:cat>
          <c:val>
            <c:numRef>
              <c:f>Sayfa1!$B$2:$B$4</c:f>
              <c:numCache>
                <c:formatCode>0.00%</c:formatCode>
                <c:ptCount val="3"/>
                <c:pt idx="0">
                  <c:v>0.44159999999999999</c:v>
                </c:pt>
                <c:pt idx="1">
                  <c:v>0.39810000000000001</c:v>
                </c:pt>
                <c:pt idx="2">
                  <c:v>0.45040000000000002</c:v>
                </c:pt>
              </c:numCache>
            </c:numRef>
          </c:val>
          <c:extLst>
            <c:ext xmlns:c16="http://schemas.microsoft.com/office/drawing/2014/chart" uri="{C3380CC4-5D6E-409C-BE32-E72D297353CC}">
              <c16:uniqueId val="{00000000-DECC-41B4-93BD-64DE17150F7C}"/>
            </c:ext>
          </c:extLst>
        </c:ser>
        <c:ser>
          <c:idx val="1"/>
          <c:order val="1"/>
          <c:tx>
            <c:strRef>
              <c:f>Sayfa1!$C$1</c:f>
              <c:strCache>
                <c:ptCount val="1"/>
                <c:pt idx="0">
                  <c:v>KABADÜZ</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Sayfa1!$A$2:$A$4</c:f>
              <c:strCache>
                <c:ptCount val="3"/>
                <c:pt idx="0">
                  <c:v>2012-2013</c:v>
                </c:pt>
                <c:pt idx="1">
                  <c:v>2013-2014</c:v>
                </c:pt>
                <c:pt idx="2">
                  <c:v>2014-2015</c:v>
                </c:pt>
              </c:strCache>
            </c:strRef>
          </c:cat>
          <c:val>
            <c:numRef>
              <c:f>Sayfa1!$C$2:$C$4</c:f>
              <c:numCache>
                <c:formatCode>0%</c:formatCode>
                <c:ptCount val="3"/>
                <c:pt idx="0">
                  <c:v>0.43</c:v>
                </c:pt>
                <c:pt idx="1">
                  <c:v>0.45</c:v>
                </c:pt>
                <c:pt idx="2">
                  <c:v>0.46</c:v>
                </c:pt>
              </c:numCache>
            </c:numRef>
          </c:val>
          <c:extLst>
            <c:ext xmlns:c16="http://schemas.microsoft.com/office/drawing/2014/chart" uri="{C3380CC4-5D6E-409C-BE32-E72D297353CC}">
              <c16:uniqueId val="{00000001-DECC-41B4-93BD-64DE17150F7C}"/>
            </c:ext>
          </c:extLst>
        </c:ser>
        <c:dLbls>
          <c:dLblPos val="inEnd"/>
          <c:showLegendKey val="0"/>
          <c:showVal val="1"/>
          <c:showCatName val="0"/>
          <c:showSerName val="0"/>
          <c:showPercent val="0"/>
          <c:showBubbleSize val="0"/>
        </c:dLbls>
        <c:gapWidth val="65"/>
        <c:axId val="323252208"/>
        <c:axId val="323252600"/>
      </c:barChart>
      <c:catAx>
        <c:axId val="323252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323252600"/>
        <c:crosses val="autoZero"/>
        <c:auto val="1"/>
        <c:lblAlgn val="ctr"/>
        <c:lblOffset val="100"/>
        <c:noMultiLvlLbl val="0"/>
      </c:catAx>
      <c:valAx>
        <c:axId val="323252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232522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Ordu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2011-2012 (ilköğretim)</c:v>
                </c:pt>
                <c:pt idx="1">
                  <c:v>2012-2013 (ilkokul)</c:v>
                </c:pt>
                <c:pt idx="2">
                  <c:v>2013-2014 (İlkokul)</c:v>
                </c:pt>
              </c:strCache>
            </c:strRef>
          </c:cat>
          <c:val>
            <c:numRef>
              <c:f>Sayfa1!$B$2:$B$4</c:f>
              <c:numCache>
                <c:formatCode>General</c:formatCode>
                <c:ptCount val="3"/>
                <c:pt idx="0">
                  <c:v>98.29</c:v>
                </c:pt>
                <c:pt idx="1">
                  <c:v>94.82</c:v>
                </c:pt>
                <c:pt idx="2">
                  <c:v>98</c:v>
                </c:pt>
              </c:numCache>
            </c:numRef>
          </c:val>
          <c:extLst>
            <c:ext xmlns:c16="http://schemas.microsoft.com/office/drawing/2014/chart" uri="{C3380CC4-5D6E-409C-BE32-E72D297353CC}">
              <c16:uniqueId val="{00000000-B661-4579-9647-08E9FFE6ACE9}"/>
            </c:ext>
          </c:extLst>
        </c:ser>
        <c:ser>
          <c:idx val="1"/>
          <c:order val="1"/>
          <c:tx>
            <c:strRef>
              <c:f>Sayfa1!$C$1</c:f>
              <c:strCache>
                <c:ptCount val="1"/>
                <c:pt idx="0">
                  <c:v>Kabadüz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2011-2012 (ilköğretim)</c:v>
                </c:pt>
                <c:pt idx="1">
                  <c:v>2012-2013 (ilkokul)</c:v>
                </c:pt>
                <c:pt idx="2">
                  <c:v>2013-2014 (İlkokul)</c:v>
                </c:pt>
              </c:strCache>
            </c:strRef>
          </c:cat>
          <c:val>
            <c:numRef>
              <c:f>Sayfa1!$C$2:$C$4</c:f>
              <c:numCache>
                <c:formatCode>General</c:formatCode>
                <c:ptCount val="3"/>
                <c:pt idx="0">
                  <c:v>98</c:v>
                </c:pt>
                <c:pt idx="1">
                  <c:v>98</c:v>
                </c:pt>
                <c:pt idx="2">
                  <c:v>100</c:v>
                </c:pt>
              </c:numCache>
            </c:numRef>
          </c:val>
          <c:extLst>
            <c:ext xmlns:c16="http://schemas.microsoft.com/office/drawing/2014/chart" uri="{C3380CC4-5D6E-409C-BE32-E72D297353CC}">
              <c16:uniqueId val="{00000001-B661-4579-9647-08E9FFE6ACE9}"/>
            </c:ext>
          </c:extLst>
        </c:ser>
        <c:dLbls>
          <c:dLblPos val="outEnd"/>
          <c:showLegendKey val="0"/>
          <c:showVal val="1"/>
          <c:showCatName val="0"/>
          <c:showSerName val="0"/>
          <c:showPercent val="0"/>
          <c:showBubbleSize val="0"/>
        </c:dLbls>
        <c:gapWidth val="219"/>
        <c:overlap val="-27"/>
        <c:axId val="331359208"/>
        <c:axId val="376118768"/>
      </c:barChart>
      <c:catAx>
        <c:axId val="33135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6118768"/>
        <c:crosses val="autoZero"/>
        <c:auto val="1"/>
        <c:lblAlgn val="ctr"/>
        <c:lblOffset val="100"/>
        <c:noMultiLvlLbl val="0"/>
      </c:catAx>
      <c:valAx>
        <c:axId val="376118768"/>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31359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Ordu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2011-2012</c:v>
                </c:pt>
                <c:pt idx="1">
                  <c:v>2012-2013</c:v>
                </c:pt>
                <c:pt idx="2">
                  <c:v>2013-2014</c:v>
                </c:pt>
              </c:strCache>
            </c:strRef>
          </c:cat>
          <c:val>
            <c:numRef>
              <c:f>Sayfa1!$B$2:$B$4</c:f>
              <c:numCache>
                <c:formatCode>General</c:formatCode>
                <c:ptCount val="3"/>
                <c:pt idx="0">
                  <c:v>98.29</c:v>
                </c:pt>
                <c:pt idx="1">
                  <c:v>91.53</c:v>
                </c:pt>
                <c:pt idx="2">
                  <c:v>94</c:v>
                </c:pt>
              </c:numCache>
            </c:numRef>
          </c:val>
          <c:extLst>
            <c:ext xmlns:c16="http://schemas.microsoft.com/office/drawing/2014/chart" uri="{C3380CC4-5D6E-409C-BE32-E72D297353CC}">
              <c16:uniqueId val="{00000000-BC5E-4962-A1F7-3E34CBD58E6D}"/>
            </c:ext>
          </c:extLst>
        </c:ser>
        <c:ser>
          <c:idx val="1"/>
          <c:order val="1"/>
          <c:tx>
            <c:strRef>
              <c:f>Sayfa1!$C$1</c:f>
              <c:strCache>
                <c:ptCount val="1"/>
                <c:pt idx="0">
                  <c:v>Kabadüz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2011-2012</c:v>
                </c:pt>
                <c:pt idx="1">
                  <c:v>2012-2013</c:v>
                </c:pt>
                <c:pt idx="2">
                  <c:v>2013-2014</c:v>
                </c:pt>
              </c:strCache>
            </c:strRef>
          </c:cat>
          <c:val>
            <c:numRef>
              <c:f>Sayfa1!$C$2:$C$4</c:f>
              <c:numCache>
                <c:formatCode>General</c:formatCode>
                <c:ptCount val="3"/>
                <c:pt idx="0">
                  <c:v>98</c:v>
                </c:pt>
                <c:pt idx="1">
                  <c:v>100</c:v>
                </c:pt>
                <c:pt idx="2">
                  <c:v>100</c:v>
                </c:pt>
              </c:numCache>
            </c:numRef>
          </c:val>
          <c:extLst>
            <c:ext xmlns:c16="http://schemas.microsoft.com/office/drawing/2014/chart" uri="{C3380CC4-5D6E-409C-BE32-E72D297353CC}">
              <c16:uniqueId val="{00000001-BC5E-4962-A1F7-3E34CBD58E6D}"/>
            </c:ext>
          </c:extLst>
        </c:ser>
        <c:dLbls>
          <c:dLblPos val="outEnd"/>
          <c:showLegendKey val="0"/>
          <c:showVal val="1"/>
          <c:showCatName val="0"/>
          <c:showSerName val="0"/>
          <c:showPercent val="0"/>
          <c:showBubbleSize val="0"/>
        </c:dLbls>
        <c:gapWidth val="219"/>
        <c:overlap val="-27"/>
        <c:axId val="376117592"/>
        <c:axId val="376119944"/>
      </c:barChart>
      <c:catAx>
        <c:axId val="37611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6119944"/>
        <c:crosses val="autoZero"/>
        <c:auto val="1"/>
        <c:lblAlgn val="ctr"/>
        <c:lblOffset val="100"/>
        <c:noMultiLvlLbl val="0"/>
      </c:catAx>
      <c:valAx>
        <c:axId val="37611994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6117592"/>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3823BC-1515-46F8-8BC5-DB919DA04D9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56CD790-AE34-4C3C-995B-1654B89EBFAA}">
      <dgm:prSet phldrT="[Metin]"/>
      <dgm:spPr>
        <a:xfrm>
          <a:off x="2235279" y="123733"/>
          <a:ext cx="1142821" cy="725691"/>
        </a:xfrm>
        <a:solidFill>
          <a:srgbClr val="FFC000">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Milli Eğitim Müdürü</a:t>
          </a:r>
        </a:p>
      </dgm:t>
    </dgm:pt>
    <dgm:pt modelId="{4E7DE52D-BA18-4845-B6C7-E7281DAB81F2}" type="parTrans" cxnId="{10B53D2A-92BB-496B-B117-B728A1A2F0B9}">
      <dgm:prSet/>
      <dgm:spPr/>
      <dgm:t>
        <a:bodyPr/>
        <a:lstStyle/>
        <a:p>
          <a:endParaRPr lang="tr-TR"/>
        </a:p>
      </dgm:t>
    </dgm:pt>
    <dgm:pt modelId="{9C80320A-35F0-4615-B146-343F030E1787}" type="sibTrans" cxnId="{10B53D2A-92BB-496B-B117-B728A1A2F0B9}">
      <dgm:prSet/>
      <dgm:spPr/>
      <dgm:t>
        <a:bodyPr/>
        <a:lstStyle/>
        <a:p>
          <a:endParaRPr lang="tr-TR"/>
        </a:p>
      </dgm:t>
    </dgm:pt>
    <dgm:pt modelId="{A15B6353-7B7B-4F65-8EB3-5CF5954B07BC}">
      <dgm:prSet phldrT="[Metin]"/>
      <dgm:spPr>
        <a:xfrm>
          <a:off x="2235279" y="1181795"/>
          <a:ext cx="1142821" cy="725691"/>
        </a:xfrm>
        <a:solidFill>
          <a:srgbClr val="FFFF00">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Şube Müdürü</a:t>
          </a:r>
        </a:p>
      </dgm:t>
    </dgm:pt>
    <dgm:pt modelId="{CB7D1D7A-0E87-4D23-A531-8E4942994FD4}" type="parTrans" cxnId="{E0C21BFE-F3C2-4C6E-AD6E-1B15745AE51E}">
      <dgm:prSet/>
      <dgm:spPr>
        <a:xfrm>
          <a:off x="2633989" y="728793"/>
          <a:ext cx="91440" cy="332370"/>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7BB310F9-1136-4BE8-A20D-29801EAFFB58}" type="sibTrans" cxnId="{E0C21BFE-F3C2-4C6E-AD6E-1B15745AE51E}">
      <dgm:prSet/>
      <dgm:spPr/>
      <dgm:t>
        <a:bodyPr/>
        <a:lstStyle/>
        <a:p>
          <a:endParaRPr lang="tr-TR"/>
        </a:p>
      </dgm:t>
    </dgm:pt>
    <dgm:pt modelId="{BDC03E43-1871-4F28-A396-2EE4FB0C151A}">
      <dgm:prSet phldrT="[Metin]"/>
      <dgm:spPr>
        <a:xfrm>
          <a:off x="140106" y="2239857"/>
          <a:ext cx="1142821" cy="725691"/>
        </a:xfrm>
        <a:solidFill>
          <a:srgbClr val="FF3399">
            <a:alpha val="89804"/>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Mesleki ve Teknik Eğitim Bölümü</a:t>
          </a:r>
        </a:p>
      </dgm:t>
    </dgm:pt>
    <dgm:pt modelId="{2B5D167E-6DBB-482C-96CF-E8E7184D95EC}" type="parTrans" cxnId="{D3E181A1-7209-4E20-B4AB-33CCB9CBB5D4}">
      <dgm:prSet/>
      <dgm:spPr>
        <a:xfrm>
          <a:off x="584537" y="1786855"/>
          <a:ext cx="2095172"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C3558A9B-D85A-49F4-ADBB-6E1DF2244799}" type="sibTrans" cxnId="{D3E181A1-7209-4E20-B4AB-33CCB9CBB5D4}">
      <dgm:prSet/>
      <dgm:spPr/>
      <dgm:t>
        <a:bodyPr/>
        <a:lstStyle/>
        <a:p>
          <a:endParaRPr lang="tr-TR"/>
        </a:p>
      </dgm:t>
    </dgm:pt>
    <dgm:pt modelId="{7E4AE9C6-3CA0-4C3F-917E-775012BCF2A4}">
      <dgm:prSet phldrT="[Metin]"/>
      <dgm:spPr>
        <a:xfrm>
          <a:off x="2933670" y="2239857"/>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Strateji Geliştirme (AR-GE) Bölümü</a:t>
          </a:r>
        </a:p>
      </dgm:t>
    </dgm:pt>
    <dgm:pt modelId="{8D2049A7-34F2-4DE4-828B-BEF9194E0E8E}" type="parTrans" cxnId="{351ECAEF-EA8F-4BC9-BA31-96380CA99D07}">
      <dgm:prSet/>
      <dgm:spPr>
        <a:xfrm>
          <a:off x="2679709" y="1786855"/>
          <a:ext cx="69839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4E18B2EC-BDBA-4001-AD99-A1324E95838A}" type="sibTrans" cxnId="{351ECAEF-EA8F-4BC9-BA31-96380CA99D07}">
      <dgm:prSet/>
      <dgm:spPr/>
      <dgm:t>
        <a:bodyPr/>
        <a:lstStyle/>
        <a:p>
          <a:endParaRPr lang="tr-TR"/>
        </a:p>
      </dgm:t>
    </dgm:pt>
    <dgm:pt modelId="{94EE31B6-529E-4DCC-B2A1-7E17DC2A2B1D}">
      <dgm:prSet phldrT="[Metin]"/>
      <dgm:spPr>
        <a:xfrm>
          <a:off x="1536888" y="2239857"/>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Bilgi İşlem ve Eğitim Teknolojileri Bölümü</a:t>
          </a:r>
        </a:p>
      </dgm:t>
    </dgm:pt>
    <dgm:pt modelId="{8D4F1991-FD09-42F4-B930-978FE19C74E8}" type="parTrans" cxnId="{40ED698E-7CA5-452F-A41D-5180E275F758}">
      <dgm:prSet/>
      <dgm:spPr>
        <a:xfrm>
          <a:off x="1981319" y="1786855"/>
          <a:ext cx="698390" cy="332370"/>
        </a:xfrm>
        <a:noFill/>
        <a:ln w="12700" cap="flat" cmpd="sng" algn="ctr">
          <a:solidFill>
            <a:schemeClr val="bg1"/>
          </a:solidFill>
          <a:prstDash val="solid"/>
          <a:miter lim="800000"/>
        </a:ln>
        <a:effectLst/>
      </dgm:spPr>
      <dgm:t>
        <a:bodyPr/>
        <a:lstStyle/>
        <a:p>
          <a:endParaRPr lang="tr-TR"/>
        </a:p>
      </dgm:t>
    </dgm:pt>
    <dgm:pt modelId="{A028E92A-8148-4890-9EFE-A90D0F394418}" type="sibTrans" cxnId="{40ED698E-7CA5-452F-A41D-5180E275F758}">
      <dgm:prSet/>
      <dgm:spPr/>
      <dgm:t>
        <a:bodyPr/>
        <a:lstStyle/>
        <a:p>
          <a:endParaRPr lang="tr-TR"/>
        </a:p>
      </dgm:t>
    </dgm:pt>
    <dgm:pt modelId="{63A7BBE8-C952-4DE3-9505-982F03A4096F}">
      <dgm:prSet phldrT="[Metin]"/>
      <dgm:spPr>
        <a:xfrm>
          <a:off x="4343578" y="2239857"/>
          <a:ext cx="1142821" cy="725691"/>
        </a:xfrm>
        <a:solidFill>
          <a:srgbClr val="99FF33">
            <a:alpha val="89804"/>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solidFill>
              <a:latin typeface="Calibri" panose="020F0502020204030204"/>
              <a:ea typeface="+mn-ea"/>
              <a:cs typeface="+mn-cs"/>
            </a:rPr>
            <a:t>Okul/Kurum Müdürlükleri</a:t>
          </a:r>
        </a:p>
      </dgm:t>
    </dgm:pt>
    <dgm:pt modelId="{16BB3529-35AA-4869-A747-5A3BD4AF8178}" type="parTrans" cxnId="{8A0B8532-5904-4B0C-88B5-76E00456BDC5}">
      <dgm:prSet/>
      <dgm:spPr>
        <a:xfrm>
          <a:off x="2679709" y="1786855"/>
          <a:ext cx="2108299"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5783BA99-53E1-498F-8E9D-093B3E88EEBB}" type="sibTrans" cxnId="{8A0B8532-5904-4B0C-88B5-76E00456BDC5}">
      <dgm:prSet/>
      <dgm:spPr/>
      <dgm:t>
        <a:bodyPr/>
        <a:lstStyle/>
        <a:p>
          <a:endParaRPr lang="tr-TR"/>
        </a:p>
      </dgm:t>
    </dgm:pt>
    <dgm:pt modelId="{64648DDF-9CE7-47C9-ABE3-84E33E9C1EB9}">
      <dgm:prSet phldrT="[Metin]"/>
      <dgm:spPr>
        <a:xfrm>
          <a:off x="140106" y="3297919"/>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Özel Eğitim ve Rehberlik Hizmetleri Bölümü</a:t>
          </a:r>
        </a:p>
      </dgm:t>
    </dgm:pt>
    <dgm:pt modelId="{E290AC50-36F5-4078-87CF-DE1FBA685992}" type="parTrans" cxnId="{37E7B29A-E073-45F5-BC7D-EE78003EDB29}">
      <dgm:prSet/>
      <dgm:spPr>
        <a:xfrm>
          <a:off x="538817" y="2844918"/>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1D835826-E108-43B7-8C26-58118E54A042}" type="sibTrans" cxnId="{37E7B29A-E073-45F5-BC7D-EE78003EDB29}">
      <dgm:prSet/>
      <dgm:spPr/>
      <dgm:t>
        <a:bodyPr/>
        <a:lstStyle/>
        <a:p>
          <a:endParaRPr lang="tr-TR"/>
        </a:p>
      </dgm:t>
    </dgm:pt>
    <dgm:pt modelId="{4CA559EA-AA47-4421-810C-88E0A3B7ABDC}">
      <dgm:prSet phldrT="[Metin]"/>
      <dgm:spPr>
        <a:xfrm>
          <a:off x="140106" y="4355981"/>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Destek Hizmetleri Bölümü</a:t>
          </a:r>
        </a:p>
      </dgm:t>
    </dgm:pt>
    <dgm:pt modelId="{B87187A2-C042-4FFE-85AC-FBCE0F7BACEC}" type="parTrans" cxnId="{08F47E97-EA9B-4A9E-9D02-D8FEF3234161}">
      <dgm:prSet/>
      <dgm:spPr>
        <a:xfrm>
          <a:off x="538817" y="3902980"/>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AA478494-C18B-4438-B8DA-D0A13604EF9F}" type="sibTrans" cxnId="{08F47E97-EA9B-4A9E-9D02-D8FEF3234161}">
      <dgm:prSet/>
      <dgm:spPr/>
      <dgm:t>
        <a:bodyPr/>
        <a:lstStyle/>
        <a:p>
          <a:endParaRPr lang="tr-TR"/>
        </a:p>
      </dgm:t>
    </dgm:pt>
    <dgm:pt modelId="{0A731860-7C1D-48F3-9105-C95A390F43D2}">
      <dgm:prSet phldrT="[Metin]"/>
      <dgm:spPr>
        <a:xfrm>
          <a:off x="140106" y="5414044"/>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Temel Eğitim Bölümü</a:t>
          </a:r>
        </a:p>
      </dgm:t>
    </dgm:pt>
    <dgm:pt modelId="{5DA710F9-FCB6-46D9-B06A-CAD9DDD1C790}" type="parTrans" cxnId="{D382F56B-5CDE-4A59-A877-C4212EBC450B}">
      <dgm:prSet/>
      <dgm:spPr>
        <a:xfrm>
          <a:off x="538817" y="4961042"/>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762A3453-9CA7-42BC-B7E1-8E034770EC58}" type="sibTrans" cxnId="{D382F56B-5CDE-4A59-A877-C4212EBC450B}">
      <dgm:prSet/>
      <dgm:spPr/>
      <dgm:t>
        <a:bodyPr/>
        <a:lstStyle/>
        <a:p>
          <a:endParaRPr lang="tr-TR"/>
        </a:p>
      </dgm:t>
    </dgm:pt>
    <dgm:pt modelId="{6FCDE2A7-33F7-4EE8-8D4C-6524BE7E0CFE}">
      <dgm:prSet phldrT="[Metin]"/>
      <dgm:spPr>
        <a:xfrm>
          <a:off x="1536888" y="3297919"/>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İnsan Kaynakları Yönetimi Bölümü</a:t>
          </a:r>
        </a:p>
      </dgm:t>
    </dgm:pt>
    <dgm:pt modelId="{CECF92AA-F751-4404-89D3-F558E1359D1F}" type="parTrans" cxnId="{B3EB6C62-38AC-417B-9A31-7AFE7B3B770A}">
      <dgm:prSet/>
      <dgm:spPr>
        <a:xfrm>
          <a:off x="1935599" y="2844918"/>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5339A936-A862-4BFE-8A21-7B67FFE974AB}" type="sibTrans" cxnId="{B3EB6C62-38AC-417B-9A31-7AFE7B3B770A}">
      <dgm:prSet/>
      <dgm:spPr/>
      <dgm:t>
        <a:bodyPr/>
        <a:lstStyle/>
        <a:p>
          <a:endParaRPr lang="tr-TR"/>
        </a:p>
      </dgm:t>
    </dgm:pt>
    <dgm:pt modelId="{30877AF8-3797-4AD6-B6B6-491D178C8055}">
      <dgm:prSet phldrT="[Metin]"/>
      <dgm:spPr>
        <a:xfrm>
          <a:off x="1536888" y="4355981"/>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Ortaöğretim Bölümü</a:t>
          </a:r>
        </a:p>
      </dgm:t>
    </dgm:pt>
    <dgm:pt modelId="{9D63ED87-3C88-499A-AE8F-C52F556FECA0}" type="parTrans" cxnId="{C0A4589B-F723-4CF5-8E97-908FF19CBE84}">
      <dgm:prSet/>
      <dgm:spPr>
        <a:xfrm>
          <a:off x="1935599" y="3902980"/>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400FDDBD-F33C-4D97-9D41-45FBBEA118F9}" type="sibTrans" cxnId="{C0A4589B-F723-4CF5-8E97-908FF19CBE84}">
      <dgm:prSet/>
      <dgm:spPr/>
      <dgm:t>
        <a:bodyPr/>
        <a:lstStyle/>
        <a:p>
          <a:endParaRPr lang="tr-TR"/>
        </a:p>
      </dgm:t>
    </dgm:pt>
    <dgm:pt modelId="{53ED8E21-73B1-442C-9D54-0A75B3EE21FB}">
      <dgm:prSet phldrT="[Metin]"/>
      <dgm:spPr>
        <a:xfrm>
          <a:off x="1536888" y="5414044"/>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Hayat Boyu Öğrenme Bölümü</a:t>
          </a:r>
        </a:p>
        <a:p>
          <a:endParaRPr lang="tr-TR">
            <a:solidFill>
              <a:sysClr val="windowText" lastClr="000000">
                <a:hueOff val="0"/>
                <a:satOff val="0"/>
                <a:lumOff val="0"/>
                <a:alphaOff val="0"/>
              </a:sysClr>
            </a:solidFill>
            <a:latin typeface="Calibri" panose="020F0502020204030204"/>
            <a:ea typeface="+mn-ea"/>
            <a:cs typeface="+mn-cs"/>
          </a:endParaRPr>
        </a:p>
      </dgm:t>
    </dgm:pt>
    <dgm:pt modelId="{ED93AEE8-F1F1-4D49-93AE-39A0AFE98854}" type="parTrans" cxnId="{4EBDA1DE-3254-478C-B3BE-9E6723734178}">
      <dgm:prSet/>
      <dgm:spPr>
        <a:xfrm>
          <a:off x="1935599" y="4961042"/>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C8026A26-C60E-45BE-810B-63CD5D9D34A6}" type="sibTrans" cxnId="{4EBDA1DE-3254-478C-B3BE-9E6723734178}">
      <dgm:prSet/>
      <dgm:spPr/>
      <dgm:t>
        <a:bodyPr/>
        <a:lstStyle/>
        <a:p>
          <a:endParaRPr lang="tr-TR"/>
        </a:p>
      </dgm:t>
    </dgm:pt>
    <dgm:pt modelId="{4ADD125B-BDF9-47EB-95BE-13502A734BF6}">
      <dgm:prSet phldrT="[Metin]"/>
      <dgm:spPr>
        <a:xfrm>
          <a:off x="2933670" y="3297919"/>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Hukuk Hizmetleri Bölümü</a:t>
          </a:r>
        </a:p>
      </dgm:t>
    </dgm:pt>
    <dgm:pt modelId="{C3AA5D5F-96BD-4484-A8FF-344640E60079}" type="parTrans" cxnId="{7987942F-C0FE-4E11-A061-1E4F8B04FD17}">
      <dgm:prSet/>
      <dgm:spPr>
        <a:xfrm>
          <a:off x="3332380" y="2844918"/>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CCCCA386-BF93-4407-A17D-A904CFE8607C}" type="sibTrans" cxnId="{7987942F-C0FE-4E11-A061-1E4F8B04FD17}">
      <dgm:prSet/>
      <dgm:spPr/>
      <dgm:t>
        <a:bodyPr/>
        <a:lstStyle/>
        <a:p>
          <a:endParaRPr lang="tr-TR"/>
        </a:p>
      </dgm:t>
    </dgm:pt>
    <dgm:pt modelId="{2458A71E-5355-44A3-9C15-E5370FC96C86}">
      <dgm:prSet phldrT="[Metin]"/>
      <dgm:spPr>
        <a:xfrm>
          <a:off x="2933670" y="4355981"/>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İnşaat ve Emlak Bölümü</a:t>
          </a:r>
        </a:p>
      </dgm:t>
    </dgm:pt>
    <dgm:pt modelId="{4DA57606-1B2F-416E-82DA-327EFA1AB12D}" type="parTrans" cxnId="{5D9E5ECE-856D-4583-A1A3-38CB6EC552E3}">
      <dgm:prSet/>
      <dgm:spPr>
        <a:xfrm>
          <a:off x="3332380" y="3902980"/>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DF45B613-7E11-43A4-AE4E-F32FD495A375}" type="sibTrans" cxnId="{5D9E5ECE-856D-4583-A1A3-38CB6EC552E3}">
      <dgm:prSet/>
      <dgm:spPr/>
      <dgm:t>
        <a:bodyPr/>
        <a:lstStyle/>
        <a:p>
          <a:endParaRPr lang="tr-TR"/>
        </a:p>
      </dgm:t>
    </dgm:pt>
    <dgm:pt modelId="{8090728C-C91B-4F96-82D6-4514A5D3016D}">
      <dgm:prSet phldrT="[Metin]"/>
      <dgm:spPr>
        <a:xfrm>
          <a:off x="2933670" y="5414044"/>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Din Öğretim Bölümü</a:t>
          </a:r>
        </a:p>
      </dgm:t>
    </dgm:pt>
    <dgm:pt modelId="{36E771D5-B6EE-420D-9E2B-D6C332493118}" type="parTrans" cxnId="{F7CE22DF-969F-489F-A571-AC153471377F}">
      <dgm:prSet/>
      <dgm:spPr>
        <a:xfrm>
          <a:off x="3332380" y="4961042"/>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06E3D302-95EE-4CC3-ACD6-FBE65649DA60}" type="sibTrans" cxnId="{F7CE22DF-969F-489F-A571-AC153471377F}">
      <dgm:prSet/>
      <dgm:spPr/>
      <dgm:t>
        <a:bodyPr/>
        <a:lstStyle/>
        <a:p>
          <a:endParaRPr lang="tr-TR"/>
        </a:p>
      </dgm:t>
    </dgm:pt>
    <dgm:pt modelId="{59F1BF69-D613-4D49-99EE-DF9D4609F182}">
      <dgm:prSet phldrT="[Metin]"/>
      <dgm:spPr>
        <a:xfrm>
          <a:off x="140106" y="6472106"/>
          <a:ext cx="1142821" cy="725691"/>
        </a:xfrm>
        <a:solidFill>
          <a:srgbClr val="FF3399">
            <a:alpha val="90000"/>
          </a:srgb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Özel Öğretim Kurumları Bölümü</a:t>
          </a:r>
        </a:p>
      </dgm:t>
    </dgm:pt>
    <dgm:pt modelId="{2C0081FA-6F8E-4090-8959-B3C3A137D180}" type="parTrans" cxnId="{96E88B4F-E716-4B2E-BC2A-E1212672F425}">
      <dgm:prSet/>
      <dgm:spPr>
        <a:xfrm>
          <a:off x="538817" y="6019104"/>
          <a:ext cx="91440" cy="332370"/>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1A5D0696-652C-4DE2-9FE8-E6977F89874C}" type="sibTrans" cxnId="{96E88B4F-E716-4B2E-BC2A-E1212672F425}">
      <dgm:prSet/>
      <dgm:spPr/>
      <dgm:t>
        <a:bodyPr/>
        <a:lstStyle/>
        <a:p>
          <a:endParaRPr lang="tr-TR"/>
        </a:p>
      </dgm:t>
    </dgm:pt>
    <dgm:pt modelId="{224CC772-EEE7-4BA4-B3EF-E751F66EED58}" type="pres">
      <dgm:prSet presAssocID="{A63823BC-1515-46F8-8BC5-DB919DA04D99}" presName="hierChild1" presStyleCnt="0">
        <dgm:presLayoutVars>
          <dgm:chPref val="1"/>
          <dgm:dir/>
          <dgm:animOne val="branch"/>
          <dgm:animLvl val="lvl"/>
          <dgm:resizeHandles/>
        </dgm:presLayoutVars>
      </dgm:prSet>
      <dgm:spPr/>
    </dgm:pt>
    <dgm:pt modelId="{C95765D5-5CB6-4C92-ABF8-74D40367EAFE}" type="pres">
      <dgm:prSet presAssocID="{456CD790-AE34-4C3C-995B-1654B89EBFAA}" presName="hierRoot1" presStyleCnt="0"/>
      <dgm:spPr/>
    </dgm:pt>
    <dgm:pt modelId="{3A1E7DA5-B880-45B7-80D9-9B32AC2B0408}" type="pres">
      <dgm:prSet presAssocID="{456CD790-AE34-4C3C-995B-1654B89EBFAA}" presName="composite" presStyleCnt="0"/>
      <dgm:spPr/>
    </dgm:pt>
    <dgm:pt modelId="{285CCFB9-235A-4058-BCD1-431272AD1F19}" type="pres">
      <dgm:prSet presAssocID="{456CD790-AE34-4C3C-995B-1654B89EBFAA}" presName="background" presStyleLbl="node0" presStyleIdx="0" presStyleCnt="1"/>
      <dgm:spPr>
        <a:xfrm>
          <a:off x="2108299" y="3102"/>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363C0E5-62BF-4DA0-B5AF-E1BD0196E5DA}" type="pres">
      <dgm:prSet presAssocID="{456CD790-AE34-4C3C-995B-1654B89EBFAA}" presName="text" presStyleLbl="fgAcc0" presStyleIdx="0" presStyleCnt="1" custLinFactNeighborX="-1061" custLinFactNeighborY="1670">
        <dgm:presLayoutVars>
          <dgm:chPref val="3"/>
        </dgm:presLayoutVars>
      </dgm:prSet>
      <dgm:spPr>
        <a:prstGeom prst="roundRect">
          <a:avLst>
            <a:gd name="adj" fmla="val 10000"/>
          </a:avLst>
        </a:prstGeom>
      </dgm:spPr>
    </dgm:pt>
    <dgm:pt modelId="{2BD13C74-DFEF-4B87-9505-B824A43605A9}" type="pres">
      <dgm:prSet presAssocID="{456CD790-AE34-4C3C-995B-1654B89EBFAA}" presName="hierChild2" presStyleCnt="0"/>
      <dgm:spPr/>
    </dgm:pt>
    <dgm:pt modelId="{35281345-A33E-4267-9376-D153A976F256}" type="pres">
      <dgm:prSet presAssocID="{CB7D1D7A-0E87-4D23-A531-8E4942994FD4}" presName="Name10" presStyleLbl="parChTrans1D2" presStyleIdx="0" presStyleCnt="1"/>
      <dgm:spPr>
        <a:custGeom>
          <a:avLst/>
          <a:gdLst/>
          <a:ahLst/>
          <a:cxnLst/>
          <a:rect l="0" t="0" r="0" b="0"/>
          <a:pathLst>
            <a:path>
              <a:moveTo>
                <a:pt x="45720" y="0"/>
              </a:moveTo>
              <a:lnTo>
                <a:pt x="45720" y="332370"/>
              </a:lnTo>
            </a:path>
          </a:pathLst>
        </a:custGeom>
      </dgm:spPr>
    </dgm:pt>
    <dgm:pt modelId="{CCC6EF0B-9706-422B-8C57-6BDFC82FD523}" type="pres">
      <dgm:prSet presAssocID="{A15B6353-7B7B-4F65-8EB3-5CF5954B07BC}" presName="hierRoot2" presStyleCnt="0"/>
      <dgm:spPr/>
    </dgm:pt>
    <dgm:pt modelId="{AF34FC38-47A2-4572-B4AE-CAAA7410B2C3}" type="pres">
      <dgm:prSet presAssocID="{A15B6353-7B7B-4F65-8EB3-5CF5954B07BC}" presName="composite2" presStyleCnt="0"/>
      <dgm:spPr/>
    </dgm:pt>
    <dgm:pt modelId="{42D41FFB-CC7C-4965-9F92-F91A62FFF1E8}" type="pres">
      <dgm:prSet presAssocID="{A15B6353-7B7B-4F65-8EB3-5CF5954B07BC}" presName="background2" presStyleLbl="node2" presStyleIdx="0" presStyleCnt="1"/>
      <dgm:spPr>
        <a:xfrm>
          <a:off x="2108299" y="1061164"/>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3A6CA-2244-4BF5-B59E-2AED79BAC33C}" type="pres">
      <dgm:prSet presAssocID="{A15B6353-7B7B-4F65-8EB3-5CF5954B07BC}" presName="text2" presStyleLbl="fgAcc2" presStyleIdx="0" presStyleCnt="1">
        <dgm:presLayoutVars>
          <dgm:chPref val="3"/>
        </dgm:presLayoutVars>
      </dgm:prSet>
      <dgm:spPr>
        <a:prstGeom prst="roundRect">
          <a:avLst>
            <a:gd name="adj" fmla="val 10000"/>
          </a:avLst>
        </a:prstGeom>
      </dgm:spPr>
    </dgm:pt>
    <dgm:pt modelId="{9917C433-0F11-42CB-8F56-7AE330970C8A}" type="pres">
      <dgm:prSet presAssocID="{A15B6353-7B7B-4F65-8EB3-5CF5954B07BC}" presName="hierChild3" presStyleCnt="0"/>
      <dgm:spPr/>
    </dgm:pt>
    <dgm:pt modelId="{6A54B19F-A1B6-4C66-A798-6FD5C4D78D5C}" type="pres">
      <dgm:prSet presAssocID="{2B5D167E-6DBB-482C-96CF-E8E7184D95EC}" presName="Name17" presStyleLbl="parChTrans1D3" presStyleIdx="0" presStyleCnt="4"/>
      <dgm:spPr>
        <a:custGeom>
          <a:avLst/>
          <a:gdLst/>
          <a:ahLst/>
          <a:cxnLst/>
          <a:rect l="0" t="0" r="0" b="0"/>
          <a:pathLst>
            <a:path>
              <a:moveTo>
                <a:pt x="2095172" y="0"/>
              </a:moveTo>
              <a:lnTo>
                <a:pt x="2095172" y="226500"/>
              </a:lnTo>
              <a:lnTo>
                <a:pt x="0" y="226500"/>
              </a:lnTo>
              <a:lnTo>
                <a:pt x="0" y="332370"/>
              </a:lnTo>
            </a:path>
          </a:pathLst>
        </a:custGeom>
      </dgm:spPr>
    </dgm:pt>
    <dgm:pt modelId="{7E750DED-0BE4-46F3-865F-CF0D8562A818}" type="pres">
      <dgm:prSet presAssocID="{BDC03E43-1871-4F28-A396-2EE4FB0C151A}" presName="hierRoot3" presStyleCnt="0"/>
      <dgm:spPr/>
    </dgm:pt>
    <dgm:pt modelId="{21AC301D-214F-42CE-9BD0-A5176899B213}" type="pres">
      <dgm:prSet presAssocID="{BDC03E43-1871-4F28-A396-2EE4FB0C151A}" presName="composite3" presStyleCnt="0"/>
      <dgm:spPr/>
    </dgm:pt>
    <dgm:pt modelId="{1D8016E1-8E5F-495F-A42C-CC2D10E33130}" type="pres">
      <dgm:prSet presAssocID="{BDC03E43-1871-4F28-A396-2EE4FB0C151A}" presName="background3" presStyleLbl="node3" presStyleIdx="0" presStyleCnt="4"/>
      <dgm:spPr>
        <a:xfrm>
          <a:off x="13126" y="2119226"/>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ADCB06D-7D23-4A2D-B92C-F362DA77E81E}" type="pres">
      <dgm:prSet presAssocID="{BDC03E43-1871-4F28-A396-2EE4FB0C151A}" presName="text3" presStyleLbl="fgAcc3" presStyleIdx="0" presStyleCnt="4">
        <dgm:presLayoutVars>
          <dgm:chPref val="3"/>
        </dgm:presLayoutVars>
      </dgm:prSet>
      <dgm:spPr>
        <a:prstGeom prst="roundRect">
          <a:avLst>
            <a:gd name="adj" fmla="val 10000"/>
          </a:avLst>
        </a:prstGeom>
      </dgm:spPr>
    </dgm:pt>
    <dgm:pt modelId="{CCA3D62A-C4B1-4918-827E-A08DF1209273}" type="pres">
      <dgm:prSet presAssocID="{BDC03E43-1871-4F28-A396-2EE4FB0C151A}" presName="hierChild4" presStyleCnt="0"/>
      <dgm:spPr/>
    </dgm:pt>
    <dgm:pt modelId="{BEB2B53E-163C-42DB-A21D-08F32263A42B}" type="pres">
      <dgm:prSet presAssocID="{E290AC50-36F5-4078-87CF-DE1FBA685992}" presName="Name23" presStyleLbl="parChTrans1D4" presStyleIdx="0" presStyleCnt="10"/>
      <dgm:spPr>
        <a:custGeom>
          <a:avLst/>
          <a:gdLst/>
          <a:ahLst/>
          <a:cxnLst/>
          <a:rect l="0" t="0" r="0" b="0"/>
          <a:pathLst>
            <a:path>
              <a:moveTo>
                <a:pt x="45720" y="0"/>
              </a:moveTo>
              <a:lnTo>
                <a:pt x="45720" y="332370"/>
              </a:lnTo>
            </a:path>
          </a:pathLst>
        </a:custGeom>
      </dgm:spPr>
    </dgm:pt>
    <dgm:pt modelId="{B2ED25F9-5D27-444E-A038-766F7D686628}" type="pres">
      <dgm:prSet presAssocID="{64648DDF-9CE7-47C9-ABE3-84E33E9C1EB9}" presName="hierRoot4" presStyleCnt="0"/>
      <dgm:spPr/>
    </dgm:pt>
    <dgm:pt modelId="{833FC00D-4208-410A-8E6A-BADCD0C756E5}" type="pres">
      <dgm:prSet presAssocID="{64648DDF-9CE7-47C9-ABE3-84E33E9C1EB9}" presName="composite4" presStyleCnt="0"/>
      <dgm:spPr/>
    </dgm:pt>
    <dgm:pt modelId="{19AC8DAA-8595-49C8-B168-92C3D4D34A3D}" type="pres">
      <dgm:prSet presAssocID="{64648DDF-9CE7-47C9-ABE3-84E33E9C1EB9}" presName="background4" presStyleLbl="node4" presStyleIdx="0" presStyleCnt="10"/>
      <dgm:spPr>
        <a:xfrm>
          <a:off x="13126" y="3177288"/>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F0338B9-35C8-45CE-8FF8-AD197EE1ADC2}" type="pres">
      <dgm:prSet presAssocID="{64648DDF-9CE7-47C9-ABE3-84E33E9C1EB9}" presName="text4" presStyleLbl="fgAcc4" presStyleIdx="0" presStyleCnt="10">
        <dgm:presLayoutVars>
          <dgm:chPref val="3"/>
        </dgm:presLayoutVars>
      </dgm:prSet>
      <dgm:spPr>
        <a:prstGeom prst="roundRect">
          <a:avLst>
            <a:gd name="adj" fmla="val 10000"/>
          </a:avLst>
        </a:prstGeom>
      </dgm:spPr>
    </dgm:pt>
    <dgm:pt modelId="{A5FF49FB-1B0F-4262-BC55-A90E09D7A77E}" type="pres">
      <dgm:prSet presAssocID="{64648DDF-9CE7-47C9-ABE3-84E33E9C1EB9}" presName="hierChild5" presStyleCnt="0"/>
      <dgm:spPr/>
    </dgm:pt>
    <dgm:pt modelId="{7138D4C1-1F21-4707-8D98-8504162A1D87}" type="pres">
      <dgm:prSet presAssocID="{B87187A2-C042-4FFE-85AC-FBCE0F7BACEC}" presName="Name23" presStyleLbl="parChTrans1D4" presStyleIdx="1" presStyleCnt="10"/>
      <dgm:spPr>
        <a:custGeom>
          <a:avLst/>
          <a:gdLst/>
          <a:ahLst/>
          <a:cxnLst/>
          <a:rect l="0" t="0" r="0" b="0"/>
          <a:pathLst>
            <a:path>
              <a:moveTo>
                <a:pt x="45720" y="0"/>
              </a:moveTo>
              <a:lnTo>
                <a:pt x="45720" y="332370"/>
              </a:lnTo>
            </a:path>
          </a:pathLst>
        </a:custGeom>
      </dgm:spPr>
    </dgm:pt>
    <dgm:pt modelId="{2E33AE96-E9C6-499A-B91E-47795B455811}" type="pres">
      <dgm:prSet presAssocID="{4CA559EA-AA47-4421-810C-88E0A3B7ABDC}" presName="hierRoot4" presStyleCnt="0"/>
      <dgm:spPr/>
    </dgm:pt>
    <dgm:pt modelId="{1032ECAB-88CB-412F-B011-1179DF7FE8A0}" type="pres">
      <dgm:prSet presAssocID="{4CA559EA-AA47-4421-810C-88E0A3B7ABDC}" presName="composite4" presStyleCnt="0"/>
      <dgm:spPr/>
    </dgm:pt>
    <dgm:pt modelId="{C3CEA740-D88E-40B7-BAB9-68C278115B87}" type="pres">
      <dgm:prSet presAssocID="{4CA559EA-AA47-4421-810C-88E0A3B7ABDC}" presName="background4" presStyleLbl="node4" presStyleIdx="1" presStyleCnt="10"/>
      <dgm:spPr>
        <a:xfrm>
          <a:off x="13126" y="4235350"/>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41BB961-24E8-4B75-9BED-81A9C80A35D2}" type="pres">
      <dgm:prSet presAssocID="{4CA559EA-AA47-4421-810C-88E0A3B7ABDC}" presName="text4" presStyleLbl="fgAcc4" presStyleIdx="1" presStyleCnt="10">
        <dgm:presLayoutVars>
          <dgm:chPref val="3"/>
        </dgm:presLayoutVars>
      </dgm:prSet>
      <dgm:spPr>
        <a:prstGeom prst="roundRect">
          <a:avLst>
            <a:gd name="adj" fmla="val 10000"/>
          </a:avLst>
        </a:prstGeom>
      </dgm:spPr>
    </dgm:pt>
    <dgm:pt modelId="{5B21BBDD-1C29-4BE5-A3C2-5E176E306199}" type="pres">
      <dgm:prSet presAssocID="{4CA559EA-AA47-4421-810C-88E0A3B7ABDC}" presName="hierChild5" presStyleCnt="0"/>
      <dgm:spPr/>
    </dgm:pt>
    <dgm:pt modelId="{1E4DDF3C-6C28-43D3-A5B9-156C56079DB2}" type="pres">
      <dgm:prSet presAssocID="{5DA710F9-FCB6-46D9-B06A-CAD9DDD1C790}" presName="Name23" presStyleLbl="parChTrans1D4" presStyleIdx="2" presStyleCnt="10"/>
      <dgm:spPr>
        <a:custGeom>
          <a:avLst/>
          <a:gdLst/>
          <a:ahLst/>
          <a:cxnLst/>
          <a:rect l="0" t="0" r="0" b="0"/>
          <a:pathLst>
            <a:path>
              <a:moveTo>
                <a:pt x="45720" y="0"/>
              </a:moveTo>
              <a:lnTo>
                <a:pt x="45720" y="332370"/>
              </a:lnTo>
            </a:path>
          </a:pathLst>
        </a:custGeom>
      </dgm:spPr>
    </dgm:pt>
    <dgm:pt modelId="{E76D0E96-0315-4309-A3F9-211672D96F78}" type="pres">
      <dgm:prSet presAssocID="{0A731860-7C1D-48F3-9105-C95A390F43D2}" presName="hierRoot4" presStyleCnt="0"/>
      <dgm:spPr/>
    </dgm:pt>
    <dgm:pt modelId="{8756C406-0586-427B-B4AD-4C83C27EF32C}" type="pres">
      <dgm:prSet presAssocID="{0A731860-7C1D-48F3-9105-C95A390F43D2}" presName="composite4" presStyleCnt="0"/>
      <dgm:spPr/>
    </dgm:pt>
    <dgm:pt modelId="{98EE440F-DBC8-45E7-BB88-135696F9FB10}" type="pres">
      <dgm:prSet presAssocID="{0A731860-7C1D-48F3-9105-C95A390F43D2}" presName="background4" presStyleLbl="node4" presStyleIdx="2" presStyleCnt="10"/>
      <dgm:spPr>
        <a:xfrm>
          <a:off x="13126" y="5293412"/>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6D86040-C161-4163-AE2D-51BA8E9F9717}" type="pres">
      <dgm:prSet presAssocID="{0A731860-7C1D-48F3-9105-C95A390F43D2}" presName="text4" presStyleLbl="fgAcc4" presStyleIdx="2" presStyleCnt="10">
        <dgm:presLayoutVars>
          <dgm:chPref val="3"/>
        </dgm:presLayoutVars>
      </dgm:prSet>
      <dgm:spPr>
        <a:prstGeom prst="roundRect">
          <a:avLst>
            <a:gd name="adj" fmla="val 10000"/>
          </a:avLst>
        </a:prstGeom>
      </dgm:spPr>
    </dgm:pt>
    <dgm:pt modelId="{42BE4D99-F429-442C-A078-2E12A5E0DF0D}" type="pres">
      <dgm:prSet presAssocID="{0A731860-7C1D-48F3-9105-C95A390F43D2}" presName="hierChild5" presStyleCnt="0"/>
      <dgm:spPr/>
    </dgm:pt>
    <dgm:pt modelId="{5F0F35A7-27FB-48D7-84CC-AE14A251051B}" type="pres">
      <dgm:prSet presAssocID="{2C0081FA-6F8E-4090-8959-B3C3A137D180}" presName="Name23" presStyleLbl="parChTrans1D4" presStyleIdx="3" presStyleCnt="10"/>
      <dgm:spPr>
        <a:custGeom>
          <a:avLst/>
          <a:gdLst/>
          <a:ahLst/>
          <a:cxnLst/>
          <a:rect l="0" t="0" r="0" b="0"/>
          <a:pathLst>
            <a:path>
              <a:moveTo>
                <a:pt x="45720" y="0"/>
              </a:moveTo>
              <a:lnTo>
                <a:pt x="45720" y="332370"/>
              </a:lnTo>
            </a:path>
          </a:pathLst>
        </a:custGeom>
      </dgm:spPr>
    </dgm:pt>
    <dgm:pt modelId="{60706558-5788-494F-8591-A7E930E8A669}" type="pres">
      <dgm:prSet presAssocID="{59F1BF69-D613-4D49-99EE-DF9D4609F182}" presName="hierRoot4" presStyleCnt="0"/>
      <dgm:spPr/>
    </dgm:pt>
    <dgm:pt modelId="{4E616523-BDCD-4216-8485-765886975B8E}" type="pres">
      <dgm:prSet presAssocID="{59F1BF69-D613-4D49-99EE-DF9D4609F182}" presName="composite4" presStyleCnt="0"/>
      <dgm:spPr/>
    </dgm:pt>
    <dgm:pt modelId="{70AED249-BDBF-4939-8824-9559F7B9DEED}" type="pres">
      <dgm:prSet presAssocID="{59F1BF69-D613-4D49-99EE-DF9D4609F182}" presName="background4" presStyleLbl="node4" presStyleIdx="3" presStyleCnt="10"/>
      <dgm:spPr>
        <a:xfrm>
          <a:off x="13126" y="6351475"/>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847F7D4-D27A-475A-B84F-8DF6E30B7AC1}" type="pres">
      <dgm:prSet presAssocID="{59F1BF69-D613-4D49-99EE-DF9D4609F182}" presName="text4" presStyleLbl="fgAcc4" presStyleIdx="3" presStyleCnt="10">
        <dgm:presLayoutVars>
          <dgm:chPref val="3"/>
        </dgm:presLayoutVars>
      </dgm:prSet>
      <dgm:spPr>
        <a:prstGeom prst="roundRect">
          <a:avLst>
            <a:gd name="adj" fmla="val 10000"/>
          </a:avLst>
        </a:prstGeom>
      </dgm:spPr>
    </dgm:pt>
    <dgm:pt modelId="{D2314212-6A63-412D-8989-D6F58C58907D}" type="pres">
      <dgm:prSet presAssocID="{59F1BF69-D613-4D49-99EE-DF9D4609F182}" presName="hierChild5" presStyleCnt="0"/>
      <dgm:spPr/>
    </dgm:pt>
    <dgm:pt modelId="{F0448F8A-9F2F-48F3-BC66-7D2AA44D74B1}" type="pres">
      <dgm:prSet presAssocID="{8D4F1991-FD09-42F4-B930-978FE19C74E8}" presName="Name17" presStyleLbl="parChTrans1D3" presStyleIdx="1" presStyleCnt="4"/>
      <dgm:spPr>
        <a:custGeom>
          <a:avLst/>
          <a:gdLst/>
          <a:ahLst/>
          <a:cxnLst/>
          <a:rect l="0" t="0" r="0" b="0"/>
          <a:pathLst>
            <a:path>
              <a:moveTo>
                <a:pt x="698390" y="0"/>
              </a:moveTo>
              <a:lnTo>
                <a:pt x="698390" y="226500"/>
              </a:lnTo>
              <a:lnTo>
                <a:pt x="0" y="226500"/>
              </a:lnTo>
              <a:lnTo>
                <a:pt x="0" y="332370"/>
              </a:lnTo>
            </a:path>
          </a:pathLst>
        </a:custGeom>
      </dgm:spPr>
    </dgm:pt>
    <dgm:pt modelId="{F4355298-CE9A-45CC-ABB9-04654363C5DB}" type="pres">
      <dgm:prSet presAssocID="{94EE31B6-529E-4DCC-B2A1-7E17DC2A2B1D}" presName="hierRoot3" presStyleCnt="0"/>
      <dgm:spPr/>
    </dgm:pt>
    <dgm:pt modelId="{885682AB-BE94-4134-92CA-8D8F0C8903AE}" type="pres">
      <dgm:prSet presAssocID="{94EE31B6-529E-4DCC-B2A1-7E17DC2A2B1D}" presName="composite3" presStyleCnt="0"/>
      <dgm:spPr/>
    </dgm:pt>
    <dgm:pt modelId="{010BA101-5D27-4BC3-9024-4FE7EE2A2359}" type="pres">
      <dgm:prSet presAssocID="{94EE31B6-529E-4DCC-B2A1-7E17DC2A2B1D}" presName="background3" presStyleLbl="node3" presStyleIdx="1" presStyleCnt="4"/>
      <dgm:spPr>
        <a:xfrm>
          <a:off x="1409908" y="2119226"/>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7C434AA-E089-49B2-9684-A37BFB22D33C}" type="pres">
      <dgm:prSet presAssocID="{94EE31B6-529E-4DCC-B2A1-7E17DC2A2B1D}" presName="text3" presStyleLbl="fgAcc3" presStyleIdx="1" presStyleCnt="4">
        <dgm:presLayoutVars>
          <dgm:chPref val="3"/>
        </dgm:presLayoutVars>
      </dgm:prSet>
      <dgm:spPr>
        <a:prstGeom prst="roundRect">
          <a:avLst>
            <a:gd name="adj" fmla="val 10000"/>
          </a:avLst>
        </a:prstGeom>
      </dgm:spPr>
    </dgm:pt>
    <dgm:pt modelId="{6FFBC3A6-DC5B-459E-918E-8CEFC347F8BD}" type="pres">
      <dgm:prSet presAssocID="{94EE31B6-529E-4DCC-B2A1-7E17DC2A2B1D}" presName="hierChild4" presStyleCnt="0"/>
      <dgm:spPr/>
    </dgm:pt>
    <dgm:pt modelId="{EF5B1E82-C085-4CD0-8541-53968F8FC1B9}" type="pres">
      <dgm:prSet presAssocID="{CECF92AA-F751-4404-89D3-F558E1359D1F}" presName="Name23" presStyleLbl="parChTrans1D4" presStyleIdx="4" presStyleCnt="10"/>
      <dgm:spPr>
        <a:custGeom>
          <a:avLst/>
          <a:gdLst/>
          <a:ahLst/>
          <a:cxnLst/>
          <a:rect l="0" t="0" r="0" b="0"/>
          <a:pathLst>
            <a:path>
              <a:moveTo>
                <a:pt x="45720" y="0"/>
              </a:moveTo>
              <a:lnTo>
                <a:pt x="45720" y="332370"/>
              </a:lnTo>
            </a:path>
          </a:pathLst>
        </a:custGeom>
      </dgm:spPr>
    </dgm:pt>
    <dgm:pt modelId="{EEB5A836-0B84-4E5C-9392-7E7958B8F35D}" type="pres">
      <dgm:prSet presAssocID="{6FCDE2A7-33F7-4EE8-8D4C-6524BE7E0CFE}" presName="hierRoot4" presStyleCnt="0"/>
      <dgm:spPr/>
    </dgm:pt>
    <dgm:pt modelId="{A4BB6A37-D0DC-423F-992A-5FE9EDFCFC3C}" type="pres">
      <dgm:prSet presAssocID="{6FCDE2A7-33F7-4EE8-8D4C-6524BE7E0CFE}" presName="composite4" presStyleCnt="0"/>
      <dgm:spPr/>
    </dgm:pt>
    <dgm:pt modelId="{BE84D757-6036-43AB-9707-FB6AE8C14DD8}" type="pres">
      <dgm:prSet presAssocID="{6FCDE2A7-33F7-4EE8-8D4C-6524BE7E0CFE}" presName="background4" presStyleLbl="node4" presStyleIdx="4" presStyleCnt="10"/>
      <dgm:spPr>
        <a:xfrm>
          <a:off x="1409908" y="3177288"/>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D299978-BFB8-4651-85A5-842F116CD50D}" type="pres">
      <dgm:prSet presAssocID="{6FCDE2A7-33F7-4EE8-8D4C-6524BE7E0CFE}" presName="text4" presStyleLbl="fgAcc4" presStyleIdx="4" presStyleCnt="10">
        <dgm:presLayoutVars>
          <dgm:chPref val="3"/>
        </dgm:presLayoutVars>
      </dgm:prSet>
      <dgm:spPr>
        <a:prstGeom prst="roundRect">
          <a:avLst>
            <a:gd name="adj" fmla="val 10000"/>
          </a:avLst>
        </a:prstGeom>
      </dgm:spPr>
    </dgm:pt>
    <dgm:pt modelId="{F2547239-21DA-4FDA-BC29-27EFDC3E2114}" type="pres">
      <dgm:prSet presAssocID="{6FCDE2A7-33F7-4EE8-8D4C-6524BE7E0CFE}" presName="hierChild5" presStyleCnt="0"/>
      <dgm:spPr/>
    </dgm:pt>
    <dgm:pt modelId="{42AD0BD8-9FCF-45EC-9D85-036B31F4DCF8}" type="pres">
      <dgm:prSet presAssocID="{9D63ED87-3C88-499A-AE8F-C52F556FECA0}" presName="Name23" presStyleLbl="parChTrans1D4" presStyleIdx="5" presStyleCnt="10"/>
      <dgm:spPr>
        <a:custGeom>
          <a:avLst/>
          <a:gdLst/>
          <a:ahLst/>
          <a:cxnLst/>
          <a:rect l="0" t="0" r="0" b="0"/>
          <a:pathLst>
            <a:path>
              <a:moveTo>
                <a:pt x="45720" y="0"/>
              </a:moveTo>
              <a:lnTo>
                <a:pt x="45720" y="332370"/>
              </a:lnTo>
            </a:path>
          </a:pathLst>
        </a:custGeom>
      </dgm:spPr>
    </dgm:pt>
    <dgm:pt modelId="{C69E033A-3173-4FAE-A194-8BF24C0D9850}" type="pres">
      <dgm:prSet presAssocID="{30877AF8-3797-4AD6-B6B6-491D178C8055}" presName="hierRoot4" presStyleCnt="0"/>
      <dgm:spPr/>
    </dgm:pt>
    <dgm:pt modelId="{0E2E6D42-CE39-4D67-A7EC-A35FB00498E8}" type="pres">
      <dgm:prSet presAssocID="{30877AF8-3797-4AD6-B6B6-491D178C8055}" presName="composite4" presStyleCnt="0"/>
      <dgm:spPr/>
    </dgm:pt>
    <dgm:pt modelId="{80F41C6E-1C02-468B-B653-74C3259EE912}" type="pres">
      <dgm:prSet presAssocID="{30877AF8-3797-4AD6-B6B6-491D178C8055}" presName="background4" presStyleLbl="node4" presStyleIdx="5" presStyleCnt="10"/>
      <dgm:spPr>
        <a:xfrm>
          <a:off x="1409908" y="4235350"/>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1D8765E-9A97-43D0-AB00-30FB09501804}" type="pres">
      <dgm:prSet presAssocID="{30877AF8-3797-4AD6-B6B6-491D178C8055}" presName="text4" presStyleLbl="fgAcc4" presStyleIdx="5" presStyleCnt="10">
        <dgm:presLayoutVars>
          <dgm:chPref val="3"/>
        </dgm:presLayoutVars>
      </dgm:prSet>
      <dgm:spPr>
        <a:prstGeom prst="roundRect">
          <a:avLst>
            <a:gd name="adj" fmla="val 10000"/>
          </a:avLst>
        </a:prstGeom>
      </dgm:spPr>
    </dgm:pt>
    <dgm:pt modelId="{7173A6C2-B69D-4E5E-B248-1C0B4060AE90}" type="pres">
      <dgm:prSet presAssocID="{30877AF8-3797-4AD6-B6B6-491D178C8055}" presName="hierChild5" presStyleCnt="0"/>
      <dgm:spPr/>
    </dgm:pt>
    <dgm:pt modelId="{FCF291FC-731A-4509-B061-34B6FE34CEDB}" type="pres">
      <dgm:prSet presAssocID="{ED93AEE8-F1F1-4D49-93AE-39A0AFE98854}" presName="Name23" presStyleLbl="parChTrans1D4" presStyleIdx="6" presStyleCnt="10"/>
      <dgm:spPr>
        <a:custGeom>
          <a:avLst/>
          <a:gdLst/>
          <a:ahLst/>
          <a:cxnLst/>
          <a:rect l="0" t="0" r="0" b="0"/>
          <a:pathLst>
            <a:path>
              <a:moveTo>
                <a:pt x="45720" y="0"/>
              </a:moveTo>
              <a:lnTo>
                <a:pt x="45720" y="332370"/>
              </a:lnTo>
            </a:path>
          </a:pathLst>
        </a:custGeom>
      </dgm:spPr>
    </dgm:pt>
    <dgm:pt modelId="{2F91EE67-618E-4E42-A41C-529DABBDF79E}" type="pres">
      <dgm:prSet presAssocID="{53ED8E21-73B1-442C-9D54-0A75B3EE21FB}" presName="hierRoot4" presStyleCnt="0"/>
      <dgm:spPr/>
    </dgm:pt>
    <dgm:pt modelId="{9175E799-E3F2-4AA9-9EEA-8CCD9613B1CA}" type="pres">
      <dgm:prSet presAssocID="{53ED8E21-73B1-442C-9D54-0A75B3EE21FB}" presName="composite4" presStyleCnt="0"/>
      <dgm:spPr/>
    </dgm:pt>
    <dgm:pt modelId="{76EC384D-2A29-4613-94B6-34F6BB91A764}" type="pres">
      <dgm:prSet presAssocID="{53ED8E21-73B1-442C-9D54-0A75B3EE21FB}" presName="background4" presStyleLbl="node4" presStyleIdx="6" presStyleCnt="10"/>
      <dgm:spPr>
        <a:xfrm>
          <a:off x="1409908" y="5293412"/>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F455872-04B5-474D-8157-AF3F4A66F7D8}" type="pres">
      <dgm:prSet presAssocID="{53ED8E21-73B1-442C-9D54-0A75B3EE21FB}" presName="text4" presStyleLbl="fgAcc4" presStyleIdx="6" presStyleCnt="10">
        <dgm:presLayoutVars>
          <dgm:chPref val="3"/>
        </dgm:presLayoutVars>
      </dgm:prSet>
      <dgm:spPr>
        <a:prstGeom prst="roundRect">
          <a:avLst>
            <a:gd name="adj" fmla="val 10000"/>
          </a:avLst>
        </a:prstGeom>
      </dgm:spPr>
    </dgm:pt>
    <dgm:pt modelId="{DCDFDFF8-AA2D-4068-80EA-378EB8DB6DF4}" type="pres">
      <dgm:prSet presAssocID="{53ED8E21-73B1-442C-9D54-0A75B3EE21FB}" presName="hierChild5" presStyleCnt="0"/>
      <dgm:spPr/>
    </dgm:pt>
    <dgm:pt modelId="{62CFD466-E487-43CC-8B00-0561A5557BAA}" type="pres">
      <dgm:prSet presAssocID="{8D2049A7-34F2-4DE4-828B-BEF9194E0E8E}" presName="Name17" presStyleLbl="parChTrans1D3" presStyleIdx="2" presStyleCnt="4"/>
      <dgm:spPr>
        <a:custGeom>
          <a:avLst/>
          <a:gdLst/>
          <a:ahLst/>
          <a:cxnLst/>
          <a:rect l="0" t="0" r="0" b="0"/>
          <a:pathLst>
            <a:path>
              <a:moveTo>
                <a:pt x="0" y="0"/>
              </a:moveTo>
              <a:lnTo>
                <a:pt x="0" y="226500"/>
              </a:lnTo>
              <a:lnTo>
                <a:pt x="698390" y="226500"/>
              </a:lnTo>
              <a:lnTo>
                <a:pt x="698390" y="332370"/>
              </a:lnTo>
            </a:path>
          </a:pathLst>
        </a:custGeom>
      </dgm:spPr>
    </dgm:pt>
    <dgm:pt modelId="{6BE0C63D-4ABF-41F0-A741-9B652FCFEC8B}" type="pres">
      <dgm:prSet presAssocID="{7E4AE9C6-3CA0-4C3F-917E-775012BCF2A4}" presName="hierRoot3" presStyleCnt="0"/>
      <dgm:spPr/>
    </dgm:pt>
    <dgm:pt modelId="{781DB862-64B9-4AAB-B390-6288EA1E36A0}" type="pres">
      <dgm:prSet presAssocID="{7E4AE9C6-3CA0-4C3F-917E-775012BCF2A4}" presName="composite3" presStyleCnt="0"/>
      <dgm:spPr/>
    </dgm:pt>
    <dgm:pt modelId="{EBFF92D0-CF6D-44D4-B747-EE95DD014B64}" type="pres">
      <dgm:prSet presAssocID="{7E4AE9C6-3CA0-4C3F-917E-775012BCF2A4}" presName="background3" presStyleLbl="node3" presStyleIdx="2" presStyleCnt="4"/>
      <dgm:spPr>
        <a:xfrm>
          <a:off x="2806690" y="2119226"/>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BEB9980-3759-4B64-A7D0-EC6E43DB58C1}" type="pres">
      <dgm:prSet presAssocID="{7E4AE9C6-3CA0-4C3F-917E-775012BCF2A4}" presName="text3" presStyleLbl="fgAcc3" presStyleIdx="2" presStyleCnt="4">
        <dgm:presLayoutVars>
          <dgm:chPref val="3"/>
        </dgm:presLayoutVars>
      </dgm:prSet>
      <dgm:spPr>
        <a:prstGeom prst="roundRect">
          <a:avLst>
            <a:gd name="adj" fmla="val 10000"/>
          </a:avLst>
        </a:prstGeom>
      </dgm:spPr>
    </dgm:pt>
    <dgm:pt modelId="{851FA459-838A-402A-8B81-1C899285DE22}" type="pres">
      <dgm:prSet presAssocID="{7E4AE9C6-3CA0-4C3F-917E-775012BCF2A4}" presName="hierChild4" presStyleCnt="0"/>
      <dgm:spPr/>
    </dgm:pt>
    <dgm:pt modelId="{7F950A8C-AF7B-44DC-A6D7-2A1030839855}" type="pres">
      <dgm:prSet presAssocID="{C3AA5D5F-96BD-4484-A8FF-344640E60079}" presName="Name23" presStyleLbl="parChTrans1D4" presStyleIdx="7" presStyleCnt="10"/>
      <dgm:spPr>
        <a:custGeom>
          <a:avLst/>
          <a:gdLst/>
          <a:ahLst/>
          <a:cxnLst/>
          <a:rect l="0" t="0" r="0" b="0"/>
          <a:pathLst>
            <a:path>
              <a:moveTo>
                <a:pt x="45720" y="0"/>
              </a:moveTo>
              <a:lnTo>
                <a:pt x="45720" y="332370"/>
              </a:lnTo>
            </a:path>
          </a:pathLst>
        </a:custGeom>
      </dgm:spPr>
    </dgm:pt>
    <dgm:pt modelId="{B29F6C8A-A099-48D8-89F0-87FE41C54BF0}" type="pres">
      <dgm:prSet presAssocID="{4ADD125B-BDF9-47EB-95BE-13502A734BF6}" presName="hierRoot4" presStyleCnt="0"/>
      <dgm:spPr/>
    </dgm:pt>
    <dgm:pt modelId="{9757A004-741E-4268-9754-423E1A7B8324}" type="pres">
      <dgm:prSet presAssocID="{4ADD125B-BDF9-47EB-95BE-13502A734BF6}" presName="composite4" presStyleCnt="0"/>
      <dgm:spPr/>
    </dgm:pt>
    <dgm:pt modelId="{9CBBEC90-6C29-4A00-ACEC-9900BA6B5407}" type="pres">
      <dgm:prSet presAssocID="{4ADD125B-BDF9-47EB-95BE-13502A734BF6}" presName="background4" presStyleLbl="node4" presStyleIdx="7" presStyleCnt="10"/>
      <dgm:spPr>
        <a:xfrm>
          <a:off x="2806690" y="3177288"/>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29B8964-3F9E-4D43-A92B-0BCBB754E768}" type="pres">
      <dgm:prSet presAssocID="{4ADD125B-BDF9-47EB-95BE-13502A734BF6}" presName="text4" presStyleLbl="fgAcc4" presStyleIdx="7" presStyleCnt="10">
        <dgm:presLayoutVars>
          <dgm:chPref val="3"/>
        </dgm:presLayoutVars>
      </dgm:prSet>
      <dgm:spPr>
        <a:prstGeom prst="roundRect">
          <a:avLst>
            <a:gd name="adj" fmla="val 10000"/>
          </a:avLst>
        </a:prstGeom>
      </dgm:spPr>
    </dgm:pt>
    <dgm:pt modelId="{4790AED0-8075-49FA-B09E-0F8ADC4FFDF1}" type="pres">
      <dgm:prSet presAssocID="{4ADD125B-BDF9-47EB-95BE-13502A734BF6}" presName="hierChild5" presStyleCnt="0"/>
      <dgm:spPr/>
    </dgm:pt>
    <dgm:pt modelId="{7AB19572-A72A-4A0D-AD26-6F96A1DF7F6C}" type="pres">
      <dgm:prSet presAssocID="{4DA57606-1B2F-416E-82DA-327EFA1AB12D}" presName="Name23" presStyleLbl="parChTrans1D4" presStyleIdx="8" presStyleCnt="10"/>
      <dgm:spPr>
        <a:custGeom>
          <a:avLst/>
          <a:gdLst/>
          <a:ahLst/>
          <a:cxnLst/>
          <a:rect l="0" t="0" r="0" b="0"/>
          <a:pathLst>
            <a:path>
              <a:moveTo>
                <a:pt x="45720" y="0"/>
              </a:moveTo>
              <a:lnTo>
                <a:pt x="45720" y="332370"/>
              </a:lnTo>
            </a:path>
          </a:pathLst>
        </a:custGeom>
      </dgm:spPr>
    </dgm:pt>
    <dgm:pt modelId="{B08E5BA4-0E94-4012-9B77-78B8CBA0FD92}" type="pres">
      <dgm:prSet presAssocID="{2458A71E-5355-44A3-9C15-E5370FC96C86}" presName="hierRoot4" presStyleCnt="0"/>
      <dgm:spPr/>
    </dgm:pt>
    <dgm:pt modelId="{5CAE29AA-F164-43DD-883C-07D9E404B3AC}" type="pres">
      <dgm:prSet presAssocID="{2458A71E-5355-44A3-9C15-E5370FC96C86}" presName="composite4" presStyleCnt="0"/>
      <dgm:spPr/>
    </dgm:pt>
    <dgm:pt modelId="{EA0BC003-8900-44FE-B777-17049AF7E50D}" type="pres">
      <dgm:prSet presAssocID="{2458A71E-5355-44A3-9C15-E5370FC96C86}" presName="background4" presStyleLbl="node4" presStyleIdx="8" presStyleCnt="10"/>
      <dgm:spPr>
        <a:xfrm>
          <a:off x="2806690" y="4235350"/>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8009490-FA4D-4187-A249-8555DF497372}" type="pres">
      <dgm:prSet presAssocID="{2458A71E-5355-44A3-9C15-E5370FC96C86}" presName="text4" presStyleLbl="fgAcc4" presStyleIdx="8" presStyleCnt="10">
        <dgm:presLayoutVars>
          <dgm:chPref val="3"/>
        </dgm:presLayoutVars>
      </dgm:prSet>
      <dgm:spPr>
        <a:prstGeom prst="roundRect">
          <a:avLst>
            <a:gd name="adj" fmla="val 10000"/>
          </a:avLst>
        </a:prstGeom>
      </dgm:spPr>
    </dgm:pt>
    <dgm:pt modelId="{060AE437-C3B2-432D-877D-DB08B09DF1DD}" type="pres">
      <dgm:prSet presAssocID="{2458A71E-5355-44A3-9C15-E5370FC96C86}" presName="hierChild5" presStyleCnt="0"/>
      <dgm:spPr/>
    </dgm:pt>
    <dgm:pt modelId="{3B8C6426-E72D-4E1A-B831-E0FB5A4892AF}" type="pres">
      <dgm:prSet presAssocID="{36E771D5-B6EE-420D-9E2B-D6C332493118}" presName="Name23" presStyleLbl="parChTrans1D4" presStyleIdx="9" presStyleCnt="10"/>
      <dgm:spPr>
        <a:custGeom>
          <a:avLst/>
          <a:gdLst/>
          <a:ahLst/>
          <a:cxnLst/>
          <a:rect l="0" t="0" r="0" b="0"/>
          <a:pathLst>
            <a:path>
              <a:moveTo>
                <a:pt x="45720" y="0"/>
              </a:moveTo>
              <a:lnTo>
                <a:pt x="45720" y="332370"/>
              </a:lnTo>
            </a:path>
          </a:pathLst>
        </a:custGeom>
      </dgm:spPr>
    </dgm:pt>
    <dgm:pt modelId="{63675018-27A6-4080-BC38-671929547962}" type="pres">
      <dgm:prSet presAssocID="{8090728C-C91B-4F96-82D6-4514A5D3016D}" presName="hierRoot4" presStyleCnt="0"/>
      <dgm:spPr/>
    </dgm:pt>
    <dgm:pt modelId="{827E7BF4-976D-4B29-8659-0851359BCC57}" type="pres">
      <dgm:prSet presAssocID="{8090728C-C91B-4F96-82D6-4514A5D3016D}" presName="composite4" presStyleCnt="0"/>
      <dgm:spPr/>
    </dgm:pt>
    <dgm:pt modelId="{1941FB8B-6371-4D10-8DBB-B0F37A7BC77D}" type="pres">
      <dgm:prSet presAssocID="{8090728C-C91B-4F96-82D6-4514A5D3016D}" presName="background4" presStyleLbl="node4" presStyleIdx="9" presStyleCnt="10"/>
      <dgm:spPr>
        <a:xfrm>
          <a:off x="2806690" y="5293412"/>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60020F9-9BF4-45F0-AC33-DB975BEE1A4E}" type="pres">
      <dgm:prSet presAssocID="{8090728C-C91B-4F96-82D6-4514A5D3016D}" presName="text4" presStyleLbl="fgAcc4" presStyleIdx="9" presStyleCnt="10">
        <dgm:presLayoutVars>
          <dgm:chPref val="3"/>
        </dgm:presLayoutVars>
      </dgm:prSet>
      <dgm:spPr>
        <a:prstGeom prst="roundRect">
          <a:avLst>
            <a:gd name="adj" fmla="val 10000"/>
          </a:avLst>
        </a:prstGeom>
      </dgm:spPr>
    </dgm:pt>
    <dgm:pt modelId="{8B2DD86C-C916-4C9D-8001-B39511C0F120}" type="pres">
      <dgm:prSet presAssocID="{8090728C-C91B-4F96-82D6-4514A5D3016D}" presName="hierChild5" presStyleCnt="0"/>
      <dgm:spPr/>
    </dgm:pt>
    <dgm:pt modelId="{12C04168-9C22-47B5-8A92-558B4A0FEFE6}" type="pres">
      <dgm:prSet presAssocID="{16BB3529-35AA-4869-A747-5A3BD4AF8178}" presName="Name17" presStyleLbl="parChTrans1D3" presStyleIdx="3" presStyleCnt="4"/>
      <dgm:spPr>
        <a:custGeom>
          <a:avLst/>
          <a:gdLst/>
          <a:ahLst/>
          <a:cxnLst/>
          <a:rect l="0" t="0" r="0" b="0"/>
          <a:pathLst>
            <a:path>
              <a:moveTo>
                <a:pt x="0" y="0"/>
              </a:moveTo>
              <a:lnTo>
                <a:pt x="0" y="226500"/>
              </a:lnTo>
              <a:lnTo>
                <a:pt x="2108299" y="226500"/>
              </a:lnTo>
              <a:lnTo>
                <a:pt x="2108299" y="332370"/>
              </a:lnTo>
            </a:path>
          </a:pathLst>
        </a:custGeom>
      </dgm:spPr>
    </dgm:pt>
    <dgm:pt modelId="{D1A3706F-5080-45B2-804F-1E1D6AF19131}" type="pres">
      <dgm:prSet presAssocID="{63A7BBE8-C952-4DE3-9505-982F03A4096F}" presName="hierRoot3" presStyleCnt="0"/>
      <dgm:spPr/>
    </dgm:pt>
    <dgm:pt modelId="{EAE3798B-06A2-4E2A-A2F0-3C23A7C1DE1C}" type="pres">
      <dgm:prSet presAssocID="{63A7BBE8-C952-4DE3-9505-982F03A4096F}" presName="composite3" presStyleCnt="0"/>
      <dgm:spPr/>
    </dgm:pt>
    <dgm:pt modelId="{B5EE9D9B-ECB7-499C-91F3-257AAA2897B0}" type="pres">
      <dgm:prSet presAssocID="{63A7BBE8-C952-4DE3-9505-982F03A4096F}" presName="background3" presStyleLbl="node3" presStyleIdx="3" presStyleCnt="4"/>
      <dgm:spPr>
        <a:xfrm>
          <a:off x="4216598" y="2119226"/>
          <a:ext cx="1142821" cy="7256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360D57E-32B4-401F-9BAD-EC15E26BBE2E}" type="pres">
      <dgm:prSet presAssocID="{63A7BBE8-C952-4DE3-9505-982F03A4096F}" presName="text3" presStyleLbl="fgAcc3" presStyleIdx="3" presStyleCnt="4" custLinFactNeighborX="1149">
        <dgm:presLayoutVars>
          <dgm:chPref val="3"/>
        </dgm:presLayoutVars>
      </dgm:prSet>
      <dgm:spPr>
        <a:prstGeom prst="roundRect">
          <a:avLst>
            <a:gd name="adj" fmla="val 10000"/>
          </a:avLst>
        </a:prstGeom>
      </dgm:spPr>
    </dgm:pt>
    <dgm:pt modelId="{72CD6126-C831-4483-BED0-E70647C13BFA}" type="pres">
      <dgm:prSet presAssocID="{63A7BBE8-C952-4DE3-9505-982F03A4096F}" presName="hierChild4" presStyleCnt="0"/>
      <dgm:spPr/>
    </dgm:pt>
  </dgm:ptLst>
  <dgm:cxnLst>
    <dgm:cxn modelId="{48032A03-9F6D-4A1F-BF68-585FBA6E13BC}" type="presOf" srcId="{64648DDF-9CE7-47C9-ABE3-84E33E9C1EB9}" destId="{EF0338B9-35C8-45CE-8FF8-AD197EE1ADC2}" srcOrd="0" destOrd="0" presId="urn:microsoft.com/office/officeart/2005/8/layout/hierarchy1"/>
    <dgm:cxn modelId="{D031B20A-1EE6-4D43-A8E7-1D807B944368}" type="presOf" srcId="{2458A71E-5355-44A3-9C15-E5370FC96C86}" destId="{18009490-FA4D-4187-A249-8555DF497372}" srcOrd="0" destOrd="0" presId="urn:microsoft.com/office/officeart/2005/8/layout/hierarchy1"/>
    <dgm:cxn modelId="{C415550E-3AB4-4A2A-BB90-393B6552AFFC}" type="presOf" srcId="{8D4F1991-FD09-42F4-B930-978FE19C74E8}" destId="{F0448F8A-9F2F-48F3-BC66-7D2AA44D74B1}" srcOrd="0" destOrd="0" presId="urn:microsoft.com/office/officeart/2005/8/layout/hierarchy1"/>
    <dgm:cxn modelId="{BFEE1E1F-0CC0-4302-9513-623DD4A9980D}" type="presOf" srcId="{4CA559EA-AA47-4421-810C-88E0A3B7ABDC}" destId="{141BB961-24E8-4B75-9BED-81A9C80A35D2}" srcOrd="0" destOrd="0" presId="urn:microsoft.com/office/officeart/2005/8/layout/hierarchy1"/>
    <dgm:cxn modelId="{10B53D2A-92BB-496B-B117-B728A1A2F0B9}" srcId="{A63823BC-1515-46F8-8BC5-DB919DA04D99}" destId="{456CD790-AE34-4C3C-995B-1654B89EBFAA}" srcOrd="0" destOrd="0" parTransId="{4E7DE52D-BA18-4845-B6C7-E7281DAB81F2}" sibTransId="{9C80320A-35F0-4615-B146-343F030E1787}"/>
    <dgm:cxn modelId="{7CBACD2B-77B3-463D-A247-3578CDD36AC6}" type="presOf" srcId="{36E771D5-B6EE-420D-9E2B-D6C332493118}" destId="{3B8C6426-E72D-4E1A-B831-E0FB5A4892AF}" srcOrd="0" destOrd="0" presId="urn:microsoft.com/office/officeart/2005/8/layout/hierarchy1"/>
    <dgm:cxn modelId="{7987942F-C0FE-4E11-A061-1E4F8B04FD17}" srcId="{7E4AE9C6-3CA0-4C3F-917E-775012BCF2A4}" destId="{4ADD125B-BDF9-47EB-95BE-13502A734BF6}" srcOrd="0" destOrd="0" parTransId="{C3AA5D5F-96BD-4484-A8FF-344640E60079}" sibTransId="{CCCCA386-BF93-4407-A17D-A904CFE8607C}"/>
    <dgm:cxn modelId="{8A0B8532-5904-4B0C-88B5-76E00456BDC5}" srcId="{A15B6353-7B7B-4F65-8EB3-5CF5954B07BC}" destId="{63A7BBE8-C952-4DE3-9505-982F03A4096F}" srcOrd="3" destOrd="0" parTransId="{16BB3529-35AA-4869-A747-5A3BD4AF8178}" sibTransId="{5783BA99-53E1-498F-8E9D-093B3E88EEBB}"/>
    <dgm:cxn modelId="{B201BF3C-8E02-4E12-BD72-254A8ADD2B89}" type="presOf" srcId="{B87187A2-C042-4FFE-85AC-FBCE0F7BACEC}" destId="{7138D4C1-1F21-4707-8D98-8504162A1D87}" srcOrd="0" destOrd="0" presId="urn:microsoft.com/office/officeart/2005/8/layout/hierarchy1"/>
    <dgm:cxn modelId="{903BAA3F-6EF9-4EA0-811A-709592CDAEF4}" type="presOf" srcId="{E290AC50-36F5-4078-87CF-DE1FBA685992}" destId="{BEB2B53E-163C-42DB-A21D-08F32263A42B}" srcOrd="0" destOrd="0" presId="urn:microsoft.com/office/officeart/2005/8/layout/hierarchy1"/>
    <dgm:cxn modelId="{D852255C-2373-4A0C-B6C5-5B8D8E1BEB6F}" type="presOf" srcId="{94EE31B6-529E-4DCC-B2A1-7E17DC2A2B1D}" destId="{37C434AA-E089-49B2-9684-A37BFB22D33C}" srcOrd="0" destOrd="0" presId="urn:microsoft.com/office/officeart/2005/8/layout/hierarchy1"/>
    <dgm:cxn modelId="{79632C5D-AE1A-48CE-86C3-C8749E36D740}" type="presOf" srcId="{30877AF8-3797-4AD6-B6B6-491D178C8055}" destId="{C1D8765E-9A97-43D0-AB00-30FB09501804}" srcOrd="0" destOrd="0" presId="urn:microsoft.com/office/officeart/2005/8/layout/hierarchy1"/>
    <dgm:cxn modelId="{B3EB6C62-38AC-417B-9A31-7AFE7B3B770A}" srcId="{94EE31B6-529E-4DCC-B2A1-7E17DC2A2B1D}" destId="{6FCDE2A7-33F7-4EE8-8D4C-6524BE7E0CFE}" srcOrd="0" destOrd="0" parTransId="{CECF92AA-F751-4404-89D3-F558E1359D1F}" sibTransId="{5339A936-A862-4BFE-8A21-7B67FFE974AB}"/>
    <dgm:cxn modelId="{5F629648-C407-42A9-BEF0-05AD036FA6C7}" type="presOf" srcId="{A63823BC-1515-46F8-8BC5-DB919DA04D99}" destId="{224CC772-EEE7-4BA4-B3EF-E751F66EED58}" srcOrd="0" destOrd="0" presId="urn:microsoft.com/office/officeart/2005/8/layout/hierarchy1"/>
    <dgm:cxn modelId="{D382F56B-5CDE-4A59-A877-C4212EBC450B}" srcId="{4CA559EA-AA47-4421-810C-88E0A3B7ABDC}" destId="{0A731860-7C1D-48F3-9105-C95A390F43D2}" srcOrd="0" destOrd="0" parTransId="{5DA710F9-FCB6-46D9-B06A-CAD9DDD1C790}" sibTransId="{762A3453-9CA7-42BC-B7E1-8E034770EC58}"/>
    <dgm:cxn modelId="{9805E76E-4258-430B-8213-D6EE9A9A68F4}" type="presOf" srcId="{6FCDE2A7-33F7-4EE8-8D4C-6524BE7E0CFE}" destId="{3D299978-BFB8-4651-85A5-842F116CD50D}" srcOrd="0" destOrd="0" presId="urn:microsoft.com/office/officeart/2005/8/layout/hierarchy1"/>
    <dgm:cxn modelId="{96E88B4F-E716-4B2E-BC2A-E1212672F425}" srcId="{0A731860-7C1D-48F3-9105-C95A390F43D2}" destId="{59F1BF69-D613-4D49-99EE-DF9D4609F182}" srcOrd="0" destOrd="0" parTransId="{2C0081FA-6F8E-4090-8959-B3C3A137D180}" sibTransId="{1A5D0696-652C-4DE2-9FE8-E6977F89874C}"/>
    <dgm:cxn modelId="{036E717D-9D76-4818-941F-9ECA9C6E3DA1}" type="presOf" srcId="{C3AA5D5F-96BD-4484-A8FF-344640E60079}" destId="{7F950A8C-AF7B-44DC-A6D7-2A1030839855}" srcOrd="0" destOrd="0" presId="urn:microsoft.com/office/officeart/2005/8/layout/hierarchy1"/>
    <dgm:cxn modelId="{BC8DB98B-EA1D-43BB-819D-9CA07730381C}" type="presOf" srcId="{ED93AEE8-F1F1-4D49-93AE-39A0AFE98854}" destId="{FCF291FC-731A-4509-B061-34B6FE34CEDB}" srcOrd="0" destOrd="0" presId="urn:microsoft.com/office/officeart/2005/8/layout/hierarchy1"/>
    <dgm:cxn modelId="{40ED698E-7CA5-452F-A41D-5180E275F758}" srcId="{A15B6353-7B7B-4F65-8EB3-5CF5954B07BC}" destId="{94EE31B6-529E-4DCC-B2A1-7E17DC2A2B1D}" srcOrd="1" destOrd="0" parTransId="{8D4F1991-FD09-42F4-B930-978FE19C74E8}" sibTransId="{A028E92A-8148-4890-9EFE-A90D0F394418}"/>
    <dgm:cxn modelId="{4AF4C790-37DC-4662-84F7-84D06CA3708A}" type="presOf" srcId="{4DA57606-1B2F-416E-82DA-327EFA1AB12D}" destId="{7AB19572-A72A-4A0D-AD26-6F96A1DF7F6C}" srcOrd="0" destOrd="0" presId="urn:microsoft.com/office/officeart/2005/8/layout/hierarchy1"/>
    <dgm:cxn modelId="{BA912F91-FF7D-46B1-9CDE-A3ED87B87A6B}" type="presOf" srcId="{CB7D1D7A-0E87-4D23-A531-8E4942994FD4}" destId="{35281345-A33E-4267-9376-D153A976F256}" srcOrd="0" destOrd="0" presId="urn:microsoft.com/office/officeart/2005/8/layout/hierarchy1"/>
    <dgm:cxn modelId="{04CE5697-9FAD-4AEB-B40C-BBC97BB582B8}" type="presOf" srcId="{5DA710F9-FCB6-46D9-B06A-CAD9DDD1C790}" destId="{1E4DDF3C-6C28-43D3-A5B9-156C56079DB2}" srcOrd="0" destOrd="0" presId="urn:microsoft.com/office/officeart/2005/8/layout/hierarchy1"/>
    <dgm:cxn modelId="{08F47E97-EA9B-4A9E-9D02-D8FEF3234161}" srcId="{64648DDF-9CE7-47C9-ABE3-84E33E9C1EB9}" destId="{4CA559EA-AA47-4421-810C-88E0A3B7ABDC}" srcOrd="0" destOrd="0" parTransId="{B87187A2-C042-4FFE-85AC-FBCE0F7BACEC}" sibTransId="{AA478494-C18B-4438-B8DA-D0A13604EF9F}"/>
    <dgm:cxn modelId="{37E7B29A-E073-45F5-BC7D-EE78003EDB29}" srcId="{BDC03E43-1871-4F28-A396-2EE4FB0C151A}" destId="{64648DDF-9CE7-47C9-ABE3-84E33E9C1EB9}" srcOrd="0" destOrd="0" parTransId="{E290AC50-36F5-4078-87CF-DE1FBA685992}" sibTransId="{1D835826-E108-43B7-8C26-58118E54A042}"/>
    <dgm:cxn modelId="{C0A4589B-F723-4CF5-8E97-908FF19CBE84}" srcId="{6FCDE2A7-33F7-4EE8-8D4C-6524BE7E0CFE}" destId="{30877AF8-3797-4AD6-B6B6-491D178C8055}" srcOrd="0" destOrd="0" parTransId="{9D63ED87-3C88-499A-AE8F-C52F556FECA0}" sibTransId="{400FDDBD-F33C-4D97-9D41-45FBBEA118F9}"/>
    <dgm:cxn modelId="{CD3ACB9C-D2A9-4FD9-BF6D-4AEB3AACF366}" type="presOf" srcId="{9D63ED87-3C88-499A-AE8F-C52F556FECA0}" destId="{42AD0BD8-9FCF-45EC-9D85-036B31F4DCF8}" srcOrd="0" destOrd="0" presId="urn:microsoft.com/office/officeart/2005/8/layout/hierarchy1"/>
    <dgm:cxn modelId="{D3E181A1-7209-4E20-B4AB-33CCB9CBB5D4}" srcId="{A15B6353-7B7B-4F65-8EB3-5CF5954B07BC}" destId="{BDC03E43-1871-4F28-A396-2EE4FB0C151A}" srcOrd="0" destOrd="0" parTransId="{2B5D167E-6DBB-482C-96CF-E8E7184D95EC}" sibTransId="{C3558A9B-D85A-49F4-ADBB-6E1DF2244799}"/>
    <dgm:cxn modelId="{8DBA1AA3-3503-44BC-A6E2-80829EEDE985}" type="presOf" srcId="{A15B6353-7B7B-4F65-8EB3-5CF5954B07BC}" destId="{2F53A6CA-2244-4BF5-B59E-2AED79BAC33C}" srcOrd="0" destOrd="0" presId="urn:microsoft.com/office/officeart/2005/8/layout/hierarchy1"/>
    <dgm:cxn modelId="{282454A3-182D-4C50-809A-583F4DAB87D1}" type="presOf" srcId="{0A731860-7C1D-48F3-9105-C95A390F43D2}" destId="{86D86040-C161-4163-AE2D-51BA8E9F9717}" srcOrd="0" destOrd="0" presId="urn:microsoft.com/office/officeart/2005/8/layout/hierarchy1"/>
    <dgm:cxn modelId="{C3C2C4A4-7A63-4FA9-9AA6-7737238AB2C8}" type="presOf" srcId="{8D2049A7-34F2-4DE4-828B-BEF9194E0E8E}" destId="{62CFD466-E487-43CC-8B00-0561A5557BAA}" srcOrd="0" destOrd="0" presId="urn:microsoft.com/office/officeart/2005/8/layout/hierarchy1"/>
    <dgm:cxn modelId="{20F896AC-2706-4F20-B816-ED523E4C6440}" type="presOf" srcId="{456CD790-AE34-4C3C-995B-1654B89EBFAA}" destId="{E363C0E5-62BF-4DA0-B5AF-E1BD0196E5DA}" srcOrd="0" destOrd="0" presId="urn:microsoft.com/office/officeart/2005/8/layout/hierarchy1"/>
    <dgm:cxn modelId="{18F12DB0-65FF-449A-AF67-DB38E97A2BC3}" type="presOf" srcId="{53ED8E21-73B1-442C-9D54-0A75B3EE21FB}" destId="{BF455872-04B5-474D-8157-AF3F4A66F7D8}" srcOrd="0" destOrd="0" presId="urn:microsoft.com/office/officeart/2005/8/layout/hierarchy1"/>
    <dgm:cxn modelId="{EE57F2B2-C0FF-438D-847C-D6D18476292B}" type="presOf" srcId="{16BB3529-35AA-4869-A747-5A3BD4AF8178}" destId="{12C04168-9C22-47B5-8A92-558B4A0FEFE6}" srcOrd="0" destOrd="0" presId="urn:microsoft.com/office/officeart/2005/8/layout/hierarchy1"/>
    <dgm:cxn modelId="{172109BB-5189-4BF0-AD67-A8D81F107157}" type="presOf" srcId="{7E4AE9C6-3CA0-4C3F-917E-775012BCF2A4}" destId="{8BEB9980-3759-4B64-A7D0-EC6E43DB58C1}" srcOrd="0" destOrd="0" presId="urn:microsoft.com/office/officeart/2005/8/layout/hierarchy1"/>
    <dgm:cxn modelId="{FB04D4BD-3B4F-458F-BE3D-300B9E885F8D}" type="presOf" srcId="{8090728C-C91B-4F96-82D6-4514A5D3016D}" destId="{760020F9-9BF4-45F0-AC33-DB975BEE1A4E}" srcOrd="0" destOrd="0" presId="urn:microsoft.com/office/officeart/2005/8/layout/hierarchy1"/>
    <dgm:cxn modelId="{EA4635CA-EC32-410C-94BC-AC69C7CE913A}" type="presOf" srcId="{2B5D167E-6DBB-482C-96CF-E8E7184D95EC}" destId="{6A54B19F-A1B6-4C66-A798-6FD5C4D78D5C}" srcOrd="0" destOrd="0" presId="urn:microsoft.com/office/officeart/2005/8/layout/hierarchy1"/>
    <dgm:cxn modelId="{C24EE4CA-A4CD-4EC8-9E4B-D55D97735EA4}" type="presOf" srcId="{59F1BF69-D613-4D49-99EE-DF9D4609F182}" destId="{1847F7D4-D27A-475A-B84F-8DF6E30B7AC1}" srcOrd="0" destOrd="0" presId="urn:microsoft.com/office/officeart/2005/8/layout/hierarchy1"/>
    <dgm:cxn modelId="{5D9E5ECE-856D-4583-A1A3-38CB6EC552E3}" srcId="{4ADD125B-BDF9-47EB-95BE-13502A734BF6}" destId="{2458A71E-5355-44A3-9C15-E5370FC96C86}" srcOrd="0" destOrd="0" parTransId="{4DA57606-1B2F-416E-82DA-327EFA1AB12D}" sibTransId="{DF45B613-7E11-43A4-AE4E-F32FD495A375}"/>
    <dgm:cxn modelId="{738FD6D0-6421-40F0-890D-5F4B0AF751D9}" type="presOf" srcId="{CECF92AA-F751-4404-89D3-F558E1359D1F}" destId="{EF5B1E82-C085-4CD0-8541-53968F8FC1B9}" srcOrd="0" destOrd="0" presId="urn:microsoft.com/office/officeart/2005/8/layout/hierarchy1"/>
    <dgm:cxn modelId="{4EBDA1DE-3254-478C-B3BE-9E6723734178}" srcId="{30877AF8-3797-4AD6-B6B6-491D178C8055}" destId="{53ED8E21-73B1-442C-9D54-0A75B3EE21FB}" srcOrd="0" destOrd="0" parTransId="{ED93AEE8-F1F1-4D49-93AE-39A0AFE98854}" sibTransId="{C8026A26-C60E-45BE-810B-63CD5D9D34A6}"/>
    <dgm:cxn modelId="{758A09DF-97F9-4268-83AD-584DAB037BB0}" type="presOf" srcId="{4ADD125B-BDF9-47EB-95BE-13502A734BF6}" destId="{029B8964-3F9E-4D43-A92B-0BCBB754E768}" srcOrd="0" destOrd="0" presId="urn:microsoft.com/office/officeart/2005/8/layout/hierarchy1"/>
    <dgm:cxn modelId="{F7CE22DF-969F-489F-A571-AC153471377F}" srcId="{2458A71E-5355-44A3-9C15-E5370FC96C86}" destId="{8090728C-C91B-4F96-82D6-4514A5D3016D}" srcOrd="0" destOrd="0" parTransId="{36E771D5-B6EE-420D-9E2B-D6C332493118}" sibTransId="{06E3D302-95EE-4CC3-ACD6-FBE65649DA60}"/>
    <dgm:cxn modelId="{516E33EA-105E-432A-8D71-CF88AF04836E}" type="presOf" srcId="{BDC03E43-1871-4F28-A396-2EE4FB0C151A}" destId="{2ADCB06D-7D23-4A2D-B92C-F362DA77E81E}" srcOrd="0" destOrd="0" presId="urn:microsoft.com/office/officeart/2005/8/layout/hierarchy1"/>
    <dgm:cxn modelId="{351ECAEF-EA8F-4BC9-BA31-96380CA99D07}" srcId="{A15B6353-7B7B-4F65-8EB3-5CF5954B07BC}" destId="{7E4AE9C6-3CA0-4C3F-917E-775012BCF2A4}" srcOrd="2" destOrd="0" parTransId="{8D2049A7-34F2-4DE4-828B-BEF9194E0E8E}" sibTransId="{4E18B2EC-BDBA-4001-AD99-A1324E95838A}"/>
    <dgm:cxn modelId="{44D9F1FC-DDAB-46E2-B553-3028E53FE24E}" type="presOf" srcId="{63A7BBE8-C952-4DE3-9505-982F03A4096F}" destId="{1360D57E-32B4-401F-9BAD-EC15E26BBE2E}" srcOrd="0" destOrd="0" presId="urn:microsoft.com/office/officeart/2005/8/layout/hierarchy1"/>
    <dgm:cxn modelId="{7EA5F5FC-F961-4138-9DE9-E126EFF31A06}" type="presOf" srcId="{2C0081FA-6F8E-4090-8959-B3C3A137D180}" destId="{5F0F35A7-27FB-48D7-84CC-AE14A251051B}" srcOrd="0" destOrd="0" presId="urn:microsoft.com/office/officeart/2005/8/layout/hierarchy1"/>
    <dgm:cxn modelId="{E0C21BFE-F3C2-4C6E-AD6E-1B15745AE51E}" srcId="{456CD790-AE34-4C3C-995B-1654B89EBFAA}" destId="{A15B6353-7B7B-4F65-8EB3-5CF5954B07BC}" srcOrd="0" destOrd="0" parTransId="{CB7D1D7A-0E87-4D23-A531-8E4942994FD4}" sibTransId="{7BB310F9-1136-4BE8-A20D-29801EAFFB58}"/>
    <dgm:cxn modelId="{4DA39613-7F46-456C-847B-CABEB906CD31}" type="presParOf" srcId="{224CC772-EEE7-4BA4-B3EF-E751F66EED58}" destId="{C95765D5-5CB6-4C92-ABF8-74D40367EAFE}" srcOrd="0" destOrd="0" presId="urn:microsoft.com/office/officeart/2005/8/layout/hierarchy1"/>
    <dgm:cxn modelId="{221B5F60-4E13-4147-AF16-0E5CD65F10D9}" type="presParOf" srcId="{C95765D5-5CB6-4C92-ABF8-74D40367EAFE}" destId="{3A1E7DA5-B880-45B7-80D9-9B32AC2B0408}" srcOrd="0" destOrd="0" presId="urn:microsoft.com/office/officeart/2005/8/layout/hierarchy1"/>
    <dgm:cxn modelId="{C2620F82-F3F7-457B-B930-AB528B2F29BB}" type="presParOf" srcId="{3A1E7DA5-B880-45B7-80D9-9B32AC2B0408}" destId="{285CCFB9-235A-4058-BCD1-431272AD1F19}" srcOrd="0" destOrd="0" presId="urn:microsoft.com/office/officeart/2005/8/layout/hierarchy1"/>
    <dgm:cxn modelId="{3D226E2C-BBD4-4C2D-B130-B601F3331ED5}" type="presParOf" srcId="{3A1E7DA5-B880-45B7-80D9-9B32AC2B0408}" destId="{E363C0E5-62BF-4DA0-B5AF-E1BD0196E5DA}" srcOrd="1" destOrd="0" presId="urn:microsoft.com/office/officeart/2005/8/layout/hierarchy1"/>
    <dgm:cxn modelId="{55921E9D-47F4-4D6F-A0AE-0F3284A60B08}" type="presParOf" srcId="{C95765D5-5CB6-4C92-ABF8-74D40367EAFE}" destId="{2BD13C74-DFEF-4B87-9505-B824A43605A9}" srcOrd="1" destOrd="0" presId="urn:microsoft.com/office/officeart/2005/8/layout/hierarchy1"/>
    <dgm:cxn modelId="{E994F1F9-72C3-47C2-BD7B-0CB59D13E5C6}" type="presParOf" srcId="{2BD13C74-DFEF-4B87-9505-B824A43605A9}" destId="{35281345-A33E-4267-9376-D153A976F256}" srcOrd="0" destOrd="0" presId="urn:microsoft.com/office/officeart/2005/8/layout/hierarchy1"/>
    <dgm:cxn modelId="{9A789022-52F7-48EE-98F3-AAADE1575BE3}" type="presParOf" srcId="{2BD13C74-DFEF-4B87-9505-B824A43605A9}" destId="{CCC6EF0B-9706-422B-8C57-6BDFC82FD523}" srcOrd="1" destOrd="0" presId="urn:microsoft.com/office/officeart/2005/8/layout/hierarchy1"/>
    <dgm:cxn modelId="{26215852-B2C7-4305-B4CA-9FA5D62611FC}" type="presParOf" srcId="{CCC6EF0B-9706-422B-8C57-6BDFC82FD523}" destId="{AF34FC38-47A2-4572-B4AE-CAAA7410B2C3}" srcOrd="0" destOrd="0" presId="urn:microsoft.com/office/officeart/2005/8/layout/hierarchy1"/>
    <dgm:cxn modelId="{6FD0B9D0-5EE0-4E4B-8F15-B1BF1F809F8F}" type="presParOf" srcId="{AF34FC38-47A2-4572-B4AE-CAAA7410B2C3}" destId="{42D41FFB-CC7C-4965-9F92-F91A62FFF1E8}" srcOrd="0" destOrd="0" presId="urn:microsoft.com/office/officeart/2005/8/layout/hierarchy1"/>
    <dgm:cxn modelId="{8AA1FE0C-7355-4478-AE7E-A1A96694E88D}" type="presParOf" srcId="{AF34FC38-47A2-4572-B4AE-CAAA7410B2C3}" destId="{2F53A6CA-2244-4BF5-B59E-2AED79BAC33C}" srcOrd="1" destOrd="0" presId="urn:microsoft.com/office/officeart/2005/8/layout/hierarchy1"/>
    <dgm:cxn modelId="{27CCE64C-23FD-44EE-A971-9A04ED16B792}" type="presParOf" srcId="{CCC6EF0B-9706-422B-8C57-6BDFC82FD523}" destId="{9917C433-0F11-42CB-8F56-7AE330970C8A}" srcOrd="1" destOrd="0" presId="urn:microsoft.com/office/officeart/2005/8/layout/hierarchy1"/>
    <dgm:cxn modelId="{4DE7E7A6-BAFE-4BFD-9A16-C0C8226FF969}" type="presParOf" srcId="{9917C433-0F11-42CB-8F56-7AE330970C8A}" destId="{6A54B19F-A1B6-4C66-A798-6FD5C4D78D5C}" srcOrd="0" destOrd="0" presId="urn:microsoft.com/office/officeart/2005/8/layout/hierarchy1"/>
    <dgm:cxn modelId="{3AA1EB46-B988-4E02-A6D7-90F1CD86C029}" type="presParOf" srcId="{9917C433-0F11-42CB-8F56-7AE330970C8A}" destId="{7E750DED-0BE4-46F3-865F-CF0D8562A818}" srcOrd="1" destOrd="0" presId="urn:microsoft.com/office/officeart/2005/8/layout/hierarchy1"/>
    <dgm:cxn modelId="{6142FCCC-BB86-4BC7-BB2C-C8639C3C6713}" type="presParOf" srcId="{7E750DED-0BE4-46F3-865F-CF0D8562A818}" destId="{21AC301D-214F-42CE-9BD0-A5176899B213}" srcOrd="0" destOrd="0" presId="urn:microsoft.com/office/officeart/2005/8/layout/hierarchy1"/>
    <dgm:cxn modelId="{19240CD7-F28A-46BD-89D4-6B9B123B71AF}" type="presParOf" srcId="{21AC301D-214F-42CE-9BD0-A5176899B213}" destId="{1D8016E1-8E5F-495F-A42C-CC2D10E33130}" srcOrd="0" destOrd="0" presId="urn:microsoft.com/office/officeart/2005/8/layout/hierarchy1"/>
    <dgm:cxn modelId="{FFD8BC0C-DB4E-4F18-87B2-13044A2E20AD}" type="presParOf" srcId="{21AC301D-214F-42CE-9BD0-A5176899B213}" destId="{2ADCB06D-7D23-4A2D-B92C-F362DA77E81E}" srcOrd="1" destOrd="0" presId="urn:microsoft.com/office/officeart/2005/8/layout/hierarchy1"/>
    <dgm:cxn modelId="{74041849-9FE8-4B4C-B850-05B6C2BE54EE}" type="presParOf" srcId="{7E750DED-0BE4-46F3-865F-CF0D8562A818}" destId="{CCA3D62A-C4B1-4918-827E-A08DF1209273}" srcOrd="1" destOrd="0" presId="urn:microsoft.com/office/officeart/2005/8/layout/hierarchy1"/>
    <dgm:cxn modelId="{171D2C04-01A0-48CF-9CDA-6D24C6D6333A}" type="presParOf" srcId="{CCA3D62A-C4B1-4918-827E-A08DF1209273}" destId="{BEB2B53E-163C-42DB-A21D-08F32263A42B}" srcOrd="0" destOrd="0" presId="urn:microsoft.com/office/officeart/2005/8/layout/hierarchy1"/>
    <dgm:cxn modelId="{83063048-267C-4516-B1A3-F7EC1EB14F89}" type="presParOf" srcId="{CCA3D62A-C4B1-4918-827E-A08DF1209273}" destId="{B2ED25F9-5D27-444E-A038-766F7D686628}" srcOrd="1" destOrd="0" presId="urn:microsoft.com/office/officeart/2005/8/layout/hierarchy1"/>
    <dgm:cxn modelId="{51553993-D0EA-4C0F-99B1-794426BB8F37}" type="presParOf" srcId="{B2ED25F9-5D27-444E-A038-766F7D686628}" destId="{833FC00D-4208-410A-8E6A-BADCD0C756E5}" srcOrd="0" destOrd="0" presId="urn:microsoft.com/office/officeart/2005/8/layout/hierarchy1"/>
    <dgm:cxn modelId="{1CEF2341-B1A2-480C-AF07-8174E86B89FC}" type="presParOf" srcId="{833FC00D-4208-410A-8E6A-BADCD0C756E5}" destId="{19AC8DAA-8595-49C8-B168-92C3D4D34A3D}" srcOrd="0" destOrd="0" presId="urn:microsoft.com/office/officeart/2005/8/layout/hierarchy1"/>
    <dgm:cxn modelId="{BBFCCC27-EDD4-42A9-BF34-76299F3C210B}" type="presParOf" srcId="{833FC00D-4208-410A-8E6A-BADCD0C756E5}" destId="{EF0338B9-35C8-45CE-8FF8-AD197EE1ADC2}" srcOrd="1" destOrd="0" presId="urn:microsoft.com/office/officeart/2005/8/layout/hierarchy1"/>
    <dgm:cxn modelId="{A327B108-85FC-477C-B80E-B313A72CBCF2}" type="presParOf" srcId="{B2ED25F9-5D27-444E-A038-766F7D686628}" destId="{A5FF49FB-1B0F-4262-BC55-A90E09D7A77E}" srcOrd="1" destOrd="0" presId="urn:microsoft.com/office/officeart/2005/8/layout/hierarchy1"/>
    <dgm:cxn modelId="{9FA6C0FE-7E9B-41EE-A07B-CC9D8D7B5C28}" type="presParOf" srcId="{A5FF49FB-1B0F-4262-BC55-A90E09D7A77E}" destId="{7138D4C1-1F21-4707-8D98-8504162A1D87}" srcOrd="0" destOrd="0" presId="urn:microsoft.com/office/officeart/2005/8/layout/hierarchy1"/>
    <dgm:cxn modelId="{66A8743E-1A44-4B8C-8E5F-109A488B9919}" type="presParOf" srcId="{A5FF49FB-1B0F-4262-BC55-A90E09D7A77E}" destId="{2E33AE96-E9C6-499A-B91E-47795B455811}" srcOrd="1" destOrd="0" presId="urn:microsoft.com/office/officeart/2005/8/layout/hierarchy1"/>
    <dgm:cxn modelId="{6EF29555-266A-4427-9F40-E9299D8B6F57}" type="presParOf" srcId="{2E33AE96-E9C6-499A-B91E-47795B455811}" destId="{1032ECAB-88CB-412F-B011-1179DF7FE8A0}" srcOrd="0" destOrd="0" presId="urn:microsoft.com/office/officeart/2005/8/layout/hierarchy1"/>
    <dgm:cxn modelId="{CA73B0D7-A105-4A57-8B3F-A736DA334D30}" type="presParOf" srcId="{1032ECAB-88CB-412F-B011-1179DF7FE8A0}" destId="{C3CEA740-D88E-40B7-BAB9-68C278115B87}" srcOrd="0" destOrd="0" presId="urn:microsoft.com/office/officeart/2005/8/layout/hierarchy1"/>
    <dgm:cxn modelId="{381E3D46-FC62-4119-A8AF-5BE92C21E01E}" type="presParOf" srcId="{1032ECAB-88CB-412F-B011-1179DF7FE8A0}" destId="{141BB961-24E8-4B75-9BED-81A9C80A35D2}" srcOrd="1" destOrd="0" presId="urn:microsoft.com/office/officeart/2005/8/layout/hierarchy1"/>
    <dgm:cxn modelId="{9AF6DBE1-2EC9-41EF-9670-71C403E9F18B}" type="presParOf" srcId="{2E33AE96-E9C6-499A-B91E-47795B455811}" destId="{5B21BBDD-1C29-4BE5-A3C2-5E176E306199}" srcOrd="1" destOrd="0" presId="urn:microsoft.com/office/officeart/2005/8/layout/hierarchy1"/>
    <dgm:cxn modelId="{51BF135E-3C9D-42E7-A21D-2419F9D4CEF6}" type="presParOf" srcId="{5B21BBDD-1C29-4BE5-A3C2-5E176E306199}" destId="{1E4DDF3C-6C28-43D3-A5B9-156C56079DB2}" srcOrd="0" destOrd="0" presId="urn:microsoft.com/office/officeart/2005/8/layout/hierarchy1"/>
    <dgm:cxn modelId="{C34E04F5-E589-45F2-95A3-945C9E48968B}" type="presParOf" srcId="{5B21BBDD-1C29-4BE5-A3C2-5E176E306199}" destId="{E76D0E96-0315-4309-A3F9-211672D96F78}" srcOrd="1" destOrd="0" presId="urn:microsoft.com/office/officeart/2005/8/layout/hierarchy1"/>
    <dgm:cxn modelId="{A97E967B-EB9A-4280-9F65-FC9BA618055B}" type="presParOf" srcId="{E76D0E96-0315-4309-A3F9-211672D96F78}" destId="{8756C406-0586-427B-B4AD-4C83C27EF32C}" srcOrd="0" destOrd="0" presId="urn:microsoft.com/office/officeart/2005/8/layout/hierarchy1"/>
    <dgm:cxn modelId="{3FD51933-74AB-4368-BF3B-FC4B0F1BBB82}" type="presParOf" srcId="{8756C406-0586-427B-B4AD-4C83C27EF32C}" destId="{98EE440F-DBC8-45E7-BB88-135696F9FB10}" srcOrd="0" destOrd="0" presId="urn:microsoft.com/office/officeart/2005/8/layout/hierarchy1"/>
    <dgm:cxn modelId="{59BA6164-4893-4E54-B94E-3F40637D13AF}" type="presParOf" srcId="{8756C406-0586-427B-B4AD-4C83C27EF32C}" destId="{86D86040-C161-4163-AE2D-51BA8E9F9717}" srcOrd="1" destOrd="0" presId="urn:microsoft.com/office/officeart/2005/8/layout/hierarchy1"/>
    <dgm:cxn modelId="{E8505335-D17D-4991-B8A1-3B82833EE4FC}" type="presParOf" srcId="{E76D0E96-0315-4309-A3F9-211672D96F78}" destId="{42BE4D99-F429-442C-A078-2E12A5E0DF0D}" srcOrd="1" destOrd="0" presId="urn:microsoft.com/office/officeart/2005/8/layout/hierarchy1"/>
    <dgm:cxn modelId="{4B9C1C6F-BAE6-465E-A883-5710AE2C0F74}" type="presParOf" srcId="{42BE4D99-F429-442C-A078-2E12A5E0DF0D}" destId="{5F0F35A7-27FB-48D7-84CC-AE14A251051B}" srcOrd="0" destOrd="0" presId="urn:microsoft.com/office/officeart/2005/8/layout/hierarchy1"/>
    <dgm:cxn modelId="{26F3B3D7-2187-4613-9E70-AFD8A6642934}" type="presParOf" srcId="{42BE4D99-F429-442C-A078-2E12A5E0DF0D}" destId="{60706558-5788-494F-8591-A7E930E8A669}" srcOrd="1" destOrd="0" presId="urn:microsoft.com/office/officeart/2005/8/layout/hierarchy1"/>
    <dgm:cxn modelId="{FF52EC39-EF60-4943-BF21-F400C3F0DF1C}" type="presParOf" srcId="{60706558-5788-494F-8591-A7E930E8A669}" destId="{4E616523-BDCD-4216-8485-765886975B8E}" srcOrd="0" destOrd="0" presId="urn:microsoft.com/office/officeart/2005/8/layout/hierarchy1"/>
    <dgm:cxn modelId="{08F88D3C-FA82-4642-BCF4-EF020ECB65AF}" type="presParOf" srcId="{4E616523-BDCD-4216-8485-765886975B8E}" destId="{70AED249-BDBF-4939-8824-9559F7B9DEED}" srcOrd="0" destOrd="0" presId="urn:microsoft.com/office/officeart/2005/8/layout/hierarchy1"/>
    <dgm:cxn modelId="{E4A73C52-54D5-493D-B94C-B39B27FD04C0}" type="presParOf" srcId="{4E616523-BDCD-4216-8485-765886975B8E}" destId="{1847F7D4-D27A-475A-B84F-8DF6E30B7AC1}" srcOrd="1" destOrd="0" presId="urn:microsoft.com/office/officeart/2005/8/layout/hierarchy1"/>
    <dgm:cxn modelId="{6D99C8FC-9B69-4D45-8B3B-49413DF3E5A9}" type="presParOf" srcId="{60706558-5788-494F-8591-A7E930E8A669}" destId="{D2314212-6A63-412D-8989-D6F58C58907D}" srcOrd="1" destOrd="0" presId="urn:microsoft.com/office/officeart/2005/8/layout/hierarchy1"/>
    <dgm:cxn modelId="{2F97FE26-BA29-48EB-A847-1EF1299941EA}" type="presParOf" srcId="{9917C433-0F11-42CB-8F56-7AE330970C8A}" destId="{F0448F8A-9F2F-48F3-BC66-7D2AA44D74B1}" srcOrd="2" destOrd="0" presId="urn:microsoft.com/office/officeart/2005/8/layout/hierarchy1"/>
    <dgm:cxn modelId="{040001A4-328C-4C15-82D1-8CF9890BF1C5}" type="presParOf" srcId="{9917C433-0F11-42CB-8F56-7AE330970C8A}" destId="{F4355298-CE9A-45CC-ABB9-04654363C5DB}" srcOrd="3" destOrd="0" presId="urn:microsoft.com/office/officeart/2005/8/layout/hierarchy1"/>
    <dgm:cxn modelId="{A21B9DFB-D462-4AF2-8E7F-06CC482316FE}" type="presParOf" srcId="{F4355298-CE9A-45CC-ABB9-04654363C5DB}" destId="{885682AB-BE94-4134-92CA-8D8F0C8903AE}" srcOrd="0" destOrd="0" presId="urn:microsoft.com/office/officeart/2005/8/layout/hierarchy1"/>
    <dgm:cxn modelId="{1ED88BB8-152F-4E75-9AC6-845A3BCDFA67}" type="presParOf" srcId="{885682AB-BE94-4134-92CA-8D8F0C8903AE}" destId="{010BA101-5D27-4BC3-9024-4FE7EE2A2359}" srcOrd="0" destOrd="0" presId="urn:microsoft.com/office/officeart/2005/8/layout/hierarchy1"/>
    <dgm:cxn modelId="{833E315C-4163-49BC-834D-81F4DCBFBE0B}" type="presParOf" srcId="{885682AB-BE94-4134-92CA-8D8F0C8903AE}" destId="{37C434AA-E089-49B2-9684-A37BFB22D33C}" srcOrd="1" destOrd="0" presId="urn:microsoft.com/office/officeart/2005/8/layout/hierarchy1"/>
    <dgm:cxn modelId="{A99B163F-DB8A-4142-97F1-61DA9156708D}" type="presParOf" srcId="{F4355298-CE9A-45CC-ABB9-04654363C5DB}" destId="{6FFBC3A6-DC5B-459E-918E-8CEFC347F8BD}" srcOrd="1" destOrd="0" presId="urn:microsoft.com/office/officeart/2005/8/layout/hierarchy1"/>
    <dgm:cxn modelId="{D3238C36-180B-43F1-82CA-E393C8EB96B2}" type="presParOf" srcId="{6FFBC3A6-DC5B-459E-918E-8CEFC347F8BD}" destId="{EF5B1E82-C085-4CD0-8541-53968F8FC1B9}" srcOrd="0" destOrd="0" presId="urn:microsoft.com/office/officeart/2005/8/layout/hierarchy1"/>
    <dgm:cxn modelId="{DD8FF9D0-0F61-44E3-BF7D-7C1CFDBAC566}" type="presParOf" srcId="{6FFBC3A6-DC5B-459E-918E-8CEFC347F8BD}" destId="{EEB5A836-0B84-4E5C-9392-7E7958B8F35D}" srcOrd="1" destOrd="0" presId="urn:microsoft.com/office/officeart/2005/8/layout/hierarchy1"/>
    <dgm:cxn modelId="{66A5BE79-256B-49B9-9945-C91341FB1E74}" type="presParOf" srcId="{EEB5A836-0B84-4E5C-9392-7E7958B8F35D}" destId="{A4BB6A37-D0DC-423F-992A-5FE9EDFCFC3C}" srcOrd="0" destOrd="0" presId="urn:microsoft.com/office/officeart/2005/8/layout/hierarchy1"/>
    <dgm:cxn modelId="{791CAEA7-1755-4B4D-BC90-7AC0FAE32508}" type="presParOf" srcId="{A4BB6A37-D0DC-423F-992A-5FE9EDFCFC3C}" destId="{BE84D757-6036-43AB-9707-FB6AE8C14DD8}" srcOrd="0" destOrd="0" presId="urn:microsoft.com/office/officeart/2005/8/layout/hierarchy1"/>
    <dgm:cxn modelId="{C42758C0-56D1-4CCE-A375-A6359B876AC7}" type="presParOf" srcId="{A4BB6A37-D0DC-423F-992A-5FE9EDFCFC3C}" destId="{3D299978-BFB8-4651-85A5-842F116CD50D}" srcOrd="1" destOrd="0" presId="urn:microsoft.com/office/officeart/2005/8/layout/hierarchy1"/>
    <dgm:cxn modelId="{E3BCBFFF-E383-49D2-8E53-7E47BD40B998}" type="presParOf" srcId="{EEB5A836-0B84-4E5C-9392-7E7958B8F35D}" destId="{F2547239-21DA-4FDA-BC29-27EFDC3E2114}" srcOrd="1" destOrd="0" presId="urn:microsoft.com/office/officeart/2005/8/layout/hierarchy1"/>
    <dgm:cxn modelId="{C7ED4019-4389-43C4-9377-BF446E3417D0}" type="presParOf" srcId="{F2547239-21DA-4FDA-BC29-27EFDC3E2114}" destId="{42AD0BD8-9FCF-45EC-9D85-036B31F4DCF8}" srcOrd="0" destOrd="0" presId="urn:microsoft.com/office/officeart/2005/8/layout/hierarchy1"/>
    <dgm:cxn modelId="{7949724E-662D-44A1-9329-D0E0D6E5AFE6}" type="presParOf" srcId="{F2547239-21DA-4FDA-BC29-27EFDC3E2114}" destId="{C69E033A-3173-4FAE-A194-8BF24C0D9850}" srcOrd="1" destOrd="0" presId="urn:microsoft.com/office/officeart/2005/8/layout/hierarchy1"/>
    <dgm:cxn modelId="{666A9B4E-9B33-4A40-A75D-DB90D157FB04}" type="presParOf" srcId="{C69E033A-3173-4FAE-A194-8BF24C0D9850}" destId="{0E2E6D42-CE39-4D67-A7EC-A35FB00498E8}" srcOrd="0" destOrd="0" presId="urn:microsoft.com/office/officeart/2005/8/layout/hierarchy1"/>
    <dgm:cxn modelId="{6EB0BF19-8917-4C22-813E-7DE2D6E273F6}" type="presParOf" srcId="{0E2E6D42-CE39-4D67-A7EC-A35FB00498E8}" destId="{80F41C6E-1C02-468B-B653-74C3259EE912}" srcOrd="0" destOrd="0" presId="urn:microsoft.com/office/officeart/2005/8/layout/hierarchy1"/>
    <dgm:cxn modelId="{CD97916E-F37E-4990-86B4-F1E9D13E00A1}" type="presParOf" srcId="{0E2E6D42-CE39-4D67-A7EC-A35FB00498E8}" destId="{C1D8765E-9A97-43D0-AB00-30FB09501804}" srcOrd="1" destOrd="0" presId="urn:microsoft.com/office/officeart/2005/8/layout/hierarchy1"/>
    <dgm:cxn modelId="{42464610-6F49-429C-A696-E785329BB538}" type="presParOf" srcId="{C69E033A-3173-4FAE-A194-8BF24C0D9850}" destId="{7173A6C2-B69D-4E5E-B248-1C0B4060AE90}" srcOrd="1" destOrd="0" presId="urn:microsoft.com/office/officeart/2005/8/layout/hierarchy1"/>
    <dgm:cxn modelId="{8580A03C-C063-4236-9E89-66209EE912E4}" type="presParOf" srcId="{7173A6C2-B69D-4E5E-B248-1C0B4060AE90}" destId="{FCF291FC-731A-4509-B061-34B6FE34CEDB}" srcOrd="0" destOrd="0" presId="urn:microsoft.com/office/officeart/2005/8/layout/hierarchy1"/>
    <dgm:cxn modelId="{BB298DDA-0808-4A98-AE03-4DA3CC007798}" type="presParOf" srcId="{7173A6C2-B69D-4E5E-B248-1C0B4060AE90}" destId="{2F91EE67-618E-4E42-A41C-529DABBDF79E}" srcOrd="1" destOrd="0" presId="urn:microsoft.com/office/officeart/2005/8/layout/hierarchy1"/>
    <dgm:cxn modelId="{D7C9DA4D-A17E-4B84-9F5F-6540C36B05D1}" type="presParOf" srcId="{2F91EE67-618E-4E42-A41C-529DABBDF79E}" destId="{9175E799-E3F2-4AA9-9EEA-8CCD9613B1CA}" srcOrd="0" destOrd="0" presId="urn:microsoft.com/office/officeart/2005/8/layout/hierarchy1"/>
    <dgm:cxn modelId="{00A19F2A-F94A-4716-BF0B-37D205C616D9}" type="presParOf" srcId="{9175E799-E3F2-4AA9-9EEA-8CCD9613B1CA}" destId="{76EC384D-2A29-4613-94B6-34F6BB91A764}" srcOrd="0" destOrd="0" presId="urn:microsoft.com/office/officeart/2005/8/layout/hierarchy1"/>
    <dgm:cxn modelId="{3D487CD2-E002-4661-B4D3-A1E2DA2C6766}" type="presParOf" srcId="{9175E799-E3F2-4AA9-9EEA-8CCD9613B1CA}" destId="{BF455872-04B5-474D-8157-AF3F4A66F7D8}" srcOrd="1" destOrd="0" presId="urn:microsoft.com/office/officeart/2005/8/layout/hierarchy1"/>
    <dgm:cxn modelId="{655A25D1-76CE-47BB-B3AC-5D8B04F67445}" type="presParOf" srcId="{2F91EE67-618E-4E42-A41C-529DABBDF79E}" destId="{DCDFDFF8-AA2D-4068-80EA-378EB8DB6DF4}" srcOrd="1" destOrd="0" presId="urn:microsoft.com/office/officeart/2005/8/layout/hierarchy1"/>
    <dgm:cxn modelId="{91D46B21-2BD8-42DE-A85E-ED05BE14C4FC}" type="presParOf" srcId="{9917C433-0F11-42CB-8F56-7AE330970C8A}" destId="{62CFD466-E487-43CC-8B00-0561A5557BAA}" srcOrd="4" destOrd="0" presId="urn:microsoft.com/office/officeart/2005/8/layout/hierarchy1"/>
    <dgm:cxn modelId="{7D99FD88-6F10-4466-BAAD-A962E6F318FA}" type="presParOf" srcId="{9917C433-0F11-42CB-8F56-7AE330970C8A}" destId="{6BE0C63D-4ABF-41F0-A741-9B652FCFEC8B}" srcOrd="5" destOrd="0" presId="urn:microsoft.com/office/officeart/2005/8/layout/hierarchy1"/>
    <dgm:cxn modelId="{4682182F-6766-4914-A68A-B7F13587AFF9}" type="presParOf" srcId="{6BE0C63D-4ABF-41F0-A741-9B652FCFEC8B}" destId="{781DB862-64B9-4AAB-B390-6288EA1E36A0}" srcOrd="0" destOrd="0" presId="urn:microsoft.com/office/officeart/2005/8/layout/hierarchy1"/>
    <dgm:cxn modelId="{2410253E-A41C-4413-B701-253000BFD3F4}" type="presParOf" srcId="{781DB862-64B9-4AAB-B390-6288EA1E36A0}" destId="{EBFF92D0-CF6D-44D4-B747-EE95DD014B64}" srcOrd="0" destOrd="0" presId="urn:microsoft.com/office/officeart/2005/8/layout/hierarchy1"/>
    <dgm:cxn modelId="{50F3C835-D30A-45D3-8F06-1EBB9DFB70EE}" type="presParOf" srcId="{781DB862-64B9-4AAB-B390-6288EA1E36A0}" destId="{8BEB9980-3759-4B64-A7D0-EC6E43DB58C1}" srcOrd="1" destOrd="0" presId="urn:microsoft.com/office/officeart/2005/8/layout/hierarchy1"/>
    <dgm:cxn modelId="{F6228BDC-3C89-49A4-BA54-E2B656774F2E}" type="presParOf" srcId="{6BE0C63D-4ABF-41F0-A741-9B652FCFEC8B}" destId="{851FA459-838A-402A-8B81-1C899285DE22}" srcOrd="1" destOrd="0" presId="urn:microsoft.com/office/officeart/2005/8/layout/hierarchy1"/>
    <dgm:cxn modelId="{03DB86E1-DE77-4FDA-A4DB-5ECDD4D46D5A}" type="presParOf" srcId="{851FA459-838A-402A-8B81-1C899285DE22}" destId="{7F950A8C-AF7B-44DC-A6D7-2A1030839855}" srcOrd="0" destOrd="0" presId="urn:microsoft.com/office/officeart/2005/8/layout/hierarchy1"/>
    <dgm:cxn modelId="{8ECE92D3-7E9F-4E1B-A01A-04E3A4C51853}" type="presParOf" srcId="{851FA459-838A-402A-8B81-1C899285DE22}" destId="{B29F6C8A-A099-48D8-89F0-87FE41C54BF0}" srcOrd="1" destOrd="0" presId="urn:microsoft.com/office/officeart/2005/8/layout/hierarchy1"/>
    <dgm:cxn modelId="{D427C7BE-8927-4FAF-A5E4-9A6B2D46FDBF}" type="presParOf" srcId="{B29F6C8A-A099-48D8-89F0-87FE41C54BF0}" destId="{9757A004-741E-4268-9754-423E1A7B8324}" srcOrd="0" destOrd="0" presId="urn:microsoft.com/office/officeart/2005/8/layout/hierarchy1"/>
    <dgm:cxn modelId="{AD6CECF6-8B15-477D-8E66-47FB6A81047B}" type="presParOf" srcId="{9757A004-741E-4268-9754-423E1A7B8324}" destId="{9CBBEC90-6C29-4A00-ACEC-9900BA6B5407}" srcOrd="0" destOrd="0" presId="urn:microsoft.com/office/officeart/2005/8/layout/hierarchy1"/>
    <dgm:cxn modelId="{0CE0BF68-9ED1-4BAA-ADFA-917909FE5F51}" type="presParOf" srcId="{9757A004-741E-4268-9754-423E1A7B8324}" destId="{029B8964-3F9E-4D43-A92B-0BCBB754E768}" srcOrd="1" destOrd="0" presId="urn:microsoft.com/office/officeart/2005/8/layout/hierarchy1"/>
    <dgm:cxn modelId="{EB9B732F-9A7D-4DB1-BE03-DFE6A72DA86E}" type="presParOf" srcId="{B29F6C8A-A099-48D8-89F0-87FE41C54BF0}" destId="{4790AED0-8075-49FA-B09E-0F8ADC4FFDF1}" srcOrd="1" destOrd="0" presId="urn:microsoft.com/office/officeart/2005/8/layout/hierarchy1"/>
    <dgm:cxn modelId="{C71F3E3C-C6B2-4465-A40D-B66A00FE5012}" type="presParOf" srcId="{4790AED0-8075-49FA-B09E-0F8ADC4FFDF1}" destId="{7AB19572-A72A-4A0D-AD26-6F96A1DF7F6C}" srcOrd="0" destOrd="0" presId="urn:microsoft.com/office/officeart/2005/8/layout/hierarchy1"/>
    <dgm:cxn modelId="{E506E64E-D614-4466-AEA3-89248DDB3392}" type="presParOf" srcId="{4790AED0-8075-49FA-B09E-0F8ADC4FFDF1}" destId="{B08E5BA4-0E94-4012-9B77-78B8CBA0FD92}" srcOrd="1" destOrd="0" presId="urn:microsoft.com/office/officeart/2005/8/layout/hierarchy1"/>
    <dgm:cxn modelId="{44EB4619-54B5-4A0B-8C08-205E0EB94DF6}" type="presParOf" srcId="{B08E5BA4-0E94-4012-9B77-78B8CBA0FD92}" destId="{5CAE29AA-F164-43DD-883C-07D9E404B3AC}" srcOrd="0" destOrd="0" presId="urn:microsoft.com/office/officeart/2005/8/layout/hierarchy1"/>
    <dgm:cxn modelId="{2CAED3EB-104F-46B5-8053-0991045F297A}" type="presParOf" srcId="{5CAE29AA-F164-43DD-883C-07D9E404B3AC}" destId="{EA0BC003-8900-44FE-B777-17049AF7E50D}" srcOrd="0" destOrd="0" presId="urn:microsoft.com/office/officeart/2005/8/layout/hierarchy1"/>
    <dgm:cxn modelId="{66B9266C-37A6-4D14-9592-2F969F043788}" type="presParOf" srcId="{5CAE29AA-F164-43DD-883C-07D9E404B3AC}" destId="{18009490-FA4D-4187-A249-8555DF497372}" srcOrd="1" destOrd="0" presId="urn:microsoft.com/office/officeart/2005/8/layout/hierarchy1"/>
    <dgm:cxn modelId="{239DD06E-01BA-47D1-AB68-C644C342583F}" type="presParOf" srcId="{B08E5BA4-0E94-4012-9B77-78B8CBA0FD92}" destId="{060AE437-C3B2-432D-877D-DB08B09DF1DD}" srcOrd="1" destOrd="0" presId="urn:microsoft.com/office/officeart/2005/8/layout/hierarchy1"/>
    <dgm:cxn modelId="{1D65F025-F766-49EE-A3F7-369319246936}" type="presParOf" srcId="{060AE437-C3B2-432D-877D-DB08B09DF1DD}" destId="{3B8C6426-E72D-4E1A-B831-E0FB5A4892AF}" srcOrd="0" destOrd="0" presId="urn:microsoft.com/office/officeart/2005/8/layout/hierarchy1"/>
    <dgm:cxn modelId="{CE1FAAF5-9399-4064-B32F-CB529F41EF14}" type="presParOf" srcId="{060AE437-C3B2-432D-877D-DB08B09DF1DD}" destId="{63675018-27A6-4080-BC38-671929547962}" srcOrd="1" destOrd="0" presId="urn:microsoft.com/office/officeart/2005/8/layout/hierarchy1"/>
    <dgm:cxn modelId="{1FB95B89-E4EE-45A3-82BE-FB4A6A4D120C}" type="presParOf" srcId="{63675018-27A6-4080-BC38-671929547962}" destId="{827E7BF4-976D-4B29-8659-0851359BCC57}" srcOrd="0" destOrd="0" presId="urn:microsoft.com/office/officeart/2005/8/layout/hierarchy1"/>
    <dgm:cxn modelId="{B4FED9F1-3111-4115-BCFF-A80F14D26D0B}" type="presParOf" srcId="{827E7BF4-976D-4B29-8659-0851359BCC57}" destId="{1941FB8B-6371-4D10-8DBB-B0F37A7BC77D}" srcOrd="0" destOrd="0" presId="urn:microsoft.com/office/officeart/2005/8/layout/hierarchy1"/>
    <dgm:cxn modelId="{A595AB16-69EB-4A3D-87CF-B29333B8420F}" type="presParOf" srcId="{827E7BF4-976D-4B29-8659-0851359BCC57}" destId="{760020F9-9BF4-45F0-AC33-DB975BEE1A4E}" srcOrd="1" destOrd="0" presId="urn:microsoft.com/office/officeart/2005/8/layout/hierarchy1"/>
    <dgm:cxn modelId="{BD53F80B-2BE7-449F-98E5-CD0A1B8F2F4B}" type="presParOf" srcId="{63675018-27A6-4080-BC38-671929547962}" destId="{8B2DD86C-C916-4C9D-8001-B39511C0F120}" srcOrd="1" destOrd="0" presId="urn:microsoft.com/office/officeart/2005/8/layout/hierarchy1"/>
    <dgm:cxn modelId="{3DD86196-50B5-41EB-8E86-086E6119B604}" type="presParOf" srcId="{9917C433-0F11-42CB-8F56-7AE330970C8A}" destId="{12C04168-9C22-47B5-8A92-558B4A0FEFE6}" srcOrd="6" destOrd="0" presId="urn:microsoft.com/office/officeart/2005/8/layout/hierarchy1"/>
    <dgm:cxn modelId="{FECEBC57-939B-4156-BC36-96483951063D}" type="presParOf" srcId="{9917C433-0F11-42CB-8F56-7AE330970C8A}" destId="{D1A3706F-5080-45B2-804F-1E1D6AF19131}" srcOrd="7" destOrd="0" presId="urn:microsoft.com/office/officeart/2005/8/layout/hierarchy1"/>
    <dgm:cxn modelId="{AA0EDBDF-810D-47BE-843F-1403C0F0CCDC}" type="presParOf" srcId="{D1A3706F-5080-45B2-804F-1E1D6AF19131}" destId="{EAE3798B-06A2-4E2A-A2F0-3C23A7C1DE1C}" srcOrd="0" destOrd="0" presId="urn:microsoft.com/office/officeart/2005/8/layout/hierarchy1"/>
    <dgm:cxn modelId="{38D9440D-0D25-4B42-9974-FB8B606FB515}" type="presParOf" srcId="{EAE3798B-06A2-4E2A-A2F0-3C23A7C1DE1C}" destId="{B5EE9D9B-ECB7-499C-91F3-257AAA2897B0}" srcOrd="0" destOrd="0" presId="urn:microsoft.com/office/officeart/2005/8/layout/hierarchy1"/>
    <dgm:cxn modelId="{E8CA7AF1-2DCB-414A-9F81-B464CCF23A01}" type="presParOf" srcId="{EAE3798B-06A2-4E2A-A2F0-3C23A7C1DE1C}" destId="{1360D57E-32B4-401F-9BAD-EC15E26BBE2E}" srcOrd="1" destOrd="0" presId="urn:microsoft.com/office/officeart/2005/8/layout/hierarchy1"/>
    <dgm:cxn modelId="{D896401B-B9D9-42E0-BC4E-248ECAACB67D}" type="presParOf" srcId="{D1A3706F-5080-45B2-804F-1E1D6AF19131}" destId="{72CD6126-C831-4483-BED0-E70647C13BFA}"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04168-9C22-47B5-8A92-558B4A0FEFE6}">
      <dsp:nvSpPr>
        <dsp:cNvPr id="0" name=""/>
        <dsp:cNvSpPr/>
      </dsp:nvSpPr>
      <dsp:spPr>
        <a:xfrm>
          <a:off x="2764749" y="1403864"/>
          <a:ext cx="1656633" cy="261165"/>
        </a:xfrm>
        <a:custGeom>
          <a:avLst/>
          <a:gdLst/>
          <a:ahLst/>
          <a:cxnLst/>
          <a:rect l="0" t="0" r="0" b="0"/>
          <a:pathLst>
            <a:path>
              <a:moveTo>
                <a:pt x="0" y="0"/>
              </a:moveTo>
              <a:lnTo>
                <a:pt x="0" y="226500"/>
              </a:lnTo>
              <a:lnTo>
                <a:pt x="2108299" y="226500"/>
              </a:lnTo>
              <a:lnTo>
                <a:pt x="2108299"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8C6426-E72D-4E1A-B831-E0FB5A4892AF}">
      <dsp:nvSpPr>
        <dsp:cNvPr id="0" name=""/>
        <dsp:cNvSpPr/>
      </dsp:nvSpPr>
      <dsp:spPr>
        <a:xfrm>
          <a:off x="3267801" y="3898032"/>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B19572-A72A-4A0D-AD26-6F96A1DF7F6C}">
      <dsp:nvSpPr>
        <dsp:cNvPr id="0" name=""/>
        <dsp:cNvSpPr/>
      </dsp:nvSpPr>
      <dsp:spPr>
        <a:xfrm>
          <a:off x="3267801" y="3066642"/>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950A8C-AF7B-44DC-A6D7-2A1030839855}">
      <dsp:nvSpPr>
        <dsp:cNvPr id="0" name=""/>
        <dsp:cNvSpPr/>
      </dsp:nvSpPr>
      <dsp:spPr>
        <a:xfrm>
          <a:off x="3267801" y="2235253"/>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CFD466-E487-43CC-8B00-0561A5557BAA}">
      <dsp:nvSpPr>
        <dsp:cNvPr id="0" name=""/>
        <dsp:cNvSpPr/>
      </dsp:nvSpPr>
      <dsp:spPr>
        <a:xfrm>
          <a:off x="2764749" y="1403864"/>
          <a:ext cx="548771" cy="261165"/>
        </a:xfrm>
        <a:custGeom>
          <a:avLst/>
          <a:gdLst/>
          <a:ahLst/>
          <a:cxnLst/>
          <a:rect l="0" t="0" r="0" b="0"/>
          <a:pathLst>
            <a:path>
              <a:moveTo>
                <a:pt x="0" y="0"/>
              </a:moveTo>
              <a:lnTo>
                <a:pt x="0" y="226500"/>
              </a:lnTo>
              <a:lnTo>
                <a:pt x="698390" y="226500"/>
              </a:lnTo>
              <a:lnTo>
                <a:pt x="69839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F291FC-731A-4509-B061-34B6FE34CEDB}">
      <dsp:nvSpPr>
        <dsp:cNvPr id="0" name=""/>
        <dsp:cNvSpPr/>
      </dsp:nvSpPr>
      <dsp:spPr>
        <a:xfrm>
          <a:off x="2170257" y="3898032"/>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AD0BD8-9FCF-45EC-9D85-036B31F4DCF8}">
      <dsp:nvSpPr>
        <dsp:cNvPr id="0" name=""/>
        <dsp:cNvSpPr/>
      </dsp:nvSpPr>
      <dsp:spPr>
        <a:xfrm>
          <a:off x="2170257" y="3066642"/>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5B1E82-C085-4CD0-8541-53968F8FC1B9}">
      <dsp:nvSpPr>
        <dsp:cNvPr id="0" name=""/>
        <dsp:cNvSpPr/>
      </dsp:nvSpPr>
      <dsp:spPr>
        <a:xfrm>
          <a:off x="2170257" y="2235253"/>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448F8A-9F2F-48F3-BC66-7D2AA44D74B1}">
      <dsp:nvSpPr>
        <dsp:cNvPr id="0" name=""/>
        <dsp:cNvSpPr/>
      </dsp:nvSpPr>
      <dsp:spPr>
        <a:xfrm>
          <a:off x="2215977" y="1403864"/>
          <a:ext cx="548771" cy="261165"/>
        </a:xfrm>
        <a:custGeom>
          <a:avLst/>
          <a:gdLst/>
          <a:ahLst/>
          <a:cxnLst/>
          <a:rect l="0" t="0" r="0" b="0"/>
          <a:pathLst>
            <a:path>
              <a:moveTo>
                <a:pt x="698390" y="0"/>
              </a:moveTo>
              <a:lnTo>
                <a:pt x="698390" y="226500"/>
              </a:lnTo>
              <a:lnTo>
                <a:pt x="0" y="226500"/>
              </a:lnTo>
              <a:lnTo>
                <a:pt x="0" y="33237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5F0F35A7-27FB-48D7-84CC-AE14A251051B}">
      <dsp:nvSpPr>
        <dsp:cNvPr id="0" name=""/>
        <dsp:cNvSpPr/>
      </dsp:nvSpPr>
      <dsp:spPr>
        <a:xfrm>
          <a:off x="1072713" y="4729421"/>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DDF3C-6C28-43D3-A5B9-156C56079DB2}">
      <dsp:nvSpPr>
        <dsp:cNvPr id="0" name=""/>
        <dsp:cNvSpPr/>
      </dsp:nvSpPr>
      <dsp:spPr>
        <a:xfrm>
          <a:off x="1072713" y="3898032"/>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38D4C1-1F21-4707-8D98-8504162A1D87}">
      <dsp:nvSpPr>
        <dsp:cNvPr id="0" name=""/>
        <dsp:cNvSpPr/>
      </dsp:nvSpPr>
      <dsp:spPr>
        <a:xfrm>
          <a:off x="1072713" y="3066642"/>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B2B53E-163C-42DB-A21D-08F32263A42B}">
      <dsp:nvSpPr>
        <dsp:cNvPr id="0" name=""/>
        <dsp:cNvSpPr/>
      </dsp:nvSpPr>
      <dsp:spPr>
        <a:xfrm>
          <a:off x="1072713" y="2235253"/>
          <a:ext cx="91440" cy="261165"/>
        </a:xfrm>
        <a:custGeom>
          <a:avLst/>
          <a:gdLst/>
          <a:ahLst/>
          <a:cxnLst/>
          <a:rect l="0" t="0" r="0" b="0"/>
          <a:pathLst>
            <a:path>
              <a:moveTo>
                <a:pt x="45720" y="0"/>
              </a:moveTo>
              <a:lnTo>
                <a:pt x="4572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54B19F-A1B6-4C66-A798-6FD5C4D78D5C}">
      <dsp:nvSpPr>
        <dsp:cNvPr id="0" name=""/>
        <dsp:cNvSpPr/>
      </dsp:nvSpPr>
      <dsp:spPr>
        <a:xfrm>
          <a:off x="1118433" y="1403864"/>
          <a:ext cx="1646315" cy="261165"/>
        </a:xfrm>
        <a:custGeom>
          <a:avLst/>
          <a:gdLst/>
          <a:ahLst/>
          <a:cxnLst/>
          <a:rect l="0" t="0" r="0" b="0"/>
          <a:pathLst>
            <a:path>
              <a:moveTo>
                <a:pt x="2095172" y="0"/>
              </a:moveTo>
              <a:lnTo>
                <a:pt x="2095172" y="226500"/>
              </a:lnTo>
              <a:lnTo>
                <a:pt x="0" y="226500"/>
              </a:lnTo>
              <a:lnTo>
                <a:pt x="0" y="33237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281345-A33E-4267-9376-D153A976F256}">
      <dsp:nvSpPr>
        <dsp:cNvPr id="0" name=""/>
        <dsp:cNvSpPr/>
      </dsp:nvSpPr>
      <dsp:spPr>
        <a:xfrm>
          <a:off x="2709501" y="581997"/>
          <a:ext cx="91440" cy="251642"/>
        </a:xfrm>
        <a:custGeom>
          <a:avLst/>
          <a:gdLst/>
          <a:ahLst/>
          <a:cxnLst/>
          <a:rect l="0" t="0" r="0" b="0"/>
          <a:pathLst>
            <a:path>
              <a:moveTo>
                <a:pt x="45720" y="0"/>
              </a:moveTo>
              <a:lnTo>
                <a:pt x="45720" y="33237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5CCFB9-235A-4058-BCD1-431272AD1F19}">
      <dsp:nvSpPr>
        <dsp:cNvPr id="0" name=""/>
        <dsp:cNvSpPr/>
      </dsp:nvSpPr>
      <dsp:spPr>
        <a:xfrm>
          <a:off x="2306226" y="11773"/>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63C0E5-62BF-4DA0-B5AF-E1BD0196E5DA}">
      <dsp:nvSpPr>
        <dsp:cNvPr id="0" name=""/>
        <dsp:cNvSpPr/>
      </dsp:nvSpPr>
      <dsp:spPr>
        <a:xfrm>
          <a:off x="2406003" y="106561"/>
          <a:ext cx="897990" cy="570223"/>
        </a:xfrm>
        <a:prstGeom prst="roundRect">
          <a:avLst>
            <a:gd name="adj" fmla="val 10000"/>
          </a:avLst>
        </a:prstGeom>
        <a:solidFill>
          <a:srgbClr val="FFC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Milli Eğitim Müdürü</a:t>
          </a:r>
        </a:p>
      </dsp:txBody>
      <dsp:txXfrm>
        <a:off x="2422704" y="123262"/>
        <a:ext cx="864588" cy="536821"/>
      </dsp:txXfrm>
    </dsp:sp>
    <dsp:sp modelId="{42D41FFB-CC7C-4965-9F92-F91A62FFF1E8}">
      <dsp:nvSpPr>
        <dsp:cNvPr id="0" name=""/>
        <dsp:cNvSpPr/>
      </dsp:nvSpPr>
      <dsp:spPr>
        <a:xfrm>
          <a:off x="2315753" y="833640"/>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53A6CA-2244-4BF5-B59E-2AED79BAC33C}">
      <dsp:nvSpPr>
        <dsp:cNvPr id="0" name=""/>
        <dsp:cNvSpPr/>
      </dsp:nvSpPr>
      <dsp:spPr>
        <a:xfrm>
          <a:off x="2415530" y="928428"/>
          <a:ext cx="897990" cy="570223"/>
        </a:xfrm>
        <a:prstGeom prst="roundRect">
          <a:avLst>
            <a:gd name="adj" fmla="val 10000"/>
          </a:avLst>
        </a:prstGeom>
        <a:solidFill>
          <a:srgbClr val="FFFF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Şube Müdürü</a:t>
          </a:r>
        </a:p>
      </dsp:txBody>
      <dsp:txXfrm>
        <a:off x="2432231" y="945129"/>
        <a:ext cx="864588" cy="536821"/>
      </dsp:txXfrm>
    </dsp:sp>
    <dsp:sp modelId="{1D8016E1-8E5F-495F-A42C-CC2D10E33130}">
      <dsp:nvSpPr>
        <dsp:cNvPr id="0" name=""/>
        <dsp:cNvSpPr/>
      </dsp:nvSpPr>
      <dsp:spPr>
        <a:xfrm>
          <a:off x="669438" y="166502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DCB06D-7D23-4A2D-B92C-F362DA77E81E}">
      <dsp:nvSpPr>
        <dsp:cNvPr id="0" name=""/>
        <dsp:cNvSpPr/>
      </dsp:nvSpPr>
      <dsp:spPr>
        <a:xfrm>
          <a:off x="769215" y="1759817"/>
          <a:ext cx="897990" cy="570223"/>
        </a:xfrm>
        <a:prstGeom prst="roundRect">
          <a:avLst>
            <a:gd name="adj" fmla="val 10000"/>
          </a:avLst>
        </a:prstGeom>
        <a:solidFill>
          <a:srgbClr val="FF3399">
            <a:alpha val="89804"/>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Mesleki ve Teknik Eğitim Bölümü</a:t>
          </a:r>
        </a:p>
      </dsp:txBody>
      <dsp:txXfrm>
        <a:off x="785916" y="1776518"/>
        <a:ext cx="864588" cy="536821"/>
      </dsp:txXfrm>
    </dsp:sp>
    <dsp:sp modelId="{19AC8DAA-8595-49C8-B168-92C3D4D34A3D}">
      <dsp:nvSpPr>
        <dsp:cNvPr id="0" name=""/>
        <dsp:cNvSpPr/>
      </dsp:nvSpPr>
      <dsp:spPr>
        <a:xfrm>
          <a:off x="669438" y="249641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0338B9-35C8-45CE-8FF8-AD197EE1ADC2}">
      <dsp:nvSpPr>
        <dsp:cNvPr id="0" name=""/>
        <dsp:cNvSpPr/>
      </dsp:nvSpPr>
      <dsp:spPr>
        <a:xfrm>
          <a:off x="769215" y="2591207"/>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Özel Eğitim ve Rehberlik Hizmetleri Bölümü</a:t>
          </a:r>
        </a:p>
      </dsp:txBody>
      <dsp:txXfrm>
        <a:off x="785916" y="2607908"/>
        <a:ext cx="864588" cy="536821"/>
      </dsp:txXfrm>
    </dsp:sp>
    <dsp:sp modelId="{C3CEA740-D88E-40B7-BAB9-68C278115B87}">
      <dsp:nvSpPr>
        <dsp:cNvPr id="0" name=""/>
        <dsp:cNvSpPr/>
      </dsp:nvSpPr>
      <dsp:spPr>
        <a:xfrm>
          <a:off x="669438" y="3327808"/>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1BB961-24E8-4B75-9BED-81A9C80A35D2}">
      <dsp:nvSpPr>
        <dsp:cNvPr id="0" name=""/>
        <dsp:cNvSpPr/>
      </dsp:nvSpPr>
      <dsp:spPr>
        <a:xfrm>
          <a:off x="769215" y="3422596"/>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Destek Hizmetleri Bölümü</a:t>
          </a:r>
        </a:p>
      </dsp:txBody>
      <dsp:txXfrm>
        <a:off x="785916" y="3439297"/>
        <a:ext cx="864588" cy="536821"/>
      </dsp:txXfrm>
    </dsp:sp>
    <dsp:sp modelId="{98EE440F-DBC8-45E7-BB88-135696F9FB10}">
      <dsp:nvSpPr>
        <dsp:cNvPr id="0" name=""/>
        <dsp:cNvSpPr/>
      </dsp:nvSpPr>
      <dsp:spPr>
        <a:xfrm>
          <a:off x="669438" y="4159197"/>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D86040-C161-4163-AE2D-51BA8E9F9717}">
      <dsp:nvSpPr>
        <dsp:cNvPr id="0" name=""/>
        <dsp:cNvSpPr/>
      </dsp:nvSpPr>
      <dsp:spPr>
        <a:xfrm>
          <a:off x="769215" y="4253985"/>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Temel Eğitim Bölümü</a:t>
          </a:r>
        </a:p>
      </dsp:txBody>
      <dsp:txXfrm>
        <a:off x="785916" y="4270686"/>
        <a:ext cx="864588" cy="536821"/>
      </dsp:txXfrm>
    </dsp:sp>
    <dsp:sp modelId="{70AED249-BDBF-4939-8824-9559F7B9DEED}">
      <dsp:nvSpPr>
        <dsp:cNvPr id="0" name=""/>
        <dsp:cNvSpPr/>
      </dsp:nvSpPr>
      <dsp:spPr>
        <a:xfrm>
          <a:off x="669438" y="4990587"/>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47F7D4-D27A-475A-B84F-8DF6E30B7AC1}">
      <dsp:nvSpPr>
        <dsp:cNvPr id="0" name=""/>
        <dsp:cNvSpPr/>
      </dsp:nvSpPr>
      <dsp:spPr>
        <a:xfrm>
          <a:off x="769215" y="5085375"/>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Özel Öğretim Kurumları Bölümü</a:t>
          </a:r>
        </a:p>
      </dsp:txBody>
      <dsp:txXfrm>
        <a:off x="785916" y="5102076"/>
        <a:ext cx="864588" cy="536821"/>
      </dsp:txXfrm>
    </dsp:sp>
    <dsp:sp modelId="{010BA101-5D27-4BC3-9024-4FE7EE2A2359}">
      <dsp:nvSpPr>
        <dsp:cNvPr id="0" name=""/>
        <dsp:cNvSpPr/>
      </dsp:nvSpPr>
      <dsp:spPr>
        <a:xfrm>
          <a:off x="1766982" y="166502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C434AA-E089-49B2-9684-A37BFB22D33C}">
      <dsp:nvSpPr>
        <dsp:cNvPr id="0" name=""/>
        <dsp:cNvSpPr/>
      </dsp:nvSpPr>
      <dsp:spPr>
        <a:xfrm>
          <a:off x="1866758" y="1759817"/>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Bilgi İşlem ve Eğitim Teknolojileri Bölümü</a:t>
          </a:r>
        </a:p>
      </dsp:txBody>
      <dsp:txXfrm>
        <a:off x="1883459" y="1776518"/>
        <a:ext cx="864588" cy="536821"/>
      </dsp:txXfrm>
    </dsp:sp>
    <dsp:sp modelId="{BE84D757-6036-43AB-9707-FB6AE8C14DD8}">
      <dsp:nvSpPr>
        <dsp:cNvPr id="0" name=""/>
        <dsp:cNvSpPr/>
      </dsp:nvSpPr>
      <dsp:spPr>
        <a:xfrm>
          <a:off x="1766982" y="249641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299978-BFB8-4651-85A5-842F116CD50D}">
      <dsp:nvSpPr>
        <dsp:cNvPr id="0" name=""/>
        <dsp:cNvSpPr/>
      </dsp:nvSpPr>
      <dsp:spPr>
        <a:xfrm>
          <a:off x="1866758" y="2591207"/>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İnsan Kaynakları Yönetimi Bölümü</a:t>
          </a:r>
        </a:p>
      </dsp:txBody>
      <dsp:txXfrm>
        <a:off x="1883459" y="2607908"/>
        <a:ext cx="864588" cy="536821"/>
      </dsp:txXfrm>
    </dsp:sp>
    <dsp:sp modelId="{80F41C6E-1C02-468B-B653-74C3259EE912}">
      <dsp:nvSpPr>
        <dsp:cNvPr id="0" name=""/>
        <dsp:cNvSpPr/>
      </dsp:nvSpPr>
      <dsp:spPr>
        <a:xfrm>
          <a:off x="1766982" y="3327808"/>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D8765E-9A97-43D0-AB00-30FB09501804}">
      <dsp:nvSpPr>
        <dsp:cNvPr id="0" name=""/>
        <dsp:cNvSpPr/>
      </dsp:nvSpPr>
      <dsp:spPr>
        <a:xfrm>
          <a:off x="1866758" y="3422596"/>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Ortaöğretim Bölümü</a:t>
          </a:r>
        </a:p>
      </dsp:txBody>
      <dsp:txXfrm>
        <a:off x="1883459" y="3439297"/>
        <a:ext cx="864588" cy="536821"/>
      </dsp:txXfrm>
    </dsp:sp>
    <dsp:sp modelId="{76EC384D-2A29-4613-94B6-34F6BB91A764}">
      <dsp:nvSpPr>
        <dsp:cNvPr id="0" name=""/>
        <dsp:cNvSpPr/>
      </dsp:nvSpPr>
      <dsp:spPr>
        <a:xfrm>
          <a:off x="1766982" y="4159197"/>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455872-04B5-474D-8157-AF3F4A66F7D8}">
      <dsp:nvSpPr>
        <dsp:cNvPr id="0" name=""/>
        <dsp:cNvSpPr/>
      </dsp:nvSpPr>
      <dsp:spPr>
        <a:xfrm>
          <a:off x="1866758" y="4253985"/>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Hayat Boyu Öğrenme Bölümü</a:t>
          </a:r>
        </a:p>
        <a:p>
          <a:pPr marL="0" lvl="0" indent="0" algn="ctr" defTabSz="355600">
            <a:lnSpc>
              <a:spcPct val="90000"/>
            </a:lnSpc>
            <a:spcBef>
              <a:spcPct val="0"/>
            </a:spcBef>
            <a:spcAft>
              <a:spcPct val="35000"/>
            </a:spcAft>
            <a:buNone/>
          </a:pPr>
          <a:endParaRPr lang="tr-TR" sz="800" kern="1200">
            <a:solidFill>
              <a:sysClr val="windowText" lastClr="000000">
                <a:hueOff val="0"/>
                <a:satOff val="0"/>
                <a:lumOff val="0"/>
                <a:alphaOff val="0"/>
              </a:sysClr>
            </a:solidFill>
            <a:latin typeface="Calibri" panose="020F0502020204030204"/>
            <a:ea typeface="+mn-ea"/>
            <a:cs typeface="+mn-cs"/>
          </a:endParaRPr>
        </a:p>
      </dsp:txBody>
      <dsp:txXfrm>
        <a:off x="1883459" y="4270686"/>
        <a:ext cx="864588" cy="536821"/>
      </dsp:txXfrm>
    </dsp:sp>
    <dsp:sp modelId="{EBFF92D0-CF6D-44D4-B747-EE95DD014B64}">
      <dsp:nvSpPr>
        <dsp:cNvPr id="0" name=""/>
        <dsp:cNvSpPr/>
      </dsp:nvSpPr>
      <dsp:spPr>
        <a:xfrm>
          <a:off x="2864525" y="166502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EB9980-3759-4B64-A7D0-EC6E43DB58C1}">
      <dsp:nvSpPr>
        <dsp:cNvPr id="0" name=""/>
        <dsp:cNvSpPr/>
      </dsp:nvSpPr>
      <dsp:spPr>
        <a:xfrm>
          <a:off x="2964302" y="1759817"/>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Strateji Geliştirme (AR-GE) Bölümü</a:t>
          </a:r>
        </a:p>
      </dsp:txBody>
      <dsp:txXfrm>
        <a:off x="2981003" y="1776518"/>
        <a:ext cx="864588" cy="536821"/>
      </dsp:txXfrm>
    </dsp:sp>
    <dsp:sp modelId="{9CBBEC90-6C29-4A00-ACEC-9900BA6B5407}">
      <dsp:nvSpPr>
        <dsp:cNvPr id="0" name=""/>
        <dsp:cNvSpPr/>
      </dsp:nvSpPr>
      <dsp:spPr>
        <a:xfrm>
          <a:off x="2864525" y="249641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9B8964-3F9E-4D43-A92B-0BCBB754E768}">
      <dsp:nvSpPr>
        <dsp:cNvPr id="0" name=""/>
        <dsp:cNvSpPr/>
      </dsp:nvSpPr>
      <dsp:spPr>
        <a:xfrm>
          <a:off x="2964302" y="2591207"/>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Hukuk Hizmetleri Bölümü</a:t>
          </a:r>
        </a:p>
      </dsp:txBody>
      <dsp:txXfrm>
        <a:off x="2981003" y="2607908"/>
        <a:ext cx="864588" cy="536821"/>
      </dsp:txXfrm>
    </dsp:sp>
    <dsp:sp modelId="{EA0BC003-8900-44FE-B777-17049AF7E50D}">
      <dsp:nvSpPr>
        <dsp:cNvPr id="0" name=""/>
        <dsp:cNvSpPr/>
      </dsp:nvSpPr>
      <dsp:spPr>
        <a:xfrm>
          <a:off x="2864525" y="3327808"/>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009490-FA4D-4187-A249-8555DF497372}">
      <dsp:nvSpPr>
        <dsp:cNvPr id="0" name=""/>
        <dsp:cNvSpPr/>
      </dsp:nvSpPr>
      <dsp:spPr>
        <a:xfrm>
          <a:off x="2964302" y="3422596"/>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İnşaat ve Emlak Bölümü</a:t>
          </a:r>
        </a:p>
      </dsp:txBody>
      <dsp:txXfrm>
        <a:off x="2981003" y="3439297"/>
        <a:ext cx="864588" cy="536821"/>
      </dsp:txXfrm>
    </dsp:sp>
    <dsp:sp modelId="{1941FB8B-6371-4D10-8DBB-B0F37A7BC77D}">
      <dsp:nvSpPr>
        <dsp:cNvPr id="0" name=""/>
        <dsp:cNvSpPr/>
      </dsp:nvSpPr>
      <dsp:spPr>
        <a:xfrm>
          <a:off x="2864525" y="4159197"/>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0020F9-9BF4-45F0-AC33-DB975BEE1A4E}">
      <dsp:nvSpPr>
        <dsp:cNvPr id="0" name=""/>
        <dsp:cNvSpPr/>
      </dsp:nvSpPr>
      <dsp:spPr>
        <a:xfrm>
          <a:off x="2964302" y="4253985"/>
          <a:ext cx="897990" cy="570223"/>
        </a:xfrm>
        <a:prstGeom prst="roundRect">
          <a:avLst>
            <a:gd name="adj" fmla="val 10000"/>
          </a:avLst>
        </a:prstGeom>
        <a:solidFill>
          <a:srgbClr val="FF3399">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panose="020F0502020204030204"/>
              <a:ea typeface="+mn-ea"/>
              <a:cs typeface="+mn-cs"/>
            </a:rPr>
            <a:t>Din Öğretim Bölümü</a:t>
          </a:r>
        </a:p>
      </dsp:txBody>
      <dsp:txXfrm>
        <a:off x="2981003" y="4270686"/>
        <a:ext cx="864588" cy="536821"/>
      </dsp:txXfrm>
    </dsp:sp>
    <dsp:sp modelId="{B5EE9D9B-ECB7-499C-91F3-257AAA2897B0}">
      <dsp:nvSpPr>
        <dsp:cNvPr id="0" name=""/>
        <dsp:cNvSpPr/>
      </dsp:nvSpPr>
      <dsp:spPr>
        <a:xfrm>
          <a:off x="3972387" y="1665029"/>
          <a:ext cx="897990" cy="5702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0D57E-32B4-401F-9BAD-EC15E26BBE2E}">
      <dsp:nvSpPr>
        <dsp:cNvPr id="0" name=""/>
        <dsp:cNvSpPr/>
      </dsp:nvSpPr>
      <dsp:spPr>
        <a:xfrm>
          <a:off x="4072164" y="1759817"/>
          <a:ext cx="897990" cy="570223"/>
        </a:xfrm>
        <a:prstGeom prst="roundRect">
          <a:avLst>
            <a:gd name="adj" fmla="val 10000"/>
          </a:avLst>
        </a:prstGeom>
        <a:solidFill>
          <a:srgbClr val="99FF33">
            <a:alpha val="89804"/>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solidFill>
              <a:latin typeface="Calibri" panose="020F0502020204030204"/>
              <a:ea typeface="+mn-ea"/>
              <a:cs typeface="+mn-cs"/>
            </a:rPr>
            <a:t>Okul/Kurum Müdürlükleri</a:t>
          </a:r>
        </a:p>
      </dsp:txBody>
      <dsp:txXfrm>
        <a:off x="4088865" y="1776518"/>
        <a:ext cx="864588" cy="5368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7EF07-941B-42C7-B83B-103424FA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17019</Words>
  <Characters>97013</Characters>
  <Application>Microsoft Office Word</Application>
  <DocSecurity>0</DocSecurity>
  <Lines>808</Lines>
  <Paragraphs>227</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113805</CharactersWithSpaces>
  <SharedDoc>false</SharedDoc>
  <HLinks>
    <vt:vector size="774" baseType="variant">
      <vt:variant>
        <vt:i4>1966128</vt:i4>
      </vt:variant>
      <vt:variant>
        <vt:i4>755</vt:i4>
      </vt:variant>
      <vt:variant>
        <vt:i4>0</vt:i4>
      </vt:variant>
      <vt:variant>
        <vt:i4>5</vt:i4>
      </vt:variant>
      <vt:variant>
        <vt:lpwstr/>
      </vt:variant>
      <vt:variant>
        <vt:lpwstr>_Toc254217798</vt:lpwstr>
      </vt:variant>
      <vt:variant>
        <vt:i4>1966128</vt:i4>
      </vt:variant>
      <vt:variant>
        <vt:i4>749</vt:i4>
      </vt:variant>
      <vt:variant>
        <vt:i4>0</vt:i4>
      </vt:variant>
      <vt:variant>
        <vt:i4>5</vt:i4>
      </vt:variant>
      <vt:variant>
        <vt:lpwstr/>
      </vt:variant>
      <vt:variant>
        <vt:lpwstr>_Toc254217797</vt:lpwstr>
      </vt:variant>
      <vt:variant>
        <vt:i4>1966128</vt:i4>
      </vt:variant>
      <vt:variant>
        <vt:i4>740</vt:i4>
      </vt:variant>
      <vt:variant>
        <vt:i4>0</vt:i4>
      </vt:variant>
      <vt:variant>
        <vt:i4>5</vt:i4>
      </vt:variant>
      <vt:variant>
        <vt:lpwstr/>
      </vt:variant>
      <vt:variant>
        <vt:lpwstr>_Toc254217796</vt:lpwstr>
      </vt:variant>
      <vt:variant>
        <vt:i4>1966128</vt:i4>
      </vt:variant>
      <vt:variant>
        <vt:i4>734</vt:i4>
      </vt:variant>
      <vt:variant>
        <vt:i4>0</vt:i4>
      </vt:variant>
      <vt:variant>
        <vt:i4>5</vt:i4>
      </vt:variant>
      <vt:variant>
        <vt:lpwstr/>
      </vt:variant>
      <vt:variant>
        <vt:lpwstr>_Toc254217795</vt:lpwstr>
      </vt:variant>
      <vt:variant>
        <vt:i4>1966128</vt:i4>
      </vt:variant>
      <vt:variant>
        <vt:i4>728</vt:i4>
      </vt:variant>
      <vt:variant>
        <vt:i4>0</vt:i4>
      </vt:variant>
      <vt:variant>
        <vt:i4>5</vt:i4>
      </vt:variant>
      <vt:variant>
        <vt:lpwstr/>
      </vt:variant>
      <vt:variant>
        <vt:lpwstr>_Toc254217794</vt:lpwstr>
      </vt:variant>
      <vt:variant>
        <vt:i4>1966128</vt:i4>
      </vt:variant>
      <vt:variant>
        <vt:i4>722</vt:i4>
      </vt:variant>
      <vt:variant>
        <vt:i4>0</vt:i4>
      </vt:variant>
      <vt:variant>
        <vt:i4>5</vt:i4>
      </vt:variant>
      <vt:variant>
        <vt:lpwstr/>
      </vt:variant>
      <vt:variant>
        <vt:lpwstr>_Toc254217793</vt:lpwstr>
      </vt:variant>
      <vt:variant>
        <vt:i4>1966128</vt:i4>
      </vt:variant>
      <vt:variant>
        <vt:i4>716</vt:i4>
      </vt:variant>
      <vt:variant>
        <vt:i4>0</vt:i4>
      </vt:variant>
      <vt:variant>
        <vt:i4>5</vt:i4>
      </vt:variant>
      <vt:variant>
        <vt:lpwstr/>
      </vt:variant>
      <vt:variant>
        <vt:lpwstr>_Toc254217792</vt:lpwstr>
      </vt:variant>
      <vt:variant>
        <vt:i4>1966128</vt:i4>
      </vt:variant>
      <vt:variant>
        <vt:i4>710</vt:i4>
      </vt:variant>
      <vt:variant>
        <vt:i4>0</vt:i4>
      </vt:variant>
      <vt:variant>
        <vt:i4>5</vt:i4>
      </vt:variant>
      <vt:variant>
        <vt:lpwstr/>
      </vt:variant>
      <vt:variant>
        <vt:lpwstr>_Toc254217791</vt:lpwstr>
      </vt:variant>
      <vt:variant>
        <vt:i4>1966128</vt:i4>
      </vt:variant>
      <vt:variant>
        <vt:i4>704</vt:i4>
      </vt:variant>
      <vt:variant>
        <vt:i4>0</vt:i4>
      </vt:variant>
      <vt:variant>
        <vt:i4>5</vt:i4>
      </vt:variant>
      <vt:variant>
        <vt:lpwstr/>
      </vt:variant>
      <vt:variant>
        <vt:lpwstr>_Toc254217790</vt:lpwstr>
      </vt:variant>
      <vt:variant>
        <vt:i4>2031664</vt:i4>
      </vt:variant>
      <vt:variant>
        <vt:i4>698</vt:i4>
      </vt:variant>
      <vt:variant>
        <vt:i4>0</vt:i4>
      </vt:variant>
      <vt:variant>
        <vt:i4>5</vt:i4>
      </vt:variant>
      <vt:variant>
        <vt:lpwstr/>
      </vt:variant>
      <vt:variant>
        <vt:lpwstr>_Toc254217789</vt:lpwstr>
      </vt:variant>
      <vt:variant>
        <vt:i4>2031664</vt:i4>
      </vt:variant>
      <vt:variant>
        <vt:i4>692</vt:i4>
      </vt:variant>
      <vt:variant>
        <vt:i4>0</vt:i4>
      </vt:variant>
      <vt:variant>
        <vt:i4>5</vt:i4>
      </vt:variant>
      <vt:variant>
        <vt:lpwstr/>
      </vt:variant>
      <vt:variant>
        <vt:lpwstr>_Toc254217788</vt:lpwstr>
      </vt:variant>
      <vt:variant>
        <vt:i4>2031664</vt:i4>
      </vt:variant>
      <vt:variant>
        <vt:i4>686</vt:i4>
      </vt:variant>
      <vt:variant>
        <vt:i4>0</vt:i4>
      </vt:variant>
      <vt:variant>
        <vt:i4>5</vt:i4>
      </vt:variant>
      <vt:variant>
        <vt:lpwstr/>
      </vt:variant>
      <vt:variant>
        <vt:lpwstr>_Toc254217787</vt:lpwstr>
      </vt:variant>
      <vt:variant>
        <vt:i4>2031664</vt:i4>
      </vt:variant>
      <vt:variant>
        <vt:i4>680</vt:i4>
      </vt:variant>
      <vt:variant>
        <vt:i4>0</vt:i4>
      </vt:variant>
      <vt:variant>
        <vt:i4>5</vt:i4>
      </vt:variant>
      <vt:variant>
        <vt:lpwstr/>
      </vt:variant>
      <vt:variant>
        <vt:lpwstr>_Toc254217786</vt:lpwstr>
      </vt:variant>
      <vt:variant>
        <vt:i4>2031664</vt:i4>
      </vt:variant>
      <vt:variant>
        <vt:i4>674</vt:i4>
      </vt:variant>
      <vt:variant>
        <vt:i4>0</vt:i4>
      </vt:variant>
      <vt:variant>
        <vt:i4>5</vt:i4>
      </vt:variant>
      <vt:variant>
        <vt:lpwstr/>
      </vt:variant>
      <vt:variant>
        <vt:lpwstr>_Toc254217785</vt:lpwstr>
      </vt:variant>
      <vt:variant>
        <vt:i4>2031664</vt:i4>
      </vt:variant>
      <vt:variant>
        <vt:i4>668</vt:i4>
      </vt:variant>
      <vt:variant>
        <vt:i4>0</vt:i4>
      </vt:variant>
      <vt:variant>
        <vt:i4>5</vt:i4>
      </vt:variant>
      <vt:variant>
        <vt:lpwstr/>
      </vt:variant>
      <vt:variant>
        <vt:lpwstr>_Toc254217784</vt:lpwstr>
      </vt:variant>
      <vt:variant>
        <vt:i4>2031664</vt:i4>
      </vt:variant>
      <vt:variant>
        <vt:i4>662</vt:i4>
      </vt:variant>
      <vt:variant>
        <vt:i4>0</vt:i4>
      </vt:variant>
      <vt:variant>
        <vt:i4>5</vt:i4>
      </vt:variant>
      <vt:variant>
        <vt:lpwstr/>
      </vt:variant>
      <vt:variant>
        <vt:lpwstr>_Toc254217783</vt:lpwstr>
      </vt:variant>
      <vt:variant>
        <vt:i4>2031664</vt:i4>
      </vt:variant>
      <vt:variant>
        <vt:i4>656</vt:i4>
      </vt:variant>
      <vt:variant>
        <vt:i4>0</vt:i4>
      </vt:variant>
      <vt:variant>
        <vt:i4>5</vt:i4>
      </vt:variant>
      <vt:variant>
        <vt:lpwstr/>
      </vt:variant>
      <vt:variant>
        <vt:lpwstr>_Toc254217782</vt:lpwstr>
      </vt:variant>
      <vt:variant>
        <vt:i4>2031664</vt:i4>
      </vt:variant>
      <vt:variant>
        <vt:i4>650</vt:i4>
      </vt:variant>
      <vt:variant>
        <vt:i4>0</vt:i4>
      </vt:variant>
      <vt:variant>
        <vt:i4>5</vt:i4>
      </vt:variant>
      <vt:variant>
        <vt:lpwstr/>
      </vt:variant>
      <vt:variant>
        <vt:lpwstr>_Toc254217781</vt:lpwstr>
      </vt:variant>
      <vt:variant>
        <vt:i4>2031664</vt:i4>
      </vt:variant>
      <vt:variant>
        <vt:i4>644</vt:i4>
      </vt:variant>
      <vt:variant>
        <vt:i4>0</vt:i4>
      </vt:variant>
      <vt:variant>
        <vt:i4>5</vt:i4>
      </vt:variant>
      <vt:variant>
        <vt:lpwstr/>
      </vt:variant>
      <vt:variant>
        <vt:lpwstr>_Toc254217780</vt:lpwstr>
      </vt:variant>
      <vt:variant>
        <vt:i4>1048624</vt:i4>
      </vt:variant>
      <vt:variant>
        <vt:i4>638</vt:i4>
      </vt:variant>
      <vt:variant>
        <vt:i4>0</vt:i4>
      </vt:variant>
      <vt:variant>
        <vt:i4>5</vt:i4>
      </vt:variant>
      <vt:variant>
        <vt:lpwstr/>
      </vt:variant>
      <vt:variant>
        <vt:lpwstr>_Toc254217779</vt:lpwstr>
      </vt:variant>
      <vt:variant>
        <vt:i4>1048624</vt:i4>
      </vt:variant>
      <vt:variant>
        <vt:i4>632</vt:i4>
      </vt:variant>
      <vt:variant>
        <vt:i4>0</vt:i4>
      </vt:variant>
      <vt:variant>
        <vt:i4>5</vt:i4>
      </vt:variant>
      <vt:variant>
        <vt:lpwstr/>
      </vt:variant>
      <vt:variant>
        <vt:lpwstr>_Toc254217778</vt:lpwstr>
      </vt:variant>
      <vt:variant>
        <vt:i4>1048624</vt:i4>
      </vt:variant>
      <vt:variant>
        <vt:i4>626</vt:i4>
      </vt:variant>
      <vt:variant>
        <vt:i4>0</vt:i4>
      </vt:variant>
      <vt:variant>
        <vt:i4>5</vt:i4>
      </vt:variant>
      <vt:variant>
        <vt:lpwstr/>
      </vt:variant>
      <vt:variant>
        <vt:lpwstr>_Toc254217777</vt:lpwstr>
      </vt:variant>
      <vt:variant>
        <vt:i4>1048624</vt:i4>
      </vt:variant>
      <vt:variant>
        <vt:i4>620</vt:i4>
      </vt:variant>
      <vt:variant>
        <vt:i4>0</vt:i4>
      </vt:variant>
      <vt:variant>
        <vt:i4>5</vt:i4>
      </vt:variant>
      <vt:variant>
        <vt:lpwstr/>
      </vt:variant>
      <vt:variant>
        <vt:lpwstr>_Toc254217776</vt:lpwstr>
      </vt:variant>
      <vt:variant>
        <vt:i4>1048624</vt:i4>
      </vt:variant>
      <vt:variant>
        <vt:i4>614</vt:i4>
      </vt:variant>
      <vt:variant>
        <vt:i4>0</vt:i4>
      </vt:variant>
      <vt:variant>
        <vt:i4>5</vt:i4>
      </vt:variant>
      <vt:variant>
        <vt:lpwstr/>
      </vt:variant>
      <vt:variant>
        <vt:lpwstr>_Toc254217775</vt:lpwstr>
      </vt:variant>
      <vt:variant>
        <vt:i4>1048624</vt:i4>
      </vt:variant>
      <vt:variant>
        <vt:i4>608</vt:i4>
      </vt:variant>
      <vt:variant>
        <vt:i4>0</vt:i4>
      </vt:variant>
      <vt:variant>
        <vt:i4>5</vt:i4>
      </vt:variant>
      <vt:variant>
        <vt:lpwstr/>
      </vt:variant>
      <vt:variant>
        <vt:lpwstr>_Toc254217774</vt:lpwstr>
      </vt:variant>
      <vt:variant>
        <vt:i4>1048624</vt:i4>
      </vt:variant>
      <vt:variant>
        <vt:i4>602</vt:i4>
      </vt:variant>
      <vt:variant>
        <vt:i4>0</vt:i4>
      </vt:variant>
      <vt:variant>
        <vt:i4>5</vt:i4>
      </vt:variant>
      <vt:variant>
        <vt:lpwstr/>
      </vt:variant>
      <vt:variant>
        <vt:lpwstr>_Toc254217773</vt:lpwstr>
      </vt:variant>
      <vt:variant>
        <vt:i4>1048624</vt:i4>
      </vt:variant>
      <vt:variant>
        <vt:i4>596</vt:i4>
      </vt:variant>
      <vt:variant>
        <vt:i4>0</vt:i4>
      </vt:variant>
      <vt:variant>
        <vt:i4>5</vt:i4>
      </vt:variant>
      <vt:variant>
        <vt:lpwstr/>
      </vt:variant>
      <vt:variant>
        <vt:lpwstr>_Toc254217772</vt:lpwstr>
      </vt:variant>
      <vt:variant>
        <vt:i4>1048624</vt:i4>
      </vt:variant>
      <vt:variant>
        <vt:i4>590</vt:i4>
      </vt:variant>
      <vt:variant>
        <vt:i4>0</vt:i4>
      </vt:variant>
      <vt:variant>
        <vt:i4>5</vt:i4>
      </vt:variant>
      <vt:variant>
        <vt:lpwstr/>
      </vt:variant>
      <vt:variant>
        <vt:lpwstr>_Toc254217771</vt:lpwstr>
      </vt:variant>
      <vt:variant>
        <vt:i4>1048624</vt:i4>
      </vt:variant>
      <vt:variant>
        <vt:i4>584</vt:i4>
      </vt:variant>
      <vt:variant>
        <vt:i4>0</vt:i4>
      </vt:variant>
      <vt:variant>
        <vt:i4>5</vt:i4>
      </vt:variant>
      <vt:variant>
        <vt:lpwstr/>
      </vt:variant>
      <vt:variant>
        <vt:lpwstr>_Toc254217770</vt:lpwstr>
      </vt:variant>
      <vt:variant>
        <vt:i4>1114160</vt:i4>
      </vt:variant>
      <vt:variant>
        <vt:i4>578</vt:i4>
      </vt:variant>
      <vt:variant>
        <vt:i4>0</vt:i4>
      </vt:variant>
      <vt:variant>
        <vt:i4>5</vt:i4>
      </vt:variant>
      <vt:variant>
        <vt:lpwstr/>
      </vt:variant>
      <vt:variant>
        <vt:lpwstr>_Toc254217769</vt:lpwstr>
      </vt:variant>
      <vt:variant>
        <vt:i4>1114160</vt:i4>
      </vt:variant>
      <vt:variant>
        <vt:i4>572</vt:i4>
      </vt:variant>
      <vt:variant>
        <vt:i4>0</vt:i4>
      </vt:variant>
      <vt:variant>
        <vt:i4>5</vt:i4>
      </vt:variant>
      <vt:variant>
        <vt:lpwstr/>
      </vt:variant>
      <vt:variant>
        <vt:lpwstr>_Toc254217768</vt:lpwstr>
      </vt:variant>
      <vt:variant>
        <vt:i4>1114160</vt:i4>
      </vt:variant>
      <vt:variant>
        <vt:i4>566</vt:i4>
      </vt:variant>
      <vt:variant>
        <vt:i4>0</vt:i4>
      </vt:variant>
      <vt:variant>
        <vt:i4>5</vt:i4>
      </vt:variant>
      <vt:variant>
        <vt:lpwstr/>
      </vt:variant>
      <vt:variant>
        <vt:lpwstr>_Toc254217767</vt:lpwstr>
      </vt:variant>
      <vt:variant>
        <vt:i4>1114160</vt:i4>
      </vt:variant>
      <vt:variant>
        <vt:i4>560</vt:i4>
      </vt:variant>
      <vt:variant>
        <vt:i4>0</vt:i4>
      </vt:variant>
      <vt:variant>
        <vt:i4>5</vt:i4>
      </vt:variant>
      <vt:variant>
        <vt:lpwstr/>
      </vt:variant>
      <vt:variant>
        <vt:lpwstr>_Toc254217766</vt:lpwstr>
      </vt:variant>
      <vt:variant>
        <vt:i4>1114160</vt:i4>
      </vt:variant>
      <vt:variant>
        <vt:i4>554</vt:i4>
      </vt:variant>
      <vt:variant>
        <vt:i4>0</vt:i4>
      </vt:variant>
      <vt:variant>
        <vt:i4>5</vt:i4>
      </vt:variant>
      <vt:variant>
        <vt:lpwstr/>
      </vt:variant>
      <vt:variant>
        <vt:lpwstr>_Toc254217765</vt:lpwstr>
      </vt:variant>
      <vt:variant>
        <vt:i4>1114160</vt:i4>
      </vt:variant>
      <vt:variant>
        <vt:i4>548</vt:i4>
      </vt:variant>
      <vt:variant>
        <vt:i4>0</vt:i4>
      </vt:variant>
      <vt:variant>
        <vt:i4>5</vt:i4>
      </vt:variant>
      <vt:variant>
        <vt:lpwstr/>
      </vt:variant>
      <vt:variant>
        <vt:lpwstr>_Toc254217764</vt:lpwstr>
      </vt:variant>
      <vt:variant>
        <vt:i4>1114160</vt:i4>
      </vt:variant>
      <vt:variant>
        <vt:i4>542</vt:i4>
      </vt:variant>
      <vt:variant>
        <vt:i4>0</vt:i4>
      </vt:variant>
      <vt:variant>
        <vt:i4>5</vt:i4>
      </vt:variant>
      <vt:variant>
        <vt:lpwstr/>
      </vt:variant>
      <vt:variant>
        <vt:lpwstr>_Toc254217763</vt:lpwstr>
      </vt:variant>
      <vt:variant>
        <vt:i4>1114160</vt:i4>
      </vt:variant>
      <vt:variant>
        <vt:i4>536</vt:i4>
      </vt:variant>
      <vt:variant>
        <vt:i4>0</vt:i4>
      </vt:variant>
      <vt:variant>
        <vt:i4>5</vt:i4>
      </vt:variant>
      <vt:variant>
        <vt:lpwstr/>
      </vt:variant>
      <vt:variant>
        <vt:lpwstr>_Toc254217762</vt:lpwstr>
      </vt:variant>
      <vt:variant>
        <vt:i4>1114160</vt:i4>
      </vt:variant>
      <vt:variant>
        <vt:i4>530</vt:i4>
      </vt:variant>
      <vt:variant>
        <vt:i4>0</vt:i4>
      </vt:variant>
      <vt:variant>
        <vt:i4>5</vt:i4>
      </vt:variant>
      <vt:variant>
        <vt:lpwstr/>
      </vt:variant>
      <vt:variant>
        <vt:lpwstr>_Toc254217761</vt:lpwstr>
      </vt:variant>
      <vt:variant>
        <vt:i4>1114160</vt:i4>
      </vt:variant>
      <vt:variant>
        <vt:i4>524</vt:i4>
      </vt:variant>
      <vt:variant>
        <vt:i4>0</vt:i4>
      </vt:variant>
      <vt:variant>
        <vt:i4>5</vt:i4>
      </vt:variant>
      <vt:variant>
        <vt:lpwstr/>
      </vt:variant>
      <vt:variant>
        <vt:lpwstr>_Toc254217760</vt:lpwstr>
      </vt:variant>
      <vt:variant>
        <vt:i4>1179696</vt:i4>
      </vt:variant>
      <vt:variant>
        <vt:i4>518</vt:i4>
      </vt:variant>
      <vt:variant>
        <vt:i4>0</vt:i4>
      </vt:variant>
      <vt:variant>
        <vt:i4>5</vt:i4>
      </vt:variant>
      <vt:variant>
        <vt:lpwstr/>
      </vt:variant>
      <vt:variant>
        <vt:lpwstr>_Toc254217759</vt:lpwstr>
      </vt:variant>
      <vt:variant>
        <vt:i4>1179696</vt:i4>
      </vt:variant>
      <vt:variant>
        <vt:i4>512</vt:i4>
      </vt:variant>
      <vt:variant>
        <vt:i4>0</vt:i4>
      </vt:variant>
      <vt:variant>
        <vt:i4>5</vt:i4>
      </vt:variant>
      <vt:variant>
        <vt:lpwstr/>
      </vt:variant>
      <vt:variant>
        <vt:lpwstr>_Toc254217758</vt:lpwstr>
      </vt:variant>
      <vt:variant>
        <vt:i4>1179696</vt:i4>
      </vt:variant>
      <vt:variant>
        <vt:i4>506</vt:i4>
      </vt:variant>
      <vt:variant>
        <vt:i4>0</vt:i4>
      </vt:variant>
      <vt:variant>
        <vt:i4>5</vt:i4>
      </vt:variant>
      <vt:variant>
        <vt:lpwstr/>
      </vt:variant>
      <vt:variant>
        <vt:lpwstr>_Toc254217757</vt:lpwstr>
      </vt:variant>
      <vt:variant>
        <vt:i4>1179696</vt:i4>
      </vt:variant>
      <vt:variant>
        <vt:i4>500</vt:i4>
      </vt:variant>
      <vt:variant>
        <vt:i4>0</vt:i4>
      </vt:variant>
      <vt:variant>
        <vt:i4>5</vt:i4>
      </vt:variant>
      <vt:variant>
        <vt:lpwstr/>
      </vt:variant>
      <vt:variant>
        <vt:lpwstr>_Toc254217756</vt:lpwstr>
      </vt:variant>
      <vt:variant>
        <vt:i4>1179696</vt:i4>
      </vt:variant>
      <vt:variant>
        <vt:i4>494</vt:i4>
      </vt:variant>
      <vt:variant>
        <vt:i4>0</vt:i4>
      </vt:variant>
      <vt:variant>
        <vt:i4>5</vt:i4>
      </vt:variant>
      <vt:variant>
        <vt:lpwstr/>
      </vt:variant>
      <vt:variant>
        <vt:lpwstr>_Toc254217755</vt:lpwstr>
      </vt:variant>
      <vt:variant>
        <vt:i4>1179696</vt:i4>
      </vt:variant>
      <vt:variant>
        <vt:i4>488</vt:i4>
      </vt:variant>
      <vt:variant>
        <vt:i4>0</vt:i4>
      </vt:variant>
      <vt:variant>
        <vt:i4>5</vt:i4>
      </vt:variant>
      <vt:variant>
        <vt:lpwstr/>
      </vt:variant>
      <vt:variant>
        <vt:lpwstr>_Toc254217754</vt:lpwstr>
      </vt:variant>
      <vt:variant>
        <vt:i4>1179696</vt:i4>
      </vt:variant>
      <vt:variant>
        <vt:i4>482</vt:i4>
      </vt:variant>
      <vt:variant>
        <vt:i4>0</vt:i4>
      </vt:variant>
      <vt:variant>
        <vt:i4>5</vt:i4>
      </vt:variant>
      <vt:variant>
        <vt:lpwstr/>
      </vt:variant>
      <vt:variant>
        <vt:lpwstr>_Toc254217753</vt:lpwstr>
      </vt:variant>
      <vt:variant>
        <vt:i4>1179696</vt:i4>
      </vt:variant>
      <vt:variant>
        <vt:i4>476</vt:i4>
      </vt:variant>
      <vt:variant>
        <vt:i4>0</vt:i4>
      </vt:variant>
      <vt:variant>
        <vt:i4>5</vt:i4>
      </vt:variant>
      <vt:variant>
        <vt:lpwstr/>
      </vt:variant>
      <vt:variant>
        <vt:lpwstr>_Toc254217752</vt:lpwstr>
      </vt:variant>
      <vt:variant>
        <vt:i4>1179696</vt:i4>
      </vt:variant>
      <vt:variant>
        <vt:i4>470</vt:i4>
      </vt:variant>
      <vt:variant>
        <vt:i4>0</vt:i4>
      </vt:variant>
      <vt:variant>
        <vt:i4>5</vt:i4>
      </vt:variant>
      <vt:variant>
        <vt:lpwstr/>
      </vt:variant>
      <vt:variant>
        <vt:lpwstr>_Toc254217751</vt:lpwstr>
      </vt:variant>
      <vt:variant>
        <vt:i4>1179696</vt:i4>
      </vt:variant>
      <vt:variant>
        <vt:i4>464</vt:i4>
      </vt:variant>
      <vt:variant>
        <vt:i4>0</vt:i4>
      </vt:variant>
      <vt:variant>
        <vt:i4>5</vt:i4>
      </vt:variant>
      <vt:variant>
        <vt:lpwstr/>
      </vt:variant>
      <vt:variant>
        <vt:lpwstr>_Toc254217750</vt:lpwstr>
      </vt:variant>
      <vt:variant>
        <vt:i4>1245232</vt:i4>
      </vt:variant>
      <vt:variant>
        <vt:i4>458</vt:i4>
      </vt:variant>
      <vt:variant>
        <vt:i4>0</vt:i4>
      </vt:variant>
      <vt:variant>
        <vt:i4>5</vt:i4>
      </vt:variant>
      <vt:variant>
        <vt:lpwstr/>
      </vt:variant>
      <vt:variant>
        <vt:lpwstr>_Toc254217749</vt:lpwstr>
      </vt:variant>
      <vt:variant>
        <vt:i4>1245232</vt:i4>
      </vt:variant>
      <vt:variant>
        <vt:i4>452</vt:i4>
      </vt:variant>
      <vt:variant>
        <vt:i4>0</vt:i4>
      </vt:variant>
      <vt:variant>
        <vt:i4>5</vt:i4>
      </vt:variant>
      <vt:variant>
        <vt:lpwstr/>
      </vt:variant>
      <vt:variant>
        <vt:lpwstr>_Toc254217748</vt:lpwstr>
      </vt:variant>
      <vt:variant>
        <vt:i4>1245232</vt:i4>
      </vt:variant>
      <vt:variant>
        <vt:i4>446</vt:i4>
      </vt:variant>
      <vt:variant>
        <vt:i4>0</vt:i4>
      </vt:variant>
      <vt:variant>
        <vt:i4>5</vt:i4>
      </vt:variant>
      <vt:variant>
        <vt:lpwstr/>
      </vt:variant>
      <vt:variant>
        <vt:lpwstr>_Toc254217747</vt:lpwstr>
      </vt:variant>
      <vt:variant>
        <vt:i4>1245232</vt:i4>
      </vt:variant>
      <vt:variant>
        <vt:i4>440</vt:i4>
      </vt:variant>
      <vt:variant>
        <vt:i4>0</vt:i4>
      </vt:variant>
      <vt:variant>
        <vt:i4>5</vt:i4>
      </vt:variant>
      <vt:variant>
        <vt:lpwstr/>
      </vt:variant>
      <vt:variant>
        <vt:lpwstr>_Toc254217746</vt:lpwstr>
      </vt:variant>
      <vt:variant>
        <vt:i4>1245232</vt:i4>
      </vt:variant>
      <vt:variant>
        <vt:i4>434</vt:i4>
      </vt:variant>
      <vt:variant>
        <vt:i4>0</vt:i4>
      </vt:variant>
      <vt:variant>
        <vt:i4>5</vt:i4>
      </vt:variant>
      <vt:variant>
        <vt:lpwstr/>
      </vt:variant>
      <vt:variant>
        <vt:lpwstr>_Toc254217745</vt:lpwstr>
      </vt:variant>
      <vt:variant>
        <vt:i4>1245232</vt:i4>
      </vt:variant>
      <vt:variant>
        <vt:i4>428</vt:i4>
      </vt:variant>
      <vt:variant>
        <vt:i4>0</vt:i4>
      </vt:variant>
      <vt:variant>
        <vt:i4>5</vt:i4>
      </vt:variant>
      <vt:variant>
        <vt:lpwstr/>
      </vt:variant>
      <vt:variant>
        <vt:lpwstr>_Toc254217744</vt:lpwstr>
      </vt:variant>
      <vt:variant>
        <vt:i4>1245232</vt:i4>
      </vt:variant>
      <vt:variant>
        <vt:i4>422</vt:i4>
      </vt:variant>
      <vt:variant>
        <vt:i4>0</vt:i4>
      </vt:variant>
      <vt:variant>
        <vt:i4>5</vt:i4>
      </vt:variant>
      <vt:variant>
        <vt:lpwstr/>
      </vt:variant>
      <vt:variant>
        <vt:lpwstr>_Toc254217743</vt:lpwstr>
      </vt:variant>
      <vt:variant>
        <vt:i4>1245232</vt:i4>
      </vt:variant>
      <vt:variant>
        <vt:i4>416</vt:i4>
      </vt:variant>
      <vt:variant>
        <vt:i4>0</vt:i4>
      </vt:variant>
      <vt:variant>
        <vt:i4>5</vt:i4>
      </vt:variant>
      <vt:variant>
        <vt:lpwstr/>
      </vt:variant>
      <vt:variant>
        <vt:lpwstr>_Toc254217742</vt:lpwstr>
      </vt:variant>
      <vt:variant>
        <vt:i4>1245232</vt:i4>
      </vt:variant>
      <vt:variant>
        <vt:i4>410</vt:i4>
      </vt:variant>
      <vt:variant>
        <vt:i4>0</vt:i4>
      </vt:variant>
      <vt:variant>
        <vt:i4>5</vt:i4>
      </vt:variant>
      <vt:variant>
        <vt:lpwstr/>
      </vt:variant>
      <vt:variant>
        <vt:lpwstr>_Toc254217741</vt:lpwstr>
      </vt:variant>
      <vt:variant>
        <vt:i4>1245232</vt:i4>
      </vt:variant>
      <vt:variant>
        <vt:i4>404</vt:i4>
      </vt:variant>
      <vt:variant>
        <vt:i4>0</vt:i4>
      </vt:variant>
      <vt:variant>
        <vt:i4>5</vt:i4>
      </vt:variant>
      <vt:variant>
        <vt:lpwstr/>
      </vt:variant>
      <vt:variant>
        <vt:lpwstr>_Toc254217740</vt:lpwstr>
      </vt:variant>
      <vt:variant>
        <vt:i4>1310768</vt:i4>
      </vt:variant>
      <vt:variant>
        <vt:i4>398</vt:i4>
      </vt:variant>
      <vt:variant>
        <vt:i4>0</vt:i4>
      </vt:variant>
      <vt:variant>
        <vt:i4>5</vt:i4>
      </vt:variant>
      <vt:variant>
        <vt:lpwstr/>
      </vt:variant>
      <vt:variant>
        <vt:lpwstr>_Toc254217739</vt:lpwstr>
      </vt:variant>
      <vt:variant>
        <vt:i4>1310768</vt:i4>
      </vt:variant>
      <vt:variant>
        <vt:i4>392</vt:i4>
      </vt:variant>
      <vt:variant>
        <vt:i4>0</vt:i4>
      </vt:variant>
      <vt:variant>
        <vt:i4>5</vt:i4>
      </vt:variant>
      <vt:variant>
        <vt:lpwstr/>
      </vt:variant>
      <vt:variant>
        <vt:lpwstr>_Toc254217738</vt:lpwstr>
      </vt:variant>
      <vt:variant>
        <vt:i4>1310768</vt:i4>
      </vt:variant>
      <vt:variant>
        <vt:i4>386</vt:i4>
      </vt:variant>
      <vt:variant>
        <vt:i4>0</vt:i4>
      </vt:variant>
      <vt:variant>
        <vt:i4>5</vt:i4>
      </vt:variant>
      <vt:variant>
        <vt:lpwstr/>
      </vt:variant>
      <vt:variant>
        <vt:lpwstr>_Toc254217737</vt:lpwstr>
      </vt:variant>
      <vt:variant>
        <vt:i4>1310768</vt:i4>
      </vt:variant>
      <vt:variant>
        <vt:i4>380</vt:i4>
      </vt:variant>
      <vt:variant>
        <vt:i4>0</vt:i4>
      </vt:variant>
      <vt:variant>
        <vt:i4>5</vt:i4>
      </vt:variant>
      <vt:variant>
        <vt:lpwstr/>
      </vt:variant>
      <vt:variant>
        <vt:lpwstr>_Toc254217736</vt:lpwstr>
      </vt:variant>
      <vt:variant>
        <vt:i4>1310768</vt:i4>
      </vt:variant>
      <vt:variant>
        <vt:i4>374</vt:i4>
      </vt:variant>
      <vt:variant>
        <vt:i4>0</vt:i4>
      </vt:variant>
      <vt:variant>
        <vt:i4>5</vt:i4>
      </vt:variant>
      <vt:variant>
        <vt:lpwstr/>
      </vt:variant>
      <vt:variant>
        <vt:lpwstr>_Toc254217735</vt:lpwstr>
      </vt:variant>
      <vt:variant>
        <vt:i4>1507376</vt:i4>
      </vt:variant>
      <vt:variant>
        <vt:i4>365</vt:i4>
      </vt:variant>
      <vt:variant>
        <vt:i4>0</vt:i4>
      </vt:variant>
      <vt:variant>
        <vt:i4>5</vt:i4>
      </vt:variant>
      <vt:variant>
        <vt:lpwstr/>
      </vt:variant>
      <vt:variant>
        <vt:lpwstr>_Toc254216711</vt:lpwstr>
      </vt:variant>
      <vt:variant>
        <vt:i4>1441840</vt:i4>
      </vt:variant>
      <vt:variant>
        <vt:i4>359</vt:i4>
      </vt:variant>
      <vt:variant>
        <vt:i4>0</vt:i4>
      </vt:variant>
      <vt:variant>
        <vt:i4>5</vt:i4>
      </vt:variant>
      <vt:variant>
        <vt:lpwstr/>
      </vt:variant>
      <vt:variant>
        <vt:lpwstr>_Toc254216709</vt:lpwstr>
      </vt:variant>
      <vt:variant>
        <vt:i4>1441840</vt:i4>
      </vt:variant>
      <vt:variant>
        <vt:i4>356</vt:i4>
      </vt:variant>
      <vt:variant>
        <vt:i4>0</vt:i4>
      </vt:variant>
      <vt:variant>
        <vt:i4>5</vt:i4>
      </vt:variant>
      <vt:variant>
        <vt:lpwstr/>
      </vt:variant>
      <vt:variant>
        <vt:lpwstr>_Toc254216707</vt:lpwstr>
      </vt:variant>
      <vt:variant>
        <vt:i4>1441840</vt:i4>
      </vt:variant>
      <vt:variant>
        <vt:i4>350</vt:i4>
      </vt:variant>
      <vt:variant>
        <vt:i4>0</vt:i4>
      </vt:variant>
      <vt:variant>
        <vt:i4>5</vt:i4>
      </vt:variant>
      <vt:variant>
        <vt:lpwstr/>
      </vt:variant>
      <vt:variant>
        <vt:lpwstr>_Toc254216706</vt:lpwstr>
      </vt:variant>
      <vt:variant>
        <vt:i4>1441840</vt:i4>
      </vt:variant>
      <vt:variant>
        <vt:i4>344</vt:i4>
      </vt:variant>
      <vt:variant>
        <vt:i4>0</vt:i4>
      </vt:variant>
      <vt:variant>
        <vt:i4>5</vt:i4>
      </vt:variant>
      <vt:variant>
        <vt:lpwstr/>
      </vt:variant>
      <vt:variant>
        <vt:lpwstr>_Toc254216705</vt:lpwstr>
      </vt:variant>
      <vt:variant>
        <vt:i4>1441840</vt:i4>
      </vt:variant>
      <vt:variant>
        <vt:i4>338</vt:i4>
      </vt:variant>
      <vt:variant>
        <vt:i4>0</vt:i4>
      </vt:variant>
      <vt:variant>
        <vt:i4>5</vt:i4>
      </vt:variant>
      <vt:variant>
        <vt:lpwstr/>
      </vt:variant>
      <vt:variant>
        <vt:lpwstr>_Toc254216704</vt:lpwstr>
      </vt:variant>
      <vt:variant>
        <vt:i4>1441840</vt:i4>
      </vt:variant>
      <vt:variant>
        <vt:i4>335</vt:i4>
      </vt:variant>
      <vt:variant>
        <vt:i4>0</vt:i4>
      </vt:variant>
      <vt:variant>
        <vt:i4>5</vt:i4>
      </vt:variant>
      <vt:variant>
        <vt:lpwstr/>
      </vt:variant>
      <vt:variant>
        <vt:lpwstr>_Toc254216702</vt:lpwstr>
      </vt:variant>
      <vt:variant>
        <vt:i4>2031665</vt:i4>
      </vt:variant>
      <vt:variant>
        <vt:i4>329</vt:i4>
      </vt:variant>
      <vt:variant>
        <vt:i4>0</vt:i4>
      </vt:variant>
      <vt:variant>
        <vt:i4>5</vt:i4>
      </vt:variant>
      <vt:variant>
        <vt:lpwstr/>
      </vt:variant>
      <vt:variant>
        <vt:lpwstr>_Toc254216694</vt:lpwstr>
      </vt:variant>
      <vt:variant>
        <vt:i4>1114161</vt:i4>
      </vt:variant>
      <vt:variant>
        <vt:i4>323</vt:i4>
      </vt:variant>
      <vt:variant>
        <vt:i4>0</vt:i4>
      </vt:variant>
      <vt:variant>
        <vt:i4>5</vt:i4>
      </vt:variant>
      <vt:variant>
        <vt:lpwstr/>
      </vt:variant>
      <vt:variant>
        <vt:lpwstr>_Toc254216678</vt:lpwstr>
      </vt:variant>
      <vt:variant>
        <vt:i4>1245233</vt:i4>
      </vt:variant>
      <vt:variant>
        <vt:i4>317</vt:i4>
      </vt:variant>
      <vt:variant>
        <vt:i4>0</vt:i4>
      </vt:variant>
      <vt:variant>
        <vt:i4>5</vt:i4>
      </vt:variant>
      <vt:variant>
        <vt:lpwstr/>
      </vt:variant>
      <vt:variant>
        <vt:lpwstr>_Toc254216659</vt:lpwstr>
      </vt:variant>
      <vt:variant>
        <vt:i4>1245233</vt:i4>
      </vt:variant>
      <vt:variant>
        <vt:i4>311</vt:i4>
      </vt:variant>
      <vt:variant>
        <vt:i4>0</vt:i4>
      </vt:variant>
      <vt:variant>
        <vt:i4>5</vt:i4>
      </vt:variant>
      <vt:variant>
        <vt:lpwstr/>
      </vt:variant>
      <vt:variant>
        <vt:lpwstr>_Toc254216656</vt:lpwstr>
      </vt:variant>
      <vt:variant>
        <vt:i4>1245233</vt:i4>
      </vt:variant>
      <vt:variant>
        <vt:i4>305</vt:i4>
      </vt:variant>
      <vt:variant>
        <vt:i4>0</vt:i4>
      </vt:variant>
      <vt:variant>
        <vt:i4>5</vt:i4>
      </vt:variant>
      <vt:variant>
        <vt:lpwstr/>
      </vt:variant>
      <vt:variant>
        <vt:lpwstr>_Toc254216655</vt:lpwstr>
      </vt:variant>
      <vt:variant>
        <vt:i4>1245233</vt:i4>
      </vt:variant>
      <vt:variant>
        <vt:i4>299</vt:i4>
      </vt:variant>
      <vt:variant>
        <vt:i4>0</vt:i4>
      </vt:variant>
      <vt:variant>
        <vt:i4>5</vt:i4>
      </vt:variant>
      <vt:variant>
        <vt:lpwstr/>
      </vt:variant>
      <vt:variant>
        <vt:lpwstr>_Toc254216654</vt:lpwstr>
      </vt:variant>
      <vt:variant>
        <vt:i4>1245233</vt:i4>
      </vt:variant>
      <vt:variant>
        <vt:i4>296</vt:i4>
      </vt:variant>
      <vt:variant>
        <vt:i4>0</vt:i4>
      </vt:variant>
      <vt:variant>
        <vt:i4>5</vt:i4>
      </vt:variant>
      <vt:variant>
        <vt:lpwstr/>
      </vt:variant>
      <vt:variant>
        <vt:lpwstr>_Toc254216652</vt:lpwstr>
      </vt:variant>
      <vt:variant>
        <vt:i4>1245233</vt:i4>
      </vt:variant>
      <vt:variant>
        <vt:i4>290</vt:i4>
      </vt:variant>
      <vt:variant>
        <vt:i4>0</vt:i4>
      </vt:variant>
      <vt:variant>
        <vt:i4>5</vt:i4>
      </vt:variant>
      <vt:variant>
        <vt:lpwstr/>
      </vt:variant>
      <vt:variant>
        <vt:lpwstr>_Toc254216651</vt:lpwstr>
      </vt:variant>
      <vt:variant>
        <vt:i4>1245233</vt:i4>
      </vt:variant>
      <vt:variant>
        <vt:i4>284</vt:i4>
      </vt:variant>
      <vt:variant>
        <vt:i4>0</vt:i4>
      </vt:variant>
      <vt:variant>
        <vt:i4>5</vt:i4>
      </vt:variant>
      <vt:variant>
        <vt:lpwstr/>
      </vt:variant>
      <vt:variant>
        <vt:lpwstr>_Toc254216650</vt:lpwstr>
      </vt:variant>
      <vt:variant>
        <vt:i4>1179697</vt:i4>
      </vt:variant>
      <vt:variant>
        <vt:i4>278</vt:i4>
      </vt:variant>
      <vt:variant>
        <vt:i4>0</vt:i4>
      </vt:variant>
      <vt:variant>
        <vt:i4>5</vt:i4>
      </vt:variant>
      <vt:variant>
        <vt:lpwstr/>
      </vt:variant>
      <vt:variant>
        <vt:lpwstr>_Toc254216649</vt:lpwstr>
      </vt:variant>
      <vt:variant>
        <vt:i4>1179697</vt:i4>
      </vt:variant>
      <vt:variant>
        <vt:i4>272</vt:i4>
      </vt:variant>
      <vt:variant>
        <vt:i4>0</vt:i4>
      </vt:variant>
      <vt:variant>
        <vt:i4>5</vt:i4>
      </vt:variant>
      <vt:variant>
        <vt:lpwstr/>
      </vt:variant>
      <vt:variant>
        <vt:lpwstr>_Toc254216648</vt:lpwstr>
      </vt:variant>
      <vt:variant>
        <vt:i4>1179697</vt:i4>
      </vt:variant>
      <vt:variant>
        <vt:i4>266</vt:i4>
      </vt:variant>
      <vt:variant>
        <vt:i4>0</vt:i4>
      </vt:variant>
      <vt:variant>
        <vt:i4>5</vt:i4>
      </vt:variant>
      <vt:variant>
        <vt:lpwstr/>
      </vt:variant>
      <vt:variant>
        <vt:lpwstr>_Toc254216647</vt:lpwstr>
      </vt:variant>
      <vt:variant>
        <vt:i4>1179697</vt:i4>
      </vt:variant>
      <vt:variant>
        <vt:i4>260</vt:i4>
      </vt:variant>
      <vt:variant>
        <vt:i4>0</vt:i4>
      </vt:variant>
      <vt:variant>
        <vt:i4>5</vt:i4>
      </vt:variant>
      <vt:variant>
        <vt:lpwstr/>
      </vt:variant>
      <vt:variant>
        <vt:lpwstr>_Toc254216646</vt:lpwstr>
      </vt:variant>
      <vt:variant>
        <vt:i4>1179697</vt:i4>
      </vt:variant>
      <vt:variant>
        <vt:i4>254</vt:i4>
      </vt:variant>
      <vt:variant>
        <vt:i4>0</vt:i4>
      </vt:variant>
      <vt:variant>
        <vt:i4>5</vt:i4>
      </vt:variant>
      <vt:variant>
        <vt:lpwstr/>
      </vt:variant>
      <vt:variant>
        <vt:lpwstr>_Toc254216645</vt:lpwstr>
      </vt:variant>
      <vt:variant>
        <vt:i4>1179697</vt:i4>
      </vt:variant>
      <vt:variant>
        <vt:i4>251</vt:i4>
      </vt:variant>
      <vt:variant>
        <vt:i4>0</vt:i4>
      </vt:variant>
      <vt:variant>
        <vt:i4>5</vt:i4>
      </vt:variant>
      <vt:variant>
        <vt:lpwstr/>
      </vt:variant>
      <vt:variant>
        <vt:lpwstr>_Toc254216644</vt:lpwstr>
      </vt:variant>
      <vt:variant>
        <vt:i4>1179697</vt:i4>
      </vt:variant>
      <vt:variant>
        <vt:i4>245</vt:i4>
      </vt:variant>
      <vt:variant>
        <vt:i4>0</vt:i4>
      </vt:variant>
      <vt:variant>
        <vt:i4>5</vt:i4>
      </vt:variant>
      <vt:variant>
        <vt:lpwstr/>
      </vt:variant>
      <vt:variant>
        <vt:lpwstr>_Toc254216643</vt:lpwstr>
      </vt:variant>
      <vt:variant>
        <vt:i4>1179697</vt:i4>
      </vt:variant>
      <vt:variant>
        <vt:i4>239</vt:i4>
      </vt:variant>
      <vt:variant>
        <vt:i4>0</vt:i4>
      </vt:variant>
      <vt:variant>
        <vt:i4>5</vt:i4>
      </vt:variant>
      <vt:variant>
        <vt:lpwstr/>
      </vt:variant>
      <vt:variant>
        <vt:lpwstr>_Toc254216642</vt:lpwstr>
      </vt:variant>
      <vt:variant>
        <vt:i4>1179697</vt:i4>
      </vt:variant>
      <vt:variant>
        <vt:i4>233</vt:i4>
      </vt:variant>
      <vt:variant>
        <vt:i4>0</vt:i4>
      </vt:variant>
      <vt:variant>
        <vt:i4>5</vt:i4>
      </vt:variant>
      <vt:variant>
        <vt:lpwstr/>
      </vt:variant>
      <vt:variant>
        <vt:lpwstr>_Toc254216641</vt:lpwstr>
      </vt:variant>
      <vt:variant>
        <vt:i4>1179697</vt:i4>
      </vt:variant>
      <vt:variant>
        <vt:i4>227</vt:i4>
      </vt:variant>
      <vt:variant>
        <vt:i4>0</vt:i4>
      </vt:variant>
      <vt:variant>
        <vt:i4>5</vt:i4>
      </vt:variant>
      <vt:variant>
        <vt:lpwstr/>
      </vt:variant>
      <vt:variant>
        <vt:lpwstr>_Toc254216640</vt:lpwstr>
      </vt:variant>
      <vt:variant>
        <vt:i4>1376305</vt:i4>
      </vt:variant>
      <vt:variant>
        <vt:i4>221</vt:i4>
      </vt:variant>
      <vt:variant>
        <vt:i4>0</vt:i4>
      </vt:variant>
      <vt:variant>
        <vt:i4>5</vt:i4>
      </vt:variant>
      <vt:variant>
        <vt:lpwstr/>
      </vt:variant>
      <vt:variant>
        <vt:lpwstr>_Toc254216639</vt:lpwstr>
      </vt:variant>
      <vt:variant>
        <vt:i4>1376305</vt:i4>
      </vt:variant>
      <vt:variant>
        <vt:i4>215</vt:i4>
      </vt:variant>
      <vt:variant>
        <vt:i4>0</vt:i4>
      </vt:variant>
      <vt:variant>
        <vt:i4>5</vt:i4>
      </vt:variant>
      <vt:variant>
        <vt:lpwstr/>
      </vt:variant>
      <vt:variant>
        <vt:lpwstr>_Toc254216638</vt:lpwstr>
      </vt:variant>
      <vt:variant>
        <vt:i4>1376305</vt:i4>
      </vt:variant>
      <vt:variant>
        <vt:i4>209</vt:i4>
      </vt:variant>
      <vt:variant>
        <vt:i4>0</vt:i4>
      </vt:variant>
      <vt:variant>
        <vt:i4>5</vt:i4>
      </vt:variant>
      <vt:variant>
        <vt:lpwstr/>
      </vt:variant>
      <vt:variant>
        <vt:lpwstr>_Toc254216637</vt:lpwstr>
      </vt:variant>
      <vt:variant>
        <vt:i4>1376305</vt:i4>
      </vt:variant>
      <vt:variant>
        <vt:i4>203</vt:i4>
      </vt:variant>
      <vt:variant>
        <vt:i4>0</vt:i4>
      </vt:variant>
      <vt:variant>
        <vt:i4>5</vt:i4>
      </vt:variant>
      <vt:variant>
        <vt:lpwstr/>
      </vt:variant>
      <vt:variant>
        <vt:lpwstr>_Toc254216635</vt:lpwstr>
      </vt:variant>
      <vt:variant>
        <vt:i4>1376305</vt:i4>
      </vt:variant>
      <vt:variant>
        <vt:i4>197</vt:i4>
      </vt:variant>
      <vt:variant>
        <vt:i4>0</vt:i4>
      </vt:variant>
      <vt:variant>
        <vt:i4>5</vt:i4>
      </vt:variant>
      <vt:variant>
        <vt:lpwstr/>
      </vt:variant>
      <vt:variant>
        <vt:lpwstr>_Toc254216633</vt:lpwstr>
      </vt:variant>
      <vt:variant>
        <vt:i4>1376305</vt:i4>
      </vt:variant>
      <vt:variant>
        <vt:i4>191</vt:i4>
      </vt:variant>
      <vt:variant>
        <vt:i4>0</vt:i4>
      </vt:variant>
      <vt:variant>
        <vt:i4>5</vt:i4>
      </vt:variant>
      <vt:variant>
        <vt:lpwstr/>
      </vt:variant>
      <vt:variant>
        <vt:lpwstr>_Toc254216631</vt:lpwstr>
      </vt:variant>
      <vt:variant>
        <vt:i4>1310769</vt:i4>
      </vt:variant>
      <vt:variant>
        <vt:i4>185</vt:i4>
      </vt:variant>
      <vt:variant>
        <vt:i4>0</vt:i4>
      </vt:variant>
      <vt:variant>
        <vt:i4>5</vt:i4>
      </vt:variant>
      <vt:variant>
        <vt:lpwstr/>
      </vt:variant>
      <vt:variant>
        <vt:lpwstr>_Toc254216629</vt:lpwstr>
      </vt:variant>
      <vt:variant>
        <vt:i4>1310769</vt:i4>
      </vt:variant>
      <vt:variant>
        <vt:i4>179</vt:i4>
      </vt:variant>
      <vt:variant>
        <vt:i4>0</vt:i4>
      </vt:variant>
      <vt:variant>
        <vt:i4>5</vt:i4>
      </vt:variant>
      <vt:variant>
        <vt:lpwstr/>
      </vt:variant>
      <vt:variant>
        <vt:lpwstr>_Toc254216627</vt:lpwstr>
      </vt:variant>
      <vt:variant>
        <vt:i4>1310769</vt:i4>
      </vt:variant>
      <vt:variant>
        <vt:i4>173</vt:i4>
      </vt:variant>
      <vt:variant>
        <vt:i4>0</vt:i4>
      </vt:variant>
      <vt:variant>
        <vt:i4>5</vt:i4>
      </vt:variant>
      <vt:variant>
        <vt:lpwstr/>
      </vt:variant>
      <vt:variant>
        <vt:lpwstr>_Toc254216626</vt:lpwstr>
      </vt:variant>
      <vt:variant>
        <vt:i4>1310769</vt:i4>
      </vt:variant>
      <vt:variant>
        <vt:i4>167</vt:i4>
      </vt:variant>
      <vt:variant>
        <vt:i4>0</vt:i4>
      </vt:variant>
      <vt:variant>
        <vt:i4>5</vt:i4>
      </vt:variant>
      <vt:variant>
        <vt:lpwstr/>
      </vt:variant>
      <vt:variant>
        <vt:lpwstr>_Toc254216624</vt:lpwstr>
      </vt:variant>
      <vt:variant>
        <vt:i4>1310769</vt:i4>
      </vt:variant>
      <vt:variant>
        <vt:i4>161</vt:i4>
      </vt:variant>
      <vt:variant>
        <vt:i4>0</vt:i4>
      </vt:variant>
      <vt:variant>
        <vt:i4>5</vt:i4>
      </vt:variant>
      <vt:variant>
        <vt:lpwstr/>
      </vt:variant>
      <vt:variant>
        <vt:lpwstr>_Toc254216622</vt:lpwstr>
      </vt:variant>
      <vt:variant>
        <vt:i4>1310769</vt:i4>
      </vt:variant>
      <vt:variant>
        <vt:i4>155</vt:i4>
      </vt:variant>
      <vt:variant>
        <vt:i4>0</vt:i4>
      </vt:variant>
      <vt:variant>
        <vt:i4>5</vt:i4>
      </vt:variant>
      <vt:variant>
        <vt:lpwstr/>
      </vt:variant>
      <vt:variant>
        <vt:lpwstr>_Toc254216620</vt:lpwstr>
      </vt:variant>
      <vt:variant>
        <vt:i4>1507377</vt:i4>
      </vt:variant>
      <vt:variant>
        <vt:i4>149</vt:i4>
      </vt:variant>
      <vt:variant>
        <vt:i4>0</vt:i4>
      </vt:variant>
      <vt:variant>
        <vt:i4>5</vt:i4>
      </vt:variant>
      <vt:variant>
        <vt:lpwstr/>
      </vt:variant>
      <vt:variant>
        <vt:lpwstr>_Toc254216618</vt:lpwstr>
      </vt:variant>
      <vt:variant>
        <vt:i4>1507377</vt:i4>
      </vt:variant>
      <vt:variant>
        <vt:i4>143</vt:i4>
      </vt:variant>
      <vt:variant>
        <vt:i4>0</vt:i4>
      </vt:variant>
      <vt:variant>
        <vt:i4>5</vt:i4>
      </vt:variant>
      <vt:variant>
        <vt:lpwstr/>
      </vt:variant>
      <vt:variant>
        <vt:lpwstr>_Toc254216617</vt:lpwstr>
      </vt:variant>
      <vt:variant>
        <vt:i4>1507377</vt:i4>
      </vt:variant>
      <vt:variant>
        <vt:i4>137</vt:i4>
      </vt:variant>
      <vt:variant>
        <vt:i4>0</vt:i4>
      </vt:variant>
      <vt:variant>
        <vt:i4>5</vt:i4>
      </vt:variant>
      <vt:variant>
        <vt:lpwstr/>
      </vt:variant>
      <vt:variant>
        <vt:lpwstr>_Toc254216614</vt:lpwstr>
      </vt:variant>
      <vt:variant>
        <vt:i4>1507377</vt:i4>
      </vt:variant>
      <vt:variant>
        <vt:i4>131</vt:i4>
      </vt:variant>
      <vt:variant>
        <vt:i4>0</vt:i4>
      </vt:variant>
      <vt:variant>
        <vt:i4>5</vt:i4>
      </vt:variant>
      <vt:variant>
        <vt:lpwstr/>
      </vt:variant>
      <vt:variant>
        <vt:lpwstr>_Toc254216612</vt:lpwstr>
      </vt:variant>
      <vt:variant>
        <vt:i4>1441841</vt:i4>
      </vt:variant>
      <vt:variant>
        <vt:i4>125</vt:i4>
      </vt:variant>
      <vt:variant>
        <vt:i4>0</vt:i4>
      </vt:variant>
      <vt:variant>
        <vt:i4>5</vt:i4>
      </vt:variant>
      <vt:variant>
        <vt:lpwstr/>
      </vt:variant>
      <vt:variant>
        <vt:lpwstr>_Toc254216608</vt:lpwstr>
      </vt:variant>
      <vt:variant>
        <vt:i4>1441841</vt:i4>
      </vt:variant>
      <vt:variant>
        <vt:i4>119</vt:i4>
      </vt:variant>
      <vt:variant>
        <vt:i4>0</vt:i4>
      </vt:variant>
      <vt:variant>
        <vt:i4>5</vt:i4>
      </vt:variant>
      <vt:variant>
        <vt:lpwstr/>
      </vt:variant>
      <vt:variant>
        <vt:lpwstr>_Toc254216603</vt:lpwstr>
      </vt:variant>
      <vt:variant>
        <vt:i4>1441841</vt:i4>
      </vt:variant>
      <vt:variant>
        <vt:i4>113</vt:i4>
      </vt:variant>
      <vt:variant>
        <vt:i4>0</vt:i4>
      </vt:variant>
      <vt:variant>
        <vt:i4>5</vt:i4>
      </vt:variant>
      <vt:variant>
        <vt:lpwstr/>
      </vt:variant>
      <vt:variant>
        <vt:lpwstr>_Toc254216601</vt:lpwstr>
      </vt:variant>
      <vt:variant>
        <vt:i4>2031666</vt:i4>
      </vt:variant>
      <vt:variant>
        <vt:i4>107</vt:i4>
      </vt:variant>
      <vt:variant>
        <vt:i4>0</vt:i4>
      </vt:variant>
      <vt:variant>
        <vt:i4>5</vt:i4>
      </vt:variant>
      <vt:variant>
        <vt:lpwstr/>
      </vt:variant>
      <vt:variant>
        <vt:lpwstr>_Toc254216599</vt:lpwstr>
      </vt:variant>
      <vt:variant>
        <vt:i4>2031666</vt:i4>
      </vt:variant>
      <vt:variant>
        <vt:i4>101</vt:i4>
      </vt:variant>
      <vt:variant>
        <vt:i4>0</vt:i4>
      </vt:variant>
      <vt:variant>
        <vt:i4>5</vt:i4>
      </vt:variant>
      <vt:variant>
        <vt:lpwstr/>
      </vt:variant>
      <vt:variant>
        <vt:lpwstr>_Toc254216597</vt:lpwstr>
      </vt:variant>
      <vt:variant>
        <vt:i4>2031666</vt:i4>
      </vt:variant>
      <vt:variant>
        <vt:i4>95</vt:i4>
      </vt:variant>
      <vt:variant>
        <vt:i4>0</vt:i4>
      </vt:variant>
      <vt:variant>
        <vt:i4>5</vt:i4>
      </vt:variant>
      <vt:variant>
        <vt:lpwstr/>
      </vt:variant>
      <vt:variant>
        <vt:lpwstr>_Toc254216594</vt:lpwstr>
      </vt:variant>
      <vt:variant>
        <vt:i4>2031666</vt:i4>
      </vt:variant>
      <vt:variant>
        <vt:i4>89</vt:i4>
      </vt:variant>
      <vt:variant>
        <vt:i4>0</vt:i4>
      </vt:variant>
      <vt:variant>
        <vt:i4>5</vt:i4>
      </vt:variant>
      <vt:variant>
        <vt:lpwstr/>
      </vt:variant>
      <vt:variant>
        <vt:lpwstr>_Toc254216593</vt:lpwstr>
      </vt:variant>
      <vt:variant>
        <vt:i4>2031666</vt:i4>
      </vt:variant>
      <vt:variant>
        <vt:i4>83</vt:i4>
      </vt:variant>
      <vt:variant>
        <vt:i4>0</vt:i4>
      </vt:variant>
      <vt:variant>
        <vt:i4>5</vt:i4>
      </vt:variant>
      <vt:variant>
        <vt:lpwstr/>
      </vt:variant>
      <vt:variant>
        <vt:lpwstr>_Toc254216591</vt:lpwstr>
      </vt:variant>
      <vt:variant>
        <vt:i4>2031666</vt:i4>
      </vt:variant>
      <vt:variant>
        <vt:i4>77</vt:i4>
      </vt:variant>
      <vt:variant>
        <vt:i4>0</vt:i4>
      </vt:variant>
      <vt:variant>
        <vt:i4>5</vt:i4>
      </vt:variant>
      <vt:variant>
        <vt:lpwstr/>
      </vt:variant>
      <vt:variant>
        <vt:lpwstr>_Toc254216590</vt:lpwstr>
      </vt:variant>
      <vt:variant>
        <vt:i4>1966130</vt:i4>
      </vt:variant>
      <vt:variant>
        <vt:i4>71</vt:i4>
      </vt:variant>
      <vt:variant>
        <vt:i4>0</vt:i4>
      </vt:variant>
      <vt:variant>
        <vt:i4>5</vt:i4>
      </vt:variant>
      <vt:variant>
        <vt:lpwstr/>
      </vt:variant>
      <vt:variant>
        <vt:lpwstr>_Toc254216589</vt:lpwstr>
      </vt:variant>
      <vt:variant>
        <vt:i4>1966130</vt:i4>
      </vt:variant>
      <vt:variant>
        <vt:i4>65</vt:i4>
      </vt:variant>
      <vt:variant>
        <vt:i4>0</vt:i4>
      </vt:variant>
      <vt:variant>
        <vt:i4>5</vt:i4>
      </vt:variant>
      <vt:variant>
        <vt:lpwstr/>
      </vt:variant>
      <vt:variant>
        <vt:lpwstr>_Toc254216588</vt:lpwstr>
      </vt:variant>
      <vt:variant>
        <vt:i4>1966130</vt:i4>
      </vt:variant>
      <vt:variant>
        <vt:i4>59</vt:i4>
      </vt:variant>
      <vt:variant>
        <vt:i4>0</vt:i4>
      </vt:variant>
      <vt:variant>
        <vt:i4>5</vt:i4>
      </vt:variant>
      <vt:variant>
        <vt:lpwstr/>
      </vt:variant>
      <vt:variant>
        <vt:lpwstr>_Toc254216587</vt:lpwstr>
      </vt:variant>
      <vt:variant>
        <vt:i4>1966130</vt:i4>
      </vt:variant>
      <vt:variant>
        <vt:i4>56</vt:i4>
      </vt:variant>
      <vt:variant>
        <vt:i4>0</vt:i4>
      </vt:variant>
      <vt:variant>
        <vt:i4>5</vt:i4>
      </vt:variant>
      <vt:variant>
        <vt:lpwstr/>
      </vt:variant>
      <vt:variant>
        <vt:lpwstr>_Toc254216584</vt:lpwstr>
      </vt:variant>
      <vt:variant>
        <vt:i4>1966130</vt:i4>
      </vt:variant>
      <vt:variant>
        <vt:i4>53</vt:i4>
      </vt:variant>
      <vt:variant>
        <vt:i4>0</vt:i4>
      </vt:variant>
      <vt:variant>
        <vt:i4>5</vt:i4>
      </vt:variant>
      <vt:variant>
        <vt:lpwstr/>
      </vt:variant>
      <vt:variant>
        <vt:lpwstr>_Toc254216582</vt:lpwstr>
      </vt:variant>
      <vt:variant>
        <vt:i4>1966130</vt:i4>
      </vt:variant>
      <vt:variant>
        <vt:i4>47</vt:i4>
      </vt:variant>
      <vt:variant>
        <vt:i4>0</vt:i4>
      </vt:variant>
      <vt:variant>
        <vt:i4>5</vt:i4>
      </vt:variant>
      <vt:variant>
        <vt:lpwstr/>
      </vt:variant>
      <vt:variant>
        <vt:lpwstr>_Toc254216582</vt:lpwstr>
      </vt:variant>
      <vt:variant>
        <vt:i4>1966130</vt:i4>
      </vt:variant>
      <vt:variant>
        <vt:i4>41</vt:i4>
      </vt:variant>
      <vt:variant>
        <vt:i4>0</vt:i4>
      </vt:variant>
      <vt:variant>
        <vt:i4>5</vt:i4>
      </vt:variant>
      <vt:variant>
        <vt:lpwstr/>
      </vt:variant>
      <vt:variant>
        <vt:lpwstr>_Toc254216581</vt:lpwstr>
      </vt:variant>
      <vt:variant>
        <vt:i4>1114162</vt:i4>
      </vt:variant>
      <vt:variant>
        <vt:i4>35</vt:i4>
      </vt:variant>
      <vt:variant>
        <vt:i4>0</vt:i4>
      </vt:variant>
      <vt:variant>
        <vt:i4>5</vt:i4>
      </vt:variant>
      <vt:variant>
        <vt:lpwstr/>
      </vt:variant>
      <vt:variant>
        <vt:lpwstr>_Toc254216579</vt:lpwstr>
      </vt:variant>
      <vt:variant>
        <vt:i4>1114162</vt:i4>
      </vt:variant>
      <vt:variant>
        <vt:i4>29</vt:i4>
      </vt:variant>
      <vt:variant>
        <vt:i4>0</vt:i4>
      </vt:variant>
      <vt:variant>
        <vt:i4>5</vt:i4>
      </vt:variant>
      <vt:variant>
        <vt:lpwstr/>
      </vt:variant>
      <vt:variant>
        <vt:lpwstr>_Toc254216577</vt:lpwstr>
      </vt:variant>
      <vt:variant>
        <vt:i4>1114162</vt:i4>
      </vt:variant>
      <vt:variant>
        <vt:i4>23</vt:i4>
      </vt:variant>
      <vt:variant>
        <vt:i4>0</vt:i4>
      </vt:variant>
      <vt:variant>
        <vt:i4>5</vt:i4>
      </vt:variant>
      <vt:variant>
        <vt:lpwstr/>
      </vt:variant>
      <vt:variant>
        <vt:lpwstr>_Toc254216576</vt:lpwstr>
      </vt:variant>
      <vt:variant>
        <vt:i4>1114162</vt:i4>
      </vt:variant>
      <vt:variant>
        <vt:i4>17</vt:i4>
      </vt:variant>
      <vt:variant>
        <vt:i4>0</vt:i4>
      </vt:variant>
      <vt:variant>
        <vt:i4>5</vt:i4>
      </vt:variant>
      <vt:variant>
        <vt:lpwstr/>
      </vt:variant>
      <vt:variant>
        <vt:lpwstr>_Toc254216575</vt:lpwstr>
      </vt:variant>
      <vt:variant>
        <vt:i4>1114162</vt:i4>
      </vt:variant>
      <vt:variant>
        <vt:i4>11</vt:i4>
      </vt:variant>
      <vt:variant>
        <vt:i4>0</vt:i4>
      </vt:variant>
      <vt:variant>
        <vt:i4>5</vt:i4>
      </vt:variant>
      <vt:variant>
        <vt:lpwstr/>
      </vt:variant>
      <vt:variant>
        <vt:lpwstr>_Toc254216574</vt:lpwstr>
      </vt:variant>
      <vt:variant>
        <vt:i4>1114162</vt:i4>
      </vt:variant>
      <vt:variant>
        <vt:i4>8</vt:i4>
      </vt:variant>
      <vt:variant>
        <vt:i4>0</vt:i4>
      </vt:variant>
      <vt:variant>
        <vt:i4>5</vt:i4>
      </vt:variant>
      <vt:variant>
        <vt:lpwstr/>
      </vt:variant>
      <vt:variant>
        <vt:lpwstr>_Toc254216571</vt:lpwstr>
      </vt:variant>
      <vt:variant>
        <vt:i4>1114162</vt:i4>
      </vt:variant>
      <vt:variant>
        <vt:i4>2</vt:i4>
      </vt:variant>
      <vt:variant>
        <vt:i4>0</vt:i4>
      </vt:variant>
      <vt:variant>
        <vt:i4>5</vt:i4>
      </vt:variant>
      <vt:variant>
        <vt:lpwstr/>
      </vt:variant>
      <vt:variant>
        <vt:lpwstr>_Toc254216570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subject/>
  <dc:creator>AB</dc:creator>
  <cp:keywords/>
  <dc:description/>
  <cp:lastModifiedBy>cosar52</cp:lastModifiedBy>
  <cp:revision>2</cp:revision>
  <cp:lastPrinted>2015-10-21T07:41:00Z</cp:lastPrinted>
  <dcterms:created xsi:type="dcterms:W3CDTF">2017-06-23T16:48:00Z</dcterms:created>
  <dcterms:modified xsi:type="dcterms:W3CDTF">2017-06-23T16:48:00Z</dcterms:modified>
</cp:coreProperties>
</file>